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5BC" w:rsidRPr="00891A81" w:rsidRDefault="003815BC" w:rsidP="003815BC">
      <w:pPr>
        <w:rPr>
          <w:rFonts w:ascii="Times New Roman" w:hAnsi="Times New Roman" w:cs="Times New Roman"/>
        </w:rPr>
      </w:pPr>
      <w:r w:rsidRPr="00891A81">
        <w:rPr>
          <w:rFonts w:ascii="Times New Roman" w:hAnsi="Times New Roman" w:cs="Times New Roman"/>
          <w:noProof/>
          <w:lang w:eastAsia="fr-FR"/>
        </w:rPr>
        <mc:AlternateContent>
          <mc:Choice Requires="wps">
            <w:drawing>
              <wp:anchor distT="0" distB="0" distL="114300" distR="114300" simplePos="0" relativeHeight="251738112" behindDoc="0" locked="0" layoutInCell="1" allowOverlap="1">
                <wp:simplePos x="0" y="0"/>
                <wp:positionH relativeFrom="column">
                  <wp:posOffset>2480945</wp:posOffset>
                </wp:positionH>
                <wp:positionV relativeFrom="paragraph">
                  <wp:posOffset>-324485</wp:posOffset>
                </wp:positionV>
                <wp:extent cx="1513840" cy="1541780"/>
                <wp:effectExtent l="0" t="0" r="0" b="127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D24" w:rsidRDefault="00015D24" w:rsidP="003815BC">
                            <w:r>
                              <w:rPr>
                                <w:noProof/>
                                <w:lang w:eastAsia="fr-FR"/>
                              </w:rPr>
                              <w:drawing>
                                <wp:inline distT="0" distB="0" distL="0" distR="0" wp14:anchorId="33C56276" wp14:editId="365F0C61">
                                  <wp:extent cx="1392865" cy="1562735"/>
                                  <wp:effectExtent l="0" t="0" r="0" b="0"/>
                                  <wp:docPr id="90" name="Image 90"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015D24" w:rsidRDefault="00015D24" w:rsidP="003815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1" o:spid="_x0000_s1026" type="#_x0000_t202" style="position:absolute;margin-left:195.35pt;margin-top:-25.55pt;width:119.2pt;height:121.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lqwAIAAME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" filled="f" stroked="f">
                <v:textbox>
                  <w:txbxContent>
                    <w:p w:rsidR="00015D24" w:rsidRDefault="00015D24" w:rsidP="003815BC">
                      <w:r>
                        <w:rPr>
                          <w:noProof/>
                          <w:lang w:eastAsia="fr-FR"/>
                        </w:rPr>
                        <w:drawing>
                          <wp:inline distT="0" distB="0" distL="0" distR="0" wp14:anchorId="33C56276" wp14:editId="365F0C61">
                            <wp:extent cx="1392865" cy="1562735"/>
                            <wp:effectExtent l="0" t="0" r="0" b="0"/>
                            <wp:docPr id="90" name="Image 90"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015D24" w:rsidRDefault="00015D24" w:rsidP="003815BC"/>
                  </w:txbxContent>
                </v:textbox>
              </v:shape>
            </w:pict>
          </mc:Fallback>
        </mc:AlternateContent>
      </w:r>
      <w:r w:rsidRPr="00891A81">
        <w:rPr>
          <w:rFonts w:ascii="Times New Roman" w:hAnsi="Times New Roman" w:cs="Times New Roman"/>
          <w:noProof/>
          <w:lang w:eastAsia="fr-FR"/>
        </w:rPr>
        <mc:AlternateContent>
          <mc:Choice Requires="wps">
            <w:drawing>
              <wp:anchor distT="0" distB="0" distL="114300" distR="114300" simplePos="0" relativeHeight="251737088" behindDoc="0" locked="0" layoutInCell="1" allowOverlap="1">
                <wp:simplePos x="0" y="0"/>
                <wp:positionH relativeFrom="column">
                  <wp:posOffset>3847465</wp:posOffset>
                </wp:positionH>
                <wp:positionV relativeFrom="paragraph">
                  <wp:posOffset>-361950</wp:posOffset>
                </wp:positionV>
                <wp:extent cx="2785110" cy="1880870"/>
                <wp:effectExtent l="0" t="0" r="0" b="508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D24" w:rsidRPr="00AA6A76" w:rsidRDefault="00015D24" w:rsidP="003815BC">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015D24" w:rsidRPr="00AA6A76" w:rsidRDefault="00015D24" w:rsidP="003815BC">
                            <w:pPr>
                              <w:spacing w:after="0"/>
                              <w:jc w:val="center"/>
                              <w:rPr>
                                <w:rFonts w:ascii="Mistral" w:hAnsi="Mistral"/>
                                <w:sz w:val="18"/>
                                <w:szCs w:val="18"/>
                                <w:lang w:val="en-US"/>
                              </w:rPr>
                            </w:pPr>
                            <w:r w:rsidRPr="00AA6A76">
                              <w:rPr>
                                <w:rFonts w:ascii="Mistral" w:hAnsi="Mistral"/>
                                <w:sz w:val="18"/>
                                <w:szCs w:val="18"/>
                                <w:lang w:val="en-US"/>
                              </w:rPr>
                              <w:t>Peace – Work – Fatherland</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AA6A76" w:rsidRDefault="00015D24"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AA6A76" w:rsidRDefault="00015D24"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015D24"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8469C8" w:rsidRDefault="00015D24" w:rsidP="003815BC">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015D24" w:rsidRPr="00AA6A76" w:rsidRDefault="00015D24" w:rsidP="003815BC">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0" o:spid="_x0000_s1027" type="#_x0000_t202" style="position:absolute;margin-left:302.95pt;margin-top:-28.5pt;width:219.3pt;height:148.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" filled="f" fillcolor="white [3212]" stroked="f">
                <v:textbox>
                  <w:txbxContent>
                    <w:p w:rsidR="00015D24" w:rsidRPr="00AA6A76" w:rsidRDefault="00015D24" w:rsidP="003815BC">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015D24" w:rsidRPr="00AA6A76" w:rsidRDefault="00015D24" w:rsidP="003815BC">
                      <w:pPr>
                        <w:spacing w:after="0"/>
                        <w:jc w:val="center"/>
                        <w:rPr>
                          <w:rFonts w:ascii="Mistral" w:hAnsi="Mistral"/>
                          <w:sz w:val="18"/>
                          <w:szCs w:val="18"/>
                          <w:lang w:val="en-US"/>
                        </w:rPr>
                      </w:pPr>
                      <w:r w:rsidRPr="00AA6A76">
                        <w:rPr>
                          <w:rFonts w:ascii="Mistral" w:hAnsi="Mistral"/>
                          <w:sz w:val="18"/>
                          <w:szCs w:val="18"/>
                          <w:lang w:val="en-US"/>
                        </w:rPr>
                        <w:t>Peace – Work – Fatherland</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AA6A76" w:rsidRDefault="00015D24"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AA6A76" w:rsidRDefault="00015D24"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015D24"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8469C8" w:rsidRDefault="00015D24" w:rsidP="003815BC">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015D24" w:rsidRPr="00AA6A76" w:rsidRDefault="00015D24" w:rsidP="003815BC">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sidRPr="00891A81">
        <w:rPr>
          <w:rFonts w:ascii="Times New Roman" w:hAnsi="Times New Roman" w:cs="Times New Roman"/>
          <w:noProof/>
          <w:lang w:eastAsia="fr-FR"/>
        </w:rPr>
        <mc:AlternateContent>
          <mc:Choice Requires="wps">
            <w:drawing>
              <wp:anchor distT="0" distB="0" distL="114300" distR="114300" simplePos="0" relativeHeight="251736064" behindDoc="0" locked="0" layoutInCell="1" allowOverlap="1">
                <wp:simplePos x="0" y="0"/>
                <wp:positionH relativeFrom="page">
                  <wp:posOffset>247650</wp:posOffset>
                </wp:positionH>
                <wp:positionV relativeFrom="paragraph">
                  <wp:posOffset>-345440</wp:posOffset>
                </wp:positionV>
                <wp:extent cx="2965450" cy="1838325"/>
                <wp:effectExtent l="0" t="0" r="0" b="952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D24" w:rsidRPr="00AA6A76" w:rsidRDefault="00015D24" w:rsidP="003815BC">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015D24" w:rsidRPr="00AA6A76" w:rsidRDefault="00015D24" w:rsidP="003815BC">
                            <w:pPr>
                              <w:spacing w:after="0"/>
                              <w:jc w:val="center"/>
                              <w:rPr>
                                <w:rFonts w:ascii="Mistral" w:hAnsi="Mistral" w:cs="Myanmar Text"/>
                                <w:sz w:val="18"/>
                                <w:szCs w:val="18"/>
                              </w:rPr>
                            </w:pPr>
                            <w:r w:rsidRPr="00AA6A76">
                              <w:rPr>
                                <w:rFonts w:ascii="Mistral" w:hAnsi="Mistral" w:cs="Myanmar Text"/>
                                <w:sz w:val="18"/>
                                <w:szCs w:val="18"/>
                              </w:rPr>
                              <w:t>Paix – Travail – Patrie</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015D24"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9" o:spid="_x0000_s1028" type="#_x0000_t202" style="position:absolute;margin-left:19.5pt;margin-top:-27.2pt;width:233.5pt;height:144.7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SOww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" filled="f" stroked="f">
                <v:textbox>
                  <w:txbxContent>
                    <w:p w:rsidR="00015D24" w:rsidRPr="00AA6A76" w:rsidRDefault="00015D24" w:rsidP="003815BC">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015D24" w:rsidRPr="00AA6A76" w:rsidRDefault="00015D24" w:rsidP="003815BC">
                      <w:pPr>
                        <w:spacing w:after="0"/>
                        <w:jc w:val="center"/>
                        <w:rPr>
                          <w:rFonts w:ascii="Mistral" w:hAnsi="Mistral" w:cs="Myanmar Text"/>
                          <w:sz w:val="18"/>
                          <w:szCs w:val="18"/>
                        </w:rPr>
                      </w:pPr>
                      <w:r w:rsidRPr="00AA6A76">
                        <w:rPr>
                          <w:rFonts w:ascii="Mistral" w:hAnsi="Mistral" w:cs="Myanmar Text"/>
                          <w:sz w:val="18"/>
                          <w:szCs w:val="18"/>
                        </w:rPr>
                        <w:t>Paix – Travail – Patrie</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015D24"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p>
    <w:p w:rsidR="003815BC" w:rsidRPr="00891A81" w:rsidRDefault="003815BC" w:rsidP="003815BC">
      <w:pPr>
        <w:rPr>
          <w:rFonts w:ascii="Times New Roman" w:hAnsi="Times New Roman" w:cs="Times New Roman"/>
        </w:rPr>
      </w:pPr>
    </w:p>
    <w:p w:rsidR="003815BC" w:rsidRPr="00891A81" w:rsidRDefault="003815BC" w:rsidP="003815BC">
      <w:pPr>
        <w:rPr>
          <w:rFonts w:ascii="Times New Roman" w:hAnsi="Times New Roman" w:cs="Times New Roman"/>
        </w:rPr>
      </w:pPr>
    </w:p>
    <w:p w:rsidR="003815BC" w:rsidRPr="00891A81" w:rsidRDefault="003815BC" w:rsidP="003815BC">
      <w:pPr>
        <w:rPr>
          <w:rFonts w:ascii="Times New Roman" w:hAnsi="Times New Roman" w:cs="Times New Roman"/>
        </w:rPr>
      </w:pPr>
    </w:p>
    <w:p w:rsidR="00B31BA2" w:rsidRPr="00891A81" w:rsidRDefault="00B31BA2" w:rsidP="00B31BA2">
      <w:pPr>
        <w:rPr>
          <w:rFonts w:ascii="Times New Roman" w:hAnsi="Times New Roman" w:cs="Times New Roman"/>
          <w:sz w:val="24"/>
          <w:szCs w:val="24"/>
        </w:rPr>
      </w:pPr>
    </w:p>
    <w:p w:rsidR="003815BC" w:rsidRPr="00891A81" w:rsidRDefault="003815BC" w:rsidP="00B31BA2">
      <w:pPr>
        <w:rPr>
          <w:rFonts w:ascii="Times New Roman" w:hAnsi="Times New Roman" w:cs="Times New Roman"/>
          <w:sz w:val="24"/>
          <w:szCs w:val="24"/>
        </w:rPr>
      </w:pPr>
    </w:p>
    <w:p w:rsidR="00B31BA2" w:rsidRPr="00891A81" w:rsidRDefault="006641CB" w:rsidP="00B31BA2">
      <w:pPr>
        <w:rPr>
          <w:rFonts w:ascii="Times New Roman" w:hAnsi="Times New Roman" w:cs="Times New Roman"/>
          <w:sz w:val="24"/>
          <w:szCs w:val="24"/>
        </w:rPr>
      </w:pPr>
      <w:r w:rsidRPr="00891A81">
        <w:rPr>
          <w:rFonts w:ascii="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-339946</wp:posOffset>
                </wp:positionH>
                <wp:positionV relativeFrom="paragraph">
                  <wp:posOffset>307062</wp:posOffset>
                </wp:positionV>
                <wp:extent cx="6800215" cy="2065105"/>
                <wp:effectExtent l="38100" t="38100" r="38735" b="30480"/>
                <wp:wrapNone/>
                <wp:docPr id="3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215" cy="2065105"/>
                        </a:xfrm>
                        <a:prstGeom prst="roundRect">
                          <a:avLst>
                            <a:gd name="adj" fmla="val 16667"/>
                          </a:avLst>
                        </a:prstGeom>
                        <a:solidFill>
                          <a:srgbClr val="FFFFFF"/>
                        </a:solidFill>
                        <a:ln w="76200" cmpd="tri">
                          <a:solidFill>
                            <a:srgbClr val="000000"/>
                          </a:solidFill>
                          <a:round/>
                          <a:headEnd/>
                          <a:tailEnd/>
                        </a:ln>
                      </wps:spPr>
                      <wps:txbx>
                        <w:txbxContent>
                          <w:p w:rsidR="00015D24" w:rsidRDefault="00015D24" w:rsidP="00B31BA2">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 xml:space="preserve">DOSSIER D’APPEL D’OFFRES NATIONAL OUVERT </w:t>
                            </w:r>
                          </w:p>
                          <w:p w:rsidR="00015D24" w:rsidRPr="009C64CC" w:rsidRDefault="00015D24" w:rsidP="00B31BA2">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N°</w:t>
                            </w:r>
                            <w:r>
                              <w:rPr>
                                <w:rFonts w:ascii="Times New Roman" w:hAnsi="Times New Roman" w:cs="Times New Roman"/>
                                <w:b/>
                                <w:bCs/>
                                <w:color w:val="000000"/>
                                <w:sz w:val="32"/>
                                <w:szCs w:val="32"/>
                              </w:rPr>
                              <w:t>009/</w:t>
                            </w:r>
                            <w:r w:rsidRPr="009C64CC">
                              <w:rPr>
                                <w:rFonts w:ascii="Times New Roman" w:hAnsi="Times New Roman" w:cs="Times New Roman"/>
                                <w:b/>
                                <w:bCs/>
                                <w:color w:val="000000"/>
                                <w:sz w:val="32"/>
                                <w:szCs w:val="32"/>
                              </w:rPr>
                              <w:t>AONO/PU/</w:t>
                            </w:r>
                            <w:r>
                              <w:rPr>
                                <w:rFonts w:ascii="Times New Roman" w:hAnsi="Times New Roman" w:cs="Times New Roman"/>
                                <w:b/>
                                <w:bCs/>
                                <w:color w:val="000000"/>
                                <w:sz w:val="32"/>
                                <w:szCs w:val="32"/>
                              </w:rPr>
                              <w:t>C.MVGAN/CIPM/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24</w:t>
                            </w:r>
                            <w:r w:rsidRPr="009C64CC">
                              <w:rPr>
                                <w:rFonts w:ascii="Times New Roman" w:hAnsi="Times New Roman" w:cs="Times New Roman"/>
                                <w:b/>
                                <w:bCs/>
                                <w:color w:val="000000"/>
                                <w:sz w:val="32"/>
                                <w:szCs w:val="32"/>
                              </w:rPr>
                              <w:t xml:space="preserve"> </w:t>
                            </w:r>
                            <w:r>
                              <w:rPr>
                                <w:rFonts w:ascii="Times New Roman" w:hAnsi="Times New Roman" w:cs="Times New Roman"/>
                                <w:b/>
                                <w:bCs/>
                                <w:color w:val="000000"/>
                                <w:sz w:val="32"/>
                                <w:szCs w:val="32"/>
                              </w:rPr>
                              <w:t>DU 16/08/2024</w:t>
                            </w:r>
                          </w:p>
                          <w:p w:rsidR="00015D24" w:rsidRPr="009C64CC" w:rsidRDefault="00015D24" w:rsidP="00B31BA2">
                            <w:pPr>
                              <w:jc w:val="center"/>
                              <w:rPr>
                                <w:rFonts w:ascii="Times New Roman" w:hAnsi="Times New Roman" w:cs="Times New Roman"/>
                                <w:b/>
                                <w:bCs/>
                                <w:color w:val="000000"/>
                                <w:sz w:val="32"/>
                                <w:szCs w:val="36"/>
                              </w:rPr>
                            </w:pPr>
                            <w:r>
                              <w:rPr>
                                <w:rFonts w:ascii="Times New Roman" w:hAnsi="Times New Roman" w:cs="Times New Roman"/>
                                <w:b/>
                                <w:sz w:val="32"/>
                                <w:szCs w:val="32"/>
                              </w:rPr>
                              <w:t>POUR LES TRAVAUX D’AMENAGEMENT DES VOIES D’ACCES AUX CHUTES D’ASSOK DANS LA COMMUNE DE MVANGAN, EN PROCEDURE D’URGENCE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29" style="position:absolute;margin-left:-26.75pt;margin-top:24.2pt;width:535.45pt;height:16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" strokeweight="6pt">
                <v:stroke linestyle="thickBetweenThin"/>
                <v:textbox>
                  <w:txbxContent>
                    <w:p w:rsidR="00015D24" w:rsidRDefault="00015D24" w:rsidP="00B31BA2">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 xml:space="preserve">DOSSIER D’APPEL D’OFFRES NATIONAL OUVERT </w:t>
                      </w:r>
                    </w:p>
                    <w:p w:rsidR="00015D24" w:rsidRPr="009C64CC" w:rsidRDefault="00015D24" w:rsidP="00B31BA2">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N°</w:t>
                      </w:r>
                      <w:r>
                        <w:rPr>
                          <w:rFonts w:ascii="Times New Roman" w:hAnsi="Times New Roman" w:cs="Times New Roman"/>
                          <w:b/>
                          <w:bCs/>
                          <w:color w:val="000000"/>
                          <w:sz w:val="32"/>
                          <w:szCs w:val="32"/>
                        </w:rPr>
                        <w:t>009/</w:t>
                      </w:r>
                      <w:r w:rsidRPr="009C64CC">
                        <w:rPr>
                          <w:rFonts w:ascii="Times New Roman" w:hAnsi="Times New Roman" w:cs="Times New Roman"/>
                          <w:b/>
                          <w:bCs/>
                          <w:color w:val="000000"/>
                          <w:sz w:val="32"/>
                          <w:szCs w:val="32"/>
                        </w:rPr>
                        <w:t>AONO/PU/</w:t>
                      </w:r>
                      <w:r>
                        <w:rPr>
                          <w:rFonts w:ascii="Times New Roman" w:hAnsi="Times New Roman" w:cs="Times New Roman"/>
                          <w:b/>
                          <w:bCs/>
                          <w:color w:val="000000"/>
                          <w:sz w:val="32"/>
                          <w:szCs w:val="32"/>
                        </w:rPr>
                        <w:t>C.MVGAN/CIPM/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24</w:t>
                      </w:r>
                      <w:r w:rsidRPr="009C64CC">
                        <w:rPr>
                          <w:rFonts w:ascii="Times New Roman" w:hAnsi="Times New Roman" w:cs="Times New Roman"/>
                          <w:b/>
                          <w:bCs/>
                          <w:color w:val="000000"/>
                          <w:sz w:val="32"/>
                          <w:szCs w:val="32"/>
                        </w:rPr>
                        <w:t xml:space="preserve"> </w:t>
                      </w:r>
                      <w:r>
                        <w:rPr>
                          <w:rFonts w:ascii="Times New Roman" w:hAnsi="Times New Roman" w:cs="Times New Roman"/>
                          <w:b/>
                          <w:bCs/>
                          <w:color w:val="000000"/>
                          <w:sz w:val="32"/>
                          <w:szCs w:val="32"/>
                        </w:rPr>
                        <w:t>DU 16/08/2024</w:t>
                      </w:r>
                    </w:p>
                    <w:p w:rsidR="00015D24" w:rsidRPr="009C64CC" w:rsidRDefault="00015D24" w:rsidP="00B31BA2">
                      <w:pPr>
                        <w:jc w:val="center"/>
                        <w:rPr>
                          <w:rFonts w:ascii="Times New Roman" w:hAnsi="Times New Roman" w:cs="Times New Roman"/>
                          <w:b/>
                          <w:bCs/>
                          <w:color w:val="000000"/>
                          <w:sz w:val="32"/>
                          <w:szCs w:val="36"/>
                        </w:rPr>
                      </w:pPr>
                      <w:r>
                        <w:rPr>
                          <w:rFonts w:ascii="Times New Roman" w:hAnsi="Times New Roman" w:cs="Times New Roman"/>
                          <w:b/>
                          <w:sz w:val="32"/>
                          <w:szCs w:val="32"/>
                        </w:rPr>
                        <w:t>POUR LES TRAVAUX D’AMENAGEMENT DES VOIES D’ACCES AUX CHUTES D’ASSOK DANS LA COMMUNE DE MVANGAN, EN PROCEDURE D’URGENCE</w:t>
                      </w:r>
                    </w:p>
                  </w:txbxContent>
                </v:textbox>
              </v:roundrect>
            </w:pict>
          </mc:Fallback>
        </mc:AlternateContent>
      </w:r>
    </w:p>
    <w:p w:rsidR="00B31BA2" w:rsidRPr="00891A81" w:rsidRDefault="00B31BA2" w:rsidP="00B31BA2">
      <w:pPr>
        <w:rPr>
          <w:rFonts w:ascii="Times New Roman" w:hAnsi="Times New Roman" w:cs="Times New Roman"/>
          <w:sz w:val="24"/>
          <w:szCs w:val="24"/>
        </w:rPr>
      </w:pPr>
    </w:p>
    <w:p w:rsidR="00B31BA2" w:rsidRPr="00891A81" w:rsidRDefault="00291223" w:rsidP="00B31BA2">
      <w:pPr>
        <w:rPr>
          <w:rFonts w:ascii="Times New Roman" w:hAnsi="Times New Roman" w:cs="Times New Roman"/>
          <w:sz w:val="24"/>
          <w:szCs w:val="24"/>
        </w:rPr>
      </w:pPr>
      <w:r w:rsidRPr="00891A81">
        <w:rPr>
          <w:rFonts w:ascii="Times New Roman" w:hAnsi="Times New Roman" w:cs="Times New Roman"/>
          <w:sz w:val="24"/>
          <w:szCs w:val="24"/>
        </w:rPr>
        <w:t xml:space="preserve"> </w:t>
      </w:r>
      <w:r w:rsidR="00387259" w:rsidRPr="00891A81">
        <w:rPr>
          <w:rFonts w:ascii="Times New Roman" w:hAnsi="Times New Roman" w:cs="Times New Roman"/>
          <w:sz w:val="24"/>
          <w:szCs w:val="24"/>
        </w:rPr>
        <w:t xml:space="preserve"> </w:t>
      </w:r>
    </w:p>
    <w:p w:rsidR="00B31BA2" w:rsidRPr="00891A81" w:rsidRDefault="00B31BA2" w:rsidP="00B31BA2">
      <w:pPr>
        <w:jc w:val="cente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FINANCEMENT : BIP </w:t>
      </w:r>
      <w:r w:rsidR="00593F98">
        <w:rPr>
          <w:rFonts w:ascii="Times New Roman" w:hAnsi="Times New Roman" w:cs="Times New Roman"/>
          <w:b/>
          <w:color w:val="000000"/>
          <w:sz w:val="24"/>
          <w:szCs w:val="24"/>
        </w:rPr>
        <w:t>MINTOURL</w:t>
      </w:r>
      <w:r w:rsidRPr="00891A81">
        <w:rPr>
          <w:rFonts w:ascii="Times New Roman" w:hAnsi="Times New Roman" w:cs="Times New Roman"/>
          <w:b/>
          <w:color w:val="000000"/>
          <w:sz w:val="24"/>
          <w:szCs w:val="24"/>
        </w:rPr>
        <w:t>, Exercice 20</w:t>
      </w:r>
      <w:r w:rsidR="000A3A61" w:rsidRPr="00891A81">
        <w:rPr>
          <w:rFonts w:ascii="Times New Roman" w:hAnsi="Times New Roman" w:cs="Times New Roman"/>
          <w:b/>
          <w:color w:val="000000"/>
          <w:sz w:val="24"/>
          <w:szCs w:val="24"/>
        </w:rPr>
        <w:t>2</w:t>
      </w:r>
      <w:r w:rsidR="00570781">
        <w:rPr>
          <w:rFonts w:ascii="Times New Roman" w:hAnsi="Times New Roman" w:cs="Times New Roman"/>
          <w:b/>
          <w:color w:val="000000"/>
          <w:sz w:val="24"/>
          <w:szCs w:val="24"/>
        </w:rPr>
        <w:t>4</w:t>
      </w:r>
    </w:p>
    <w:p w:rsidR="00B31BA2" w:rsidRPr="00891A81" w:rsidRDefault="00B31BA2" w:rsidP="00B31BA2">
      <w:pPr>
        <w:ind w:left="114" w:right="172"/>
        <w:jc w:val="center"/>
        <w:rPr>
          <w:rFonts w:ascii="Times New Roman" w:hAnsi="Times New Roman" w:cs="Times New Roman"/>
          <w:b/>
          <w:color w:val="000000"/>
          <w:sz w:val="24"/>
          <w:szCs w:val="24"/>
        </w:rPr>
      </w:pPr>
    </w:p>
    <w:p w:rsidR="00B31BA2" w:rsidRPr="00891A81" w:rsidRDefault="00B31BA2" w:rsidP="00B31BA2">
      <w:pPr>
        <w:ind w:left="114" w:right="172"/>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IMPUTATION :</w:t>
      </w:r>
      <w:r w:rsidR="00AE4C04" w:rsidRPr="00891A81">
        <w:rPr>
          <w:rFonts w:ascii="Times New Roman" w:hAnsi="Times New Roman" w:cs="Times New Roman"/>
          <w:b/>
          <w:color w:val="000000"/>
          <w:sz w:val="24"/>
          <w:szCs w:val="24"/>
        </w:rPr>
        <w:t xml:space="preserve"> </w:t>
      </w:r>
      <w:r w:rsidR="00593F98" w:rsidRPr="00593F98">
        <w:rPr>
          <w:rFonts w:ascii="Times New Roman" w:hAnsi="Times New Roman" w:cs="Times New Roman"/>
          <w:b/>
          <w:color w:val="000000"/>
          <w:sz w:val="24"/>
          <w:szCs w:val="24"/>
        </w:rPr>
        <w:t>58 23 150 01 641830 464211 981</w:t>
      </w:r>
    </w:p>
    <w:p w:rsidR="00B31BA2" w:rsidRPr="00891A81" w:rsidRDefault="00B31BA2" w:rsidP="009C64CC">
      <w:pPr>
        <w:ind w:right="172"/>
        <w:rPr>
          <w:rFonts w:ascii="Times New Roman" w:hAnsi="Times New Roman" w:cs="Times New Roman"/>
          <w:b/>
          <w:color w:val="000000"/>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color w:val="000000"/>
          <w:sz w:val="24"/>
          <w:szCs w:val="24"/>
        </w:rPr>
        <w:t>DOSSIER D’APPEL D’OFFRES</w:t>
      </w:r>
    </w:p>
    <w:p w:rsidR="00B31BA2" w:rsidRPr="00891A81" w:rsidRDefault="00B31BA2" w:rsidP="00B31BA2">
      <w:pPr>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spacing w:before="120" w:after="120"/>
        <w:ind w:left="113" w:right="170"/>
        <w:jc w:val="center"/>
        <w:rPr>
          <w:rFonts w:ascii="Times New Roman" w:hAnsi="Times New Roman" w:cs="Times New Roman"/>
          <w:b/>
          <w:color w:val="000000"/>
          <w:sz w:val="24"/>
          <w:szCs w:val="24"/>
        </w:rPr>
      </w:pPr>
      <w:r w:rsidRPr="00891A81">
        <w:rPr>
          <w:rFonts w:ascii="Times New Roman" w:hAnsi="Times New Roman" w:cs="Times New Roman"/>
          <w:b/>
          <w:color w:val="000000"/>
          <w:sz w:val="24"/>
          <w:szCs w:val="24"/>
        </w:rPr>
        <w:lastRenderedPageBreak/>
        <w:t>SOMMAIRE DU DOSSIER D’APPEL D’OFFRES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 AVIS D’APPEL D’OFFRES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2: RE</w:t>
      </w:r>
      <w:r w:rsidR="000B3571">
        <w:rPr>
          <w:rFonts w:ascii="Times New Roman" w:hAnsi="Times New Roman" w:cs="Times New Roman"/>
          <w:color w:val="000000"/>
          <w:sz w:val="24"/>
          <w:szCs w:val="24"/>
        </w:rPr>
        <w:t>G</w:t>
      </w:r>
      <w:r w:rsidRPr="00891A81">
        <w:rPr>
          <w:rFonts w:ascii="Times New Roman" w:hAnsi="Times New Roman" w:cs="Times New Roman"/>
          <w:color w:val="000000"/>
          <w:sz w:val="24"/>
          <w:szCs w:val="24"/>
        </w:rPr>
        <w:t>LEMENT GENERAL DE L’APPEL D’OFFRES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3: REGLEMENT PARTICULIER DE L’APPEL D’OFFRES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7269AA">
      <w:pPr>
        <w:tabs>
          <w:tab w:val="right" w:pos="9462"/>
        </w:tabs>
        <w:spacing w:before="120" w:after="120"/>
        <w:ind w:left="567"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4: CAHIER DES CLAUSES ADMINISTRATIVES       </w:t>
      </w:r>
      <w:r w:rsidR="007269AA">
        <w:rPr>
          <w:rFonts w:ascii="Times New Roman" w:hAnsi="Times New Roman" w:cs="Times New Roman"/>
          <w:color w:val="000000"/>
          <w:sz w:val="24"/>
          <w:szCs w:val="24"/>
        </w:rPr>
        <w:tab/>
      </w:r>
    </w:p>
    <w:p w:rsidR="00B31BA2" w:rsidRPr="00891A81" w:rsidRDefault="00B31BA2" w:rsidP="00B31BA2">
      <w:pPr>
        <w:spacing w:before="120" w:after="120"/>
        <w:ind w:left="567"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               PARTICULIERES (CCAP)</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5: CAHIER DES CLAUSES TECHNIQUES PARTICULIERES (CCTP)</w:t>
      </w:r>
    </w:p>
    <w:p w:rsidR="00010CAF" w:rsidRPr="00010CAF" w:rsidRDefault="00010CAF" w:rsidP="00010CAF">
      <w:pPr>
        <w:pStyle w:val="Rvision"/>
        <w:tabs>
          <w:tab w:val="right" w:leader="dot" w:pos="1320"/>
          <w:tab w:val="right" w:leader="dot" w:pos="9622"/>
        </w:tabs>
        <w:spacing w:line="600" w:lineRule="auto"/>
        <w:jc w:val="both"/>
        <w:rPr>
          <w:rFonts w:eastAsiaTheme="minorHAnsi"/>
          <w:color w:val="000000"/>
          <w:lang w:eastAsia="en-US"/>
        </w:rPr>
      </w:pPr>
      <w:r>
        <w:rPr>
          <w:rFonts w:eastAsiaTheme="minorHAnsi"/>
          <w:color w:val="000000"/>
          <w:lang w:eastAsia="en-US"/>
        </w:rPr>
        <w:t xml:space="preserve">         </w:t>
      </w:r>
      <w:hyperlink r:id="rId10" w:anchor="_Toc390418126" w:history="1">
        <w:r w:rsidRPr="00010CAF">
          <w:rPr>
            <w:rFonts w:eastAsiaTheme="minorHAnsi"/>
            <w:color w:val="000000"/>
            <w:lang w:eastAsia="en-US"/>
          </w:rPr>
          <w:t>PIECE N°6 : CAHIER DES CLAUSES ENVIRONNEMENTALES ET SOCIALES (CCES)</w:t>
        </w:r>
        <w:r w:rsidRPr="00010CAF">
          <w:rPr>
            <w:rFonts w:eastAsiaTheme="minorHAnsi"/>
            <w:color w:val="000000"/>
            <w:lang w:eastAsia="en-US"/>
          </w:rPr>
          <w:tab/>
        </w:r>
      </w:hyperlink>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w:t>
      </w:r>
      <w:r w:rsidR="00010CAF">
        <w:rPr>
          <w:rFonts w:ascii="Times New Roman" w:hAnsi="Times New Roman" w:cs="Times New Roman"/>
          <w:color w:val="000000"/>
          <w:sz w:val="24"/>
          <w:szCs w:val="24"/>
        </w:rPr>
        <w:t>7</w:t>
      </w:r>
      <w:r w:rsidRPr="00891A81">
        <w:rPr>
          <w:rFonts w:ascii="Times New Roman" w:hAnsi="Times New Roman" w:cs="Times New Roman"/>
          <w:color w:val="000000"/>
          <w:sz w:val="24"/>
          <w:szCs w:val="24"/>
        </w:rPr>
        <w:t xml:space="preserve">: CADRE DU BORDEREAU DES PRIX UNITAIRES </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D148FE" w:rsidRPr="00891A81" w:rsidRDefault="00D148FE" w:rsidP="00D148FE">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w:t>
      </w:r>
      <w:r w:rsidR="00010CAF">
        <w:rPr>
          <w:rFonts w:ascii="Times New Roman" w:hAnsi="Times New Roman" w:cs="Times New Roman"/>
          <w:color w:val="000000"/>
          <w:sz w:val="24"/>
          <w:szCs w:val="24"/>
        </w:rPr>
        <w:t>8</w:t>
      </w:r>
      <w:r w:rsidRPr="00891A81">
        <w:rPr>
          <w:rFonts w:ascii="Times New Roman" w:hAnsi="Times New Roman" w:cs="Times New Roman"/>
          <w:color w:val="000000"/>
          <w:sz w:val="24"/>
          <w:szCs w:val="24"/>
        </w:rPr>
        <w:t>: CADRE DU DETAIL QUANTITATIF ET ESTIMATIF</w:t>
      </w:r>
    </w:p>
    <w:p w:rsidR="00D148FE" w:rsidRDefault="00D148FE"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w:t>
      </w:r>
      <w:r w:rsidR="00010CAF">
        <w:rPr>
          <w:rFonts w:ascii="Times New Roman" w:hAnsi="Times New Roman" w:cs="Times New Roman"/>
          <w:color w:val="000000"/>
          <w:sz w:val="24"/>
          <w:szCs w:val="24"/>
        </w:rPr>
        <w:t>9</w:t>
      </w:r>
      <w:r w:rsidRPr="00891A81">
        <w:rPr>
          <w:rFonts w:ascii="Times New Roman" w:hAnsi="Times New Roman" w:cs="Times New Roman"/>
          <w:color w:val="000000"/>
          <w:sz w:val="24"/>
          <w:szCs w:val="24"/>
        </w:rPr>
        <w:t xml:space="preserve">: MODELE DE SOUS DETAIL DES PRIX UNITAIRES </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w:t>
      </w:r>
      <w:r w:rsidR="00010CAF">
        <w:rPr>
          <w:rFonts w:ascii="Times New Roman" w:hAnsi="Times New Roman" w:cs="Times New Roman"/>
          <w:color w:val="000000"/>
          <w:sz w:val="24"/>
          <w:szCs w:val="24"/>
        </w:rPr>
        <w:t>10</w:t>
      </w:r>
      <w:r w:rsidRPr="00891A81">
        <w:rPr>
          <w:rFonts w:ascii="Times New Roman" w:hAnsi="Times New Roman" w:cs="Times New Roman"/>
          <w:color w:val="000000"/>
          <w:sz w:val="24"/>
          <w:szCs w:val="24"/>
        </w:rPr>
        <w:t xml:space="preserve">: MODELE </w:t>
      </w:r>
      <w:r w:rsidR="000E1726">
        <w:rPr>
          <w:rFonts w:ascii="Times New Roman" w:hAnsi="Times New Roman" w:cs="Times New Roman"/>
          <w:color w:val="000000"/>
          <w:sz w:val="24"/>
          <w:szCs w:val="24"/>
        </w:rPr>
        <w:t>PROJET DE LETTRE COMMANDE</w:t>
      </w:r>
      <w:r w:rsidRPr="00891A81">
        <w:rPr>
          <w:rFonts w:ascii="Times New Roman" w:hAnsi="Times New Roman" w:cs="Times New Roman"/>
          <w:color w:val="000000"/>
          <w:sz w:val="24"/>
          <w:szCs w:val="24"/>
        </w:rPr>
        <w:t xml:space="preserve"> </w:t>
      </w:r>
    </w:p>
    <w:p w:rsidR="00B31BA2" w:rsidRPr="00891A81" w:rsidRDefault="00B31BA2" w:rsidP="00B31BA2">
      <w:pPr>
        <w:tabs>
          <w:tab w:val="left" w:pos="8740"/>
        </w:tabs>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w:t>
      </w:r>
      <w:r w:rsidR="00010CAF">
        <w:rPr>
          <w:rFonts w:ascii="Times New Roman" w:hAnsi="Times New Roman" w:cs="Times New Roman"/>
          <w:color w:val="000000"/>
          <w:sz w:val="24"/>
          <w:szCs w:val="24"/>
        </w:rPr>
        <w:t>1</w:t>
      </w:r>
      <w:r w:rsidRPr="00891A81">
        <w:rPr>
          <w:rFonts w:ascii="Times New Roman" w:hAnsi="Times New Roman" w:cs="Times New Roman"/>
          <w:color w:val="000000"/>
          <w:sz w:val="24"/>
          <w:szCs w:val="24"/>
        </w:rPr>
        <w:t xml:space="preserve">: </w:t>
      </w:r>
      <w:r w:rsidR="000E1726">
        <w:rPr>
          <w:rFonts w:ascii="Times New Roman" w:hAnsi="Times New Roman" w:cs="Times New Roman"/>
          <w:color w:val="000000"/>
          <w:sz w:val="24"/>
          <w:szCs w:val="24"/>
        </w:rPr>
        <w:t>GRILLE D’EVALUATION DES OFFRES</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w:t>
      </w:r>
      <w:r w:rsidR="00010CAF">
        <w:rPr>
          <w:rFonts w:ascii="Times New Roman" w:hAnsi="Times New Roman" w:cs="Times New Roman"/>
          <w:color w:val="000000"/>
          <w:sz w:val="24"/>
          <w:szCs w:val="24"/>
        </w:rPr>
        <w:t>2</w:t>
      </w:r>
      <w:r w:rsidRPr="00891A81">
        <w:rPr>
          <w:rFonts w:ascii="Times New Roman" w:hAnsi="Times New Roman" w:cs="Times New Roman"/>
          <w:color w:val="000000"/>
          <w:sz w:val="24"/>
          <w:szCs w:val="24"/>
        </w:rPr>
        <w:t>: TEXTES ET FICHES MODELES</w:t>
      </w:r>
    </w:p>
    <w:p w:rsidR="000E1726" w:rsidRDefault="000E1726" w:rsidP="00B31BA2">
      <w:pPr>
        <w:spacing w:before="120" w:after="120"/>
        <w:ind w:left="567" w:right="170"/>
        <w:rPr>
          <w:rFonts w:ascii="Times New Roman" w:hAnsi="Times New Roman" w:cs="Times New Roman"/>
          <w:color w:val="000000"/>
          <w:sz w:val="24"/>
          <w:szCs w:val="24"/>
        </w:rPr>
      </w:pPr>
      <w:r>
        <w:rPr>
          <w:rFonts w:ascii="Times New Roman" w:hAnsi="Times New Roman" w:cs="Times New Roman"/>
          <w:color w:val="000000"/>
          <w:sz w:val="24"/>
          <w:szCs w:val="24"/>
        </w:rPr>
        <w:t>1</w:t>
      </w:r>
      <w:r w:rsidR="00010CAF">
        <w:rPr>
          <w:rFonts w:ascii="Times New Roman" w:hAnsi="Times New Roman" w:cs="Times New Roman"/>
          <w:color w:val="000000"/>
          <w:sz w:val="24"/>
          <w:szCs w:val="24"/>
        </w:rPr>
        <w:t>2</w:t>
      </w:r>
      <w:r>
        <w:rPr>
          <w:rFonts w:ascii="Times New Roman" w:hAnsi="Times New Roman" w:cs="Times New Roman"/>
          <w:color w:val="000000"/>
          <w:sz w:val="24"/>
          <w:szCs w:val="24"/>
        </w:rPr>
        <w:t xml:space="preserve">-1 </w:t>
      </w:r>
      <w:r w:rsidRPr="00891A81">
        <w:rPr>
          <w:rFonts w:ascii="Times New Roman" w:hAnsi="Times New Roman" w:cs="Times New Roman"/>
          <w:color w:val="000000"/>
          <w:sz w:val="24"/>
          <w:szCs w:val="24"/>
        </w:rPr>
        <w:t>MODELE DE SOUMISSION</w:t>
      </w:r>
    </w:p>
    <w:p w:rsidR="00B31BA2" w:rsidRPr="00891A81" w:rsidRDefault="000E1726" w:rsidP="00B31BA2">
      <w:pPr>
        <w:spacing w:before="120" w:after="120"/>
        <w:ind w:left="567" w:right="170"/>
        <w:rPr>
          <w:rFonts w:ascii="Times New Roman" w:hAnsi="Times New Roman" w:cs="Times New Roman"/>
          <w:color w:val="000000"/>
          <w:sz w:val="24"/>
          <w:szCs w:val="24"/>
        </w:rPr>
      </w:pPr>
      <w:r>
        <w:rPr>
          <w:rFonts w:ascii="Times New Roman" w:hAnsi="Times New Roman" w:cs="Times New Roman"/>
          <w:color w:val="000000"/>
          <w:sz w:val="24"/>
          <w:szCs w:val="24"/>
        </w:rPr>
        <w:t>1</w:t>
      </w:r>
      <w:r w:rsidR="00010CAF">
        <w:rPr>
          <w:rFonts w:ascii="Times New Roman" w:hAnsi="Times New Roman" w:cs="Times New Roman"/>
          <w:color w:val="000000"/>
          <w:sz w:val="24"/>
          <w:szCs w:val="24"/>
        </w:rPr>
        <w:t>2</w:t>
      </w:r>
      <w:r>
        <w:rPr>
          <w:rFonts w:ascii="Times New Roman" w:hAnsi="Times New Roman" w:cs="Times New Roman"/>
          <w:color w:val="000000"/>
          <w:sz w:val="24"/>
          <w:szCs w:val="24"/>
        </w:rPr>
        <w:t xml:space="preserve">-1 </w:t>
      </w:r>
      <w:r w:rsidRPr="00891A81">
        <w:rPr>
          <w:rFonts w:ascii="Times New Roman" w:hAnsi="Times New Roman" w:cs="Times New Roman"/>
          <w:color w:val="000000"/>
          <w:sz w:val="24"/>
          <w:szCs w:val="24"/>
        </w:rPr>
        <w:t>MODELE DE DECLARATION D’INTENTION DE SOUMISSIONNER</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w:t>
      </w:r>
      <w:r w:rsidR="00010CAF">
        <w:rPr>
          <w:rFonts w:ascii="Times New Roman" w:hAnsi="Times New Roman" w:cs="Times New Roman"/>
          <w:color w:val="000000"/>
          <w:sz w:val="24"/>
          <w:szCs w:val="24"/>
        </w:rPr>
        <w:t>2</w:t>
      </w:r>
      <w:r w:rsidRPr="00891A81">
        <w:rPr>
          <w:rFonts w:ascii="Times New Roman" w:hAnsi="Times New Roman" w:cs="Times New Roman"/>
          <w:color w:val="000000"/>
          <w:sz w:val="24"/>
          <w:szCs w:val="24"/>
        </w:rPr>
        <w:t xml:space="preserve"> – </w:t>
      </w:r>
      <w:r w:rsidR="000E1726">
        <w:rPr>
          <w:rFonts w:ascii="Times New Roman" w:hAnsi="Times New Roman" w:cs="Times New Roman"/>
          <w:color w:val="000000"/>
          <w:sz w:val="24"/>
          <w:szCs w:val="24"/>
        </w:rPr>
        <w:t>2</w:t>
      </w:r>
      <w:r w:rsidRPr="00891A81">
        <w:rPr>
          <w:rFonts w:ascii="Times New Roman" w:hAnsi="Times New Roman" w:cs="Times New Roman"/>
          <w:color w:val="000000"/>
          <w:sz w:val="24"/>
          <w:szCs w:val="24"/>
        </w:rPr>
        <w:t xml:space="preserve"> MODELE DE CAUTIONNEMENT PROVISOIRE</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w:t>
      </w:r>
      <w:r w:rsidR="00010CAF">
        <w:rPr>
          <w:rFonts w:ascii="Times New Roman" w:hAnsi="Times New Roman" w:cs="Times New Roman"/>
          <w:color w:val="000000"/>
          <w:sz w:val="24"/>
          <w:szCs w:val="24"/>
        </w:rPr>
        <w:t>2</w:t>
      </w:r>
      <w:r w:rsidRPr="00891A81">
        <w:rPr>
          <w:rFonts w:ascii="Times New Roman" w:hAnsi="Times New Roman" w:cs="Times New Roman"/>
          <w:color w:val="000000"/>
          <w:sz w:val="24"/>
          <w:szCs w:val="24"/>
        </w:rPr>
        <w:t xml:space="preserve"> – </w:t>
      </w:r>
      <w:r w:rsidR="000E1726">
        <w:rPr>
          <w:rFonts w:ascii="Times New Roman" w:hAnsi="Times New Roman" w:cs="Times New Roman"/>
          <w:color w:val="000000"/>
          <w:sz w:val="24"/>
          <w:szCs w:val="24"/>
        </w:rPr>
        <w:t>3</w:t>
      </w:r>
      <w:r w:rsidRPr="00891A81">
        <w:rPr>
          <w:rFonts w:ascii="Times New Roman" w:hAnsi="Times New Roman" w:cs="Times New Roman"/>
          <w:color w:val="000000"/>
          <w:sz w:val="24"/>
          <w:szCs w:val="24"/>
        </w:rPr>
        <w:t xml:space="preserve"> MODELE DE CAUTIONNEMENT DEFINITIF</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w:t>
      </w:r>
      <w:r w:rsidR="00010CAF">
        <w:rPr>
          <w:rFonts w:ascii="Times New Roman" w:hAnsi="Times New Roman" w:cs="Times New Roman"/>
          <w:color w:val="000000"/>
          <w:sz w:val="24"/>
          <w:szCs w:val="24"/>
        </w:rPr>
        <w:t>2</w:t>
      </w:r>
      <w:r w:rsidRPr="00891A81">
        <w:rPr>
          <w:rFonts w:ascii="Times New Roman" w:hAnsi="Times New Roman" w:cs="Times New Roman"/>
          <w:color w:val="000000"/>
          <w:sz w:val="24"/>
          <w:szCs w:val="24"/>
        </w:rPr>
        <w:t xml:space="preserve"> – </w:t>
      </w:r>
      <w:r w:rsidR="000E1726">
        <w:rPr>
          <w:rFonts w:ascii="Times New Roman" w:hAnsi="Times New Roman" w:cs="Times New Roman"/>
          <w:color w:val="000000"/>
          <w:sz w:val="24"/>
          <w:szCs w:val="24"/>
        </w:rPr>
        <w:t>4</w:t>
      </w:r>
      <w:r w:rsidRPr="00891A81">
        <w:rPr>
          <w:rFonts w:ascii="Times New Roman" w:hAnsi="Times New Roman" w:cs="Times New Roman"/>
          <w:color w:val="000000"/>
          <w:sz w:val="24"/>
          <w:szCs w:val="24"/>
        </w:rPr>
        <w:t xml:space="preserve"> FICHE DU PERSONNEL</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w:t>
      </w:r>
      <w:r w:rsidR="00010CAF">
        <w:rPr>
          <w:rFonts w:ascii="Times New Roman" w:hAnsi="Times New Roman" w:cs="Times New Roman"/>
          <w:color w:val="000000"/>
          <w:sz w:val="24"/>
          <w:szCs w:val="24"/>
        </w:rPr>
        <w:t>2</w:t>
      </w:r>
      <w:r w:rsidRPr="00891A81">
        <w:rPr>
          <w:rFonts w:ascii="Times New Roman" w:hAnsi="Times New Roman" w:cs="Times New Roman"/>
          <w:color w:val="000000"/>
          <w:sz w:val="24"/>
          <w:szCs w:val="24"/>
        </w:rPr>
        <w:t xml:space="preserve"> – </w:t>
      </w:r>
      <w:r w:rsidR="000E1726">
        <w:rPr>
          <w:rFonts w:ascii="Times New Roman" w:hAnsi="Times New Roman" w:cs="Times New Roman"/>
          <w:color w:val="000000"/>
          <w:sz w:val="24"/>
          <w:szCs w:val="24"/>
        </w:rPr>
        <w:t>5</w:t>
      </w:r>
      <w:r w:rsidRPr="00891A81">
        <w:rPr>
          <w:rFonts w:ascii="Times New Roman" w:hAnsi="Times New Roman" w:cs="Times New Roman"/>
          <w:color w:val="000000"/>
          <w:sz w:val="24"/>
          <w:szCs w:val="24"/>
        </w:rPr>
        <w:t xml:space="preserve"> FICHE DU MATERIEL</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w:t>
      </w:r>
      <w:r w:rsidR="00010CAF">
        <w:rPr>
          <w:rFonts w:ascii="Times New Roman" w:hAnsi="Times New Roman" w:cs="Times New Roman"/>
          <w:color w:val="000000"/>
          <w:sz w:val="24"/>
          <w:szCs w:val="24"/>
        </w:rPr>
        <w:t>2</w:t>
      </w:r>
      <w:r w:rsidRPr="00891A81">
        <w:rPr>
          <w:rFonts w:ascii="Times New Roman" w:hAnsi="Times New Roman" w:cs="Times New Roman"/>
          <w:color w:val="000000"/>
          <w:sz w:val="24"/>
          <w:szCs w:val="24"/>
        </w:rPr>
        <w:t xml:space="preserve"> – </w:t>
      </w:r>
      <w:r w:rsidR="000E1726">
        <w:rPr>
          <w:rFonts w:ascii="Times New Roman" w:hAnsi="Times New Roman" w:cs="Times New Roman"/>
          <w:color w:val="000000"/>
          <w:sz w:val="24"/>
          <w:szCs w:val="24"/>
        </w:rPr>
        <w:t>6</w:t>
      </w:r>
      <w:r w:rsidRPr="00891A81">
        <w:rPr>
          <w:rFonts w:ascii="Times New Roman" w:hAnsi="Times New Roman" w:cs="Times New Roman"/>
          <w:color w:val="000000"/>
          <w:sz w:val="24"/>
          <w:szCs w:val="24"/>
        </w:rPr>
        <w:t xml:space="preserve"> REFERENCES DE L'ENTREPRISE SUR TRAVAUX SIMILAIRES EXECUTES</w:t>
      </w:r>
    </w:p>
    <w:p w:rsidR="00AC50AA"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w:t>
      </w:r>
      <w:r w:rsidR="00010CAF">
        <w:rPr>
          <w:rFonts w:ascii="Times New Roman" w:hAnsi="Times New Roman" w:cs="Times New Roman"/>
          <w:color w:val="000000"/>
          <w:sz w:val="24"/>
          <w:szCs w:val="24"/>
        </w:rPr>
        <w:t>3</w:t>
      </w:r>
      <w:r w:rsidRPr="00891A81">
        <w:rPr>
          <w:rFonts w:ascii="Times New Roman" w:hAnsi="Times New Roman" w:cs="Times New Roman"/>
          <w:color w:val="000000"/>
          <w:sz w:val="24"/>
          <w:szCs w:val="24"/>
        </w:rPr>
        <w:t xml:space="preserve">: </w:t>
      </w:r>
      <w:r w:rsidR="003869C2">
        <w:rPr>
          <w:rFonts w:ascii="Times New Roman" w:hAnsi="Times New Roman" w:cs="Times New Roman"/>
          <w:color w:val="000000"/>
          <w:sz w:val="24"/>
          <w:szCs w:val="24"/>
        </w:rPr>
        <w:t>J</w:t>
      </w:r>
      <w:r w:rsidR="00AC50AA" w:rsidRPr="00AC50AA">
        <w:rPr>
          <w:rFonts w:ascii="Times New Roman" w:hAnsi="Times New Roman" w:cs="Times New Roman"/>
          <w:color w:val="000000"/>
          <w:sz w:val="24"/>
          <w:szCs w:val="24"/>
        </w:rPr>
        <w:t>USTIFICATIFS DES ETUDES PREALABLES</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w:t>
      </w:r>
      <w:r w:rsidR="00010CAF">
        <w:rPr>
          <w:rFonts w:ascii="Times New Roman" w:hAnsi="Times New Roman" w:cs="Times New Roman"/>
          <w:color w:val="000000"/>
          <w:sz w:val="24"/>
          <w:szCs w:val="24"/>
        </w:rPr>
        <w:t>4</w:t>
      </w:r>
      <w:r w:rsidRPr="00891A81">
        <w:rPr>
          <w:rFonts w:ascii="Times New Roman" w:hAnsi="Times New Roman" w:cs="Times New Roman"/>
          <w:color w:val="000000"/>
          <w:sz w:val="24"/>
          <w:szCs w:val="24"/>
        </w:rPr>
        <w:t xml:space="preserve"> : </w:t>
      </w:r>
      <w:r w:rsidR="00AC50AA" w:rsidRPr="00AC50AA">
        <w:rPr>
          <w:rFonts w:ascii="Times New Roman" w:hAnsi="Times New Roman" w:cs="Times New Roman"/>
          <w:color w:val="000000"/>
          <w:sz w:val="24"/>
          <w:szCs w:val="24"/>
        </w:rPr>
        <w:t>LISTE DES ETABLISSEMENTS BANCAIRES ET ORGANISMES FINANCIERS AUTORISES A EMETTRE DES CAUTIONS DANS LE CADRE DES MARCHES PUBLICS</w: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pStyle w:val="Sansinterligne"/>
        <w:jc w:val="center"/>
        <w:rPr>
          <w:rFonts w:ascii="Times New Roman" w:hAnsi="Times New Roman" w:cs="Times New Roman"/>
          <w:sz w:val="24"/>
          <w:szCs w:val="24"/>
        </w:rPr>
      </w:pPr>
    </w:p>
    <w:p w:rsidR="00B31BA2" w:rsidRPr="00891A81" w:rsidRDefault="00B31BA2" w:rsidP="00B31BA2">
      <w:pPr>
        <w:pStyle w:val="Sansinterligne"/>
        <w:jc w:val="right"/>
        <w:rPr>
          <w:rFonts w:ascii="Times New Roman" w:hAnsi="Times New Roman" w:cs="Times New Roman"/>
          <w:sz w:val="24"/>
          <w:szCs w:val="24"/>
        </w:rPr>
      </w:pPr>
    </w:p>
    <w:p w:rsidR="00B31BA2" w:rsidRPr="00891A81" w:rsidRDefault="00B31BA2" w:rsidP="00B31BA2">
      <w:pPr>
        <w:pStyle w:val="Sansinterligne"/>
        <w:jc w:val="right"/>
        <w:rPr>
          <w:rFonts w:ascii="Times New Roman" w:hAnsi="Times New Roman" w:cs="Times New Roman"/>
          <w:sz w:val="24"/>
          <w:szCs w:val="24"/>
        </w:rPr>
      </w:pPr>
    </w:p>
    <w:p w:rsidR="00B31BA2" w:rsidRPr="00891A81" w:rsidRDefault="00B31BA2" w:rsidP="00B31BA2">
      <w:pPr>
        <w:jc w:val="center"/>
        <w:rPr>
          <w:rFonts w:ascii="Times New Roman" w:hAnsi="Times New Roman" w:cs="Times New Roman"/>
          <w:b/>
          <w:color w:val="000000"/>
          <w:sz w:val="24"/>
          <w:szCs w:val="24"/>
        </w:rPr>
      </w:pPr>
    </w:p>
    <w:p w:rsidR="00B31BA2" w:rsidRPr="00891A81" w:rsidRDefault="00B31BA2" w:rsidP="00B31BA2">
      <w:pPr>
        <w:jc w:val="center"/>
        <w:rPr>
          <w:rFonts w:ascii="Times New Roman" w:hAnsi="Times New Roman" w:cs="Times New Roman"/>
          <w:b/>
          <w:color w:val="000000"/>
          <w:sz w:val="24"/>
          <w:szCs w:val="24"/>
        </w:rPr>
      </w:pPr>
    </w:p>
    <w:p w:rsidR="00B31BA2" w:rsidRDefault="00B31BA2" w:rsidP="00B31BA2">
      <w:pPr>
        <w:rPr>
          <w:rFonts w:ascii="Times New Roman" w:hAnsi="Times New Roman" w:cs="Times New Roman"/>
          <w:b/>
          <w:color w:val="000000"/>
          <w:sz w:val="24"/>
          <w:szCs w:val="24"/>
        </w:rPr>
      </w:pPr>
    </w:p>
    <w:p w:rsidR="00E775F0" w:rsidRDefault="00E775F0" w:rsidP="00B31BA2">
      <w:pPr>
        <w:rPr>
          <w:rFonts w:ascii="Times New Roman" w:hAnsi="Times New Roman" w:cs="Times New Roman"/>
          <w:b/>
          <w:color w:val="000000"/>
          <w:sz w:val="24"/>
          <w:szCs w:val="24"/>
        </w:rPr>
      </w:pPr>
    </w:p>
    <w:p w:rsidR="00E775F0" w:rsidRPr="00891A81" w:rsidRDefault="00E775F0" w:rsidP="00B31BA2">
      <w:pPr>
        <w:rPr>
          <w:rFonts w:ascii="Times New Roman" w:hAnsi="Times New Roman" w:cs="Times New Roman"/>
          <w:b/>
          <w:color w:val="000000"/>
          <w:sz w:val="24"/>
          <w:szCs w:val="24"/>
        </w:rPr>
      </w:pPr>
    </w:p>
    <w:p w:rsidR="00B31BA2" w:rsidRDefault="00B31BA2" w:rsidP="00B31BA2">
      <w:pPr>
        <w:jc w:val="center"/>
        <w:rPr>
          <w:rFonts w:ascii="Times New Roman" w:hAnsi="Times New Roman" w:cs="Times New Roman"/>
          <w:b/>
          <w:color w:val="000000"/>
          <w:sz w:val="24"/>
          <w:szCs w:val="24"/>
        </w:rPr>
      </w:pPr>
    </w:p>
    <w:p w:rsidR="00010CAF" w:rsidRDefault="00010CAF" w:rsidP="00B31BA2">
      <w:pPr>
        <w:jc w:val="center"/>
        <w:rPr>
          <w:rFonts w:ascii="Times New Roman" w:hAnsi="Times New Roman" w:cs="Times New Roman"/>
          <w:b/>
          <w:color w:val="000000"/>
          <w:sz w:val="24"/>
          <w:szCs w:val="24"/>
        </w:rPr>
      </w:pPr>
    </w:p>
    <w:p w:rsidR="00010CAF" w:rsidRDefault="00010CAF" w:rsidP="00B31BA2">
      <w:pPr>
        <w:jc w:val="center"/>
        <w:rPr>
          <w:rFonts w:ascii="Times New Roman" w:hAnsi="Times New Roman" w:cs="Times New Roman"/>
          <w:b/>
          <w:color w:val="000000"/>
          <w:sz w:val="24"/>
          <w:szCs w:val="24"/>
        </w:rPr>
      </w:pPr>
    </w:p>
    <w:p w:rsidR="00010CAF" w:rsidRDefault="00010CAF" w:rsidP="00B31BA2">
      <w:pPr>
        <w:jc w:val="center"/>
        <w:rPr>
          <w:rFonts w:ascii="Times New Roman" w:hAnsi="Times New Roman" w:cs="Times New Roman"/>
          <w:b/>
          <w:color w:val="000000"/>
          <w:sz w:val="24"/>
          <w:szCs w:val="24"/>
        </w:rPr>
      </w:pPr>
    </w:p>
    <w:p w:rsidR="00010CAF" w:rsidRDefault="00010CAF" w:rsidP="00B31BA2">
      <w:pPr>
        <w:jc w:val="center"/>
        <w:rPr>
          <w:rFonts w:ascii="Times New Roman" w:hAnsi="Times New Roman" w:cs="Times New Roman"/>
          <w:b/>
          <w:color w:val="000000"/>
          <w:sz w:val="24"/>
          <w:szCs w:val="24"/>
        </w:rPr>
      </w:pPr>
    </w:p>
    <w:p w:rsidR="00010CAF" w:rsidRDefault="00010CAF" w:rsidP="00B31BA2">
      <w:pPr>
        <w:jc w:val="center"/>
        <w:rPr>
          <w:rFonts w:ascii="Times New Roman" w:hAnsi="Times New Roman" w:cs="Times New Roman"/>
          <w:b/>
          <w:color w:val="000000"/>
          <w:sz w:val="24"/>
          <w:szCs w:val="24"/>
        </w:rPr>
      </w:pPr>
    </w:p>
    <w:p w:rsidR="00010CAF" w:rsidRPr="00891A81" w:rsidRDefault="00010CAF" w:rsidP="00B31BA2">
      <w:pPr>
        <w:jc w:val="center"/>
        <w:rPr>
          <w:rFonts w:ascii="Times New Roman" w:hAnsi="Times New Roman" w:cs="Times New Roman"/>
          <w:b/>
          <w:color w:val="000000"/>
          <w:sz w:val="24"/>
          <w:szCs w:val="24"/>
        </w:rPr>
      </w:pPr>
    </w:p>
    <w:p w:rsidR="00900A90" w:rsidRPr="00891A81" w:rsidRDefault="00900A90" w:rsidP="00B31BA2">
      <w:pPr>
        <w:jc w:val="center"/>
        <w:rPr>
          <w:rFonts w:ascii="Times New Roman" w:hAnsi="Times New Roman" w:cs="Times New Roman"/>
          <w:b/>
          <w:color w:val="000000"/>
          <w:sz w:val="24"/>
          <w:szCs w:val="24"/>
        </w:rPr>
      </w:pPr>
    </w:p>
    <w:p w:rsidR="00B31BA2" w:rsidRPr="00891A81" w:rsidRDefault="00B31BA2" w:rsidP="00B31BA2">
      <w:pPr>
        <w:jc w:val="center"/>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PIECE N° 1</w:t>
      </w:r>
    </w:p>
    <w:p w:rsidR="00B31BA2" w:rsidRPr="006C5495" w:rsidRDefault="006C5495" w:rsidP="006C5495">
      <w:pPr>
        <w:pBdr>
          <w:top w:val="double" w:sz="6" w:space="1" w:color="auto"/>
          <w:left w:val="double" w:sz="6" w:space="1" w:color="auto"/>
          <w:bottom w:val="double" w:sz="6" w:space="0" w:color="auto"/>
          <w:right w:val="double" w:sz="6" w:space="1" w:color="auto"/>
        </w:pBdr>
        <w:shd w:val="pct10" w:color="auto" w:fill="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AVIS D'APPEL D'OFFRES</w:t>
      </w: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r w:rsidRPr="00891A81">
        <w:rPr>
          <w:rFonts w:ascii="Times New Roman" w:hAnsi="Times New Roman" w:cs="Times New Roman"/>
          <w:color w:val="000000"/>
          <w:sz w:val="24"/>
          <w:szCs w:val="24"/>
        </w:rPr>
        <w:br w:type="page"/>
      </w:r>
    </w:p>
    <w:p w:rsidR="003815BC" w:rsidRPr="00891A81" w:rsidRDefault="003815BC" w:rsidP="003815BC">
      <w:pPr>
        <w:rPr>
          <w:rFonts w:ascii="Times New Roman" w:hAnsi="Times New Roman" w:cs="Times New Roman"/>
        </w:rPr>
      </w:pPr>
      <w:r w:rsidRPr="00891A81">
        <w:rPr>
          <w:rFonts w:ascii="Times New Roman" w:hAnsi="Times New Roman" w:cs="Times New Roman"/>
          <w:noProof/>
          <w:lang w:eastAsia="fr-FR"/>
        </w:rPr>
        <w:lastRenderedPageBreak/>
        <mc:AlternateContent>
          <mc:Choice Requires="wps">
            <w:drawing>
              <wp:anchor distT="0" distB="0" distL="114300" distR="114300" simplePos="0" relativeHeight="251742208" behindDoc="0" locked="0" layoutInCell="1" allowOverlap="1" wp14:anchorId="01BE8C13" wp14:editId="061075CB">
                <wp:simplePos x="0" y="0"/>
                <wp:positionH relativeFrom="column">
                  <wp:posOffset>2480945</wp:posOffset>
                </wp:positionH>
                <wp:positionV relativeFrom="paragraph">
                  <wp:posOffset>-324485</wp:posOffset>
                </wp:positionV>
                <wp:extent cx="1513840" cy="1541780"/>
                <wp:effectExtent l="0" t="0" r="0" b="1270"/>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D24" w:rsidRDefault="00015D24" w:rsidP="003815BC">
                            <w:r>
                              <w:rPr>
                                <w:noProof/>
                                <w:lang w:eastAsia="fr-FR"/>
                              </w:rPr>
                              <w:drawing>
                                <wp:inline distT="0" distB="0" distL="0" distR="0" wp14:anchorId="63F5ED87" wp14:editId="6CA630CD">
                                  <wp:extent cx="1392865" cy="1562735"/>
                                  <wp:effectExtent l="0" t="0" r="0" b="0"/>
                                  <wp:docPr id="46" name="Image 46"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015D24" w:rsidRDefault="00015D24" w:rsidP="003815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 o:spid="_x0000_s1030" type="#_x0000_t202" style="position:absolute;margin-left:195.35pt;margin-top:-25.55pt;width:119.2pt;height:121.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Ieww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" filled="f" stroked="f">
                <v:textbox>
                  <w:txbxContent>
                    <w:p w:rsidR="00015D24" w:rsidRDefault="00015D24" w:rsidP="003815BC">
                      <w:r>
                        <w:rPr>
                          <w:noProof/>
                          <w:lang w:eastAsia="fr-FR"/>
                        </w:rPr>
                        <w:drawing>
                          <wp:inline distT="0" distB="0" distL="0" distR="0" wp14:anchorId="63F5ED87" wp14:editId="6CA630CD">
                            <wp:extent cx="1392865" cy="1562735"/>
                            <wp:effectExtent l="0" t="0" r="0" b="0"/>
                            <wp:docPr id="46" name="Image 46"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015D24" w:rsidRDefault="00015D24" w:rsidP="003815BC"/>
                  </w:txbxContent>
                </v:textbox>
              </v:shape>
            </w:pict>
          </mc:Fallback>
        </mc:AlternateContent>
      </w:r>
      <w:r w:rsidRPr="00891A81">
        <w:rPr>
          <w:rFonts w:ascii="Times New Roman" w:hAnsi="Times New Roman" w:cs="Times New Roman"/>
          <w:noProof/>
          <w:lang w:eastAsia="fr-FR"/>
        </w:rPr>
        <mc:AlternateContent>
          <mc:Choice Requires="wps">
            <w:drawing>
              <wp:anchor distT="0" distB="0" distL="114300" distR="114300" simplePos="0" relativeHeight="251741184" behindDoc="0" locked="0" layoutInCell="1" allowOverlap="1" wp14:anchorId="4083ABC3" wp14:editId="16613F76">
                <wp:simplePos x="0" y="0"/>
                <wp:positionH relativeFrom="column">
                  <wp:posOffset>3847465</wp:posOffset>
                </wp:positionH>
                <wp:positionV relativeFrom="paragraph">
                  <wp:posOffset>-361950</wp:posOffset>
                </wp:positionV>
                <wp:extent cx="2785110" cy="1880870"/>
                <wp:effectExtent l="0" t="0" r="0" b="508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D24" w:rsidRPr="00AA6A76" w:rsidRDefault="00015D24" w:rsidP="003815BC">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015D24" w:rsidRPr="00AA6A76" w:rsidRDefault="00015D24" w:rsidP="003815BC">
                            <w:pPr>
                              <w:spacing w:after="0"/>
                              <w:jc w:val="center"/>
                              <w:rPr>
                                <w:rFonts w:ascii="Mistral" w:hAnsi="Mistral"/>
                                <w:sz w:val="18"/>
                                <w:szCs w:val="18"/>
                                <w:lang w:val="en-US"/>
                              </w:rPr>
                            </w:pPr>
                            <w:r w:rsidRPr="00AA6A76">
                              <w:rPr>
                                <w:rFonts w:ascii="Mistral" w:hAnsi="Mistral"/>
                                <w:sz w:val="18"/>
                                <w:szCs w:val="18"/>
                                <w:lang w:val="en-US"/>
                              </w:rPr>
                              <w:t>Peace – Work – Fatherland</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AA6A76" w:rsidRDefault="00015D24"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AA6A76" w:rsidRDefault="00015D24"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015D24"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8469C8" w:rsidRDefault="00015D24" w:rsidP="003815BC">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015D24" w:rsidRPr="00AA6A76" w:rsidRDefault="00015D24" w:rsidP="003815BC">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4" o:spid="_x0000_s1031" type="#_x0000_t202" style="position:absolute;margin-left:302.95pt;margin-top:-28.5pt;width:219.3pt;height:148.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" filled="f" fillcolor="white [3212]" stroked="f">
                <v:textbox>
                  <w:txbxContent>
                    <w:p w:rsidR="00015D24" w:rsidRPr="00AA6A76" w:rsidRDefault="00015D24" w:rsidP="003815BC">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015D24" w:rsidRPr="00AA6A76" w:rsidRDefault="00015D24" w:rsidP="003815BC">
                      <w:pPr>
                        <w:spacing w:after="0"/>
                        <w:jc w:val="center"/>
                        <w:rPr>
                          <w:rFonts w:ascii="Mistral" w:hAnsi="Mistral"/>
                          <w:sz w:val="18"/>
                          <w:szCs w:val="18"/>
                          <w:lang w:val="en-US"/>
                        </w:rPr>
                      </w:pPr>
                      <w:r w:rsidRPr="00AA6A76">
                        <w:rPr>
                          <w:rFonts w:ascii="Mistral" w:hAnsi="Mistral"/>
                          <w:sz w:val="18"/>
                          <w:szCs w:val="18"/>
                          <w:lang w:val="en-US"/>
                        </w:rPr>
                        <w:t>Peace – Work – Fatherland</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AA6A76" w:rsidRDefault="00015D24"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AA6A76" w:rsidRDefault="00015D24"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015D24"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8469C8" w:rsidRDefault="00015D24" w:rsidP="003815BC">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015D24" w:rsidRPr="00AA6A76" w:rsidRDefault="00015D24" w:rsidP="003815BC">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015D24" w:rsidRPr="00723E27" w:rsidRDefault="00015D24"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sidRPr="00891A81">
        <w:rPr>
          <w:rFonts w:ascii="Times New Roman" w:hAnsi="Times New Roman" w:cs="Times New Roman"/>
          <w:noProof/>
          <w:lang w:eastAsia="fr-FR"/>
        </w:rPr>
        <mc:AlternateContent>
          <mc:Choice Requires="wps">
            <w:drawing>
              <wp:anchor distT="0" distB="0" distL="114300" distR="114300" simplePos="0" relativeHeight="251740160" behindDoc="0" locked="0" layoutInCell="1" allowOverlap="1" wp14:anchorId="713CB675" wp14:editId="4130915A">
                <wp:simplePos x="0" y="0"/>
                <wp:positionH relativeFrom="page">
                  <wp:posOffset>247650</wp:posOffset>
                </wp:positionH>
                <wp:positionV relativeFrom="paragraph">
                  <wp:posOffset>-345440</wp:posOffset>
                </wp:positionV>
                <wp:extent cx="2965450" cy="1838325"/>
                <wp:effectExtent l="0" t="0" r="0" b="9525"/>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D24" w:rsidRPr="00AA6A76" w:rsidRDefault="00015D24" w:rsidP="003815BC">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015D24" w:rsidRPr="00AA6A76" w:rsidRDefault="00015D24" w:rsidP="003815BC">
                            <w:pPr>
                              <w:spacing w:after="0"/>
                              <w:jc w:val="center"/>
                              <w:rPr>
                                <w:rFonts w:ascii="Mistral" w:hAnsi="Mistral" w:cs="Myanmar Text"/>
                                <w:sz w:val="18"/>
                                <w:szCs w:val="18"/>
                              </w:rPr>
                            </w:pPr>
                            <w:r w:rsidRPr="00AA6A76">
                              <w:rPr>
                                <w:rFonts w:ascii="Mistral" w:hAnsi="Mistral" w:cs="Myanmar Text"/>
                                <w:sz w:val="18"/>
                                <w:szCs w:val="18"/>
                              </w:rPr>
                              <w:t>Paix – Travail – Patrie</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015D24"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3" o:spid="_x0000_s1032" type="#_x0000_t202" style="position:absolute;margin-left:19.5pt;margin-top:-27.2pt;width:233.5pt;height:144.7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Mww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" filled="f" stroked="f">
                <v:textbox>
                  <w:txbxContent>
                    <w:p w:rsidR="00015D24" w:rsidRPr="00AA6A76" w:rsidRDefault="00015D24" w:rsidP="003815BC">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015D24" w:rsidRPr="00AA6A76" w:rsidRDefault="00015D24" w:rsidP="003815BC">
                      <w:pPr>
                        <w:spacing w:after="0"/>
                        <w:jc w:val="center"/>
                        <w:rPr>
                          <w:rFonts w:ascii="Mistral" w:hAnsi="Mistral" w:cs="Myanmar Text"/>
                          <w:sz w:val="18"/>
                          <w:szCs w:val="18"/>
                        </w:rPr>
                      </w:pPr>
                      <w:r w:rsidRPr="00AA6A76">
                        <w:rPr>
                          <w:rFonts w:ascii="Mistral" w:hAnsi="Mistral" w:cs="Myanmar Text"/>
                          <w:sz w:val="18"/>
                          <w:szCs w:val="18"/>
                        </w:rPr>
                        <w:t>Paix – Travail – Patrie</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015D24"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015D24" w:rsidRPr="00723E27" w:rsidRDefault="00015D24"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p>
    <w:p w:rsidR="003815BC" w:rsidRPr="00891A81" w:rsidRDefault="003815BC" w:rsidP="003815BC">
      <w:pPr>
        <w:rPr>
          <w:rFonts w:ascii="Times New Roman" w:hAnsi="Times New Roman" w:cs="Times New Roman"/>
        </w:rPr>
      </w:pPr>
    </w:p>
    <w:p w:rsidR="003815BC" w:rsidRPr="00891A81" w:rsidRDefault="003815BC" w:rsidP="003815BC">
      <w:pPr>
        <w:rPr>
          <w:rFonts w:ascii="Times New Roman" w:hAnsi="Times New Roman" w:cs="Times New Roman"/>
        </w:rPr>
      </w:pPr>
    </w:p>
    <w:p w:rsidR="003815BC" w:rsidRPr="00891A81" w:rsidRDefault="003815BC" w:rsidP="003815BC">
      <w:pPr>
        <w:rPr>
          <w:rFonts w:ascii="Times New Roman" w:hAnsi="Times New Roman" w:cs="Times New Roman"/>
        </w:rPr>
      </w:pPr>
    </w:p>
    <w:p w:rsidR="00B31BA2" w:rsidRPr="00891A81" w:rsidRDefault="00B31BA2" w:rsidP="00B31BA2">
      <w:pPr>
        <w:jc w:val="right"/>
        <w:rPr>
          <w:rFonts w:ascii="Times New Roman" w:hAnsi="Times New Roman" w:cs="Times New Roman"/>
          <w:sz w:val="24"/>
          <w:szCs w:val="24"/>
        </w:rPr>
      </w:pPr>
    </w:p>
    <w:p w:rsidR="003815BC" w:rsidRPr="00891A81" w:rsidRDefault="003815BC" w:rsidP="00B31BA2">
      <w:pPr>
        <w:jc w:val="right"/>
        <w:rPr>
          <w:rFonts w:ascii="Times New Roman" w:hAnsi="Times New Roman" w:cs="Times New Roman"/>
          <w:sz w:val="24"/>
          <w:szCs w:val="24"/>
        </w:rPr>
      </w:pPr>
    </w:p>
    <w:p w:rsidR="00387259" w:rsidRPr="00891A81" w:rsidRDefault="009C0F81" w:rsidP="00B31BA2">
      <w:pPr>
        <w:jc w:val="right"/>
        <w:rPr>
          <w:rFonts w:ascii="Times New Roman" w:hAnsi="Times New Roman" w:cs="Times New Roman"/>
          <w:sz w:val="24"/>
          <w:szCs w:val="24"/>
        </w:rPr>
      </w:pPr>
      <w:r w:rsidRPr="00891A81">
        <w:rPr>
          <w:rFonts w:ascii="Times New Roman" w:hAnsi="Times New Roman" w:cs="Times New Roman"/>
          <w:noProof/>
          <w:sz w:val="24"/>
          <w:szCs w:val="24"/>
          <w:lang w:eastAsia="fr-FR"/>
        </w:rPr>
        <mc:AlternateContent>
          <mc:Choice Requires="wps">
            <w:drawing>
              <wp:anchor distT="0" distB="0" distL="114300" distR="114300" simplePos="0" relativeHeight="251703296" behindDoc="0" locked="0" layoutInCell="1" allowOverlap="1" wp14:anchorId="04A2783F" wp14:editId="67EBB012">
                <wp:simplePos x="0" y="0"/>
                <wp:positionH relativeFrom="column">
                  <wp:posOffset>29845</wp:posOffset>
                </wp:positionH>
                <wp:positionV relativeFrom="paragraph">
                  <wp:posOffset>142454</wp:posOffset>
                </wp:positionV>
                <wp:extent cx="6437630" cy="1438382"/>
                <wp:effectExtent l="38100" t="38100" r="39370" b="47625"/>
                <wp:wrapNone/>
                <wp:docPr id="3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1438382"/>
                        </a:xfrm>
                        <a:prstGeom prst="roundRect">
                          <a:avLst>
                            <a:gd name="adj" fmla="val 16667"/>
                          </a:avLst>
                        </a:prstGeom>
                        <a:solidFill>
                          <a:srgbClr val="FFFFFF"/>
                        </a:solidFill>
                        <a:ln w="76200" cmpd="tri">
                          <a:solidFill>
                            <a:srgbClr val="000000"/>
                          </a:solidFill>
                          <a:round/>
                          <a:headEnd/>
                          <a:tailEnd/>
                        </a:ln>
                      </wps:spPr>
                      <wps:txbx>
                        <w:txbxContent>
                          <w:p w:rsidR="00015D24" w:rsidRDefault="00015D24" w:rsidP="007D5D36">
                            <w:pPr>
                              <w:spacing w:after="0" w:line="240" w:lineRule="auto"/>
                              <w:jc w:val="center"/>
                              <w:rPr>
                                <w:rFonts w:ascii="Times New Roman" w:hAnsi="Times New Roman" w:cs="Times New Roman"/>
                                <w:b/>
                                <w:bCs/>
                                <w:color w:val="000000"/>
                                <w:sz w:val="28"/>
                                <w:szCs w:val="28"/>
                              </w:rPr>
                            </w:pPr>
                            <w:r w:rsidRPr="009C0F81">
                              <w:rPr>
                                <w:rFonts w:ascii="Times New Roman" w:hAnsi="Times New Roman" w:cs="Times New Roman"/>
                                <w:b/>
                                <w:bCs/>
                                <w:color w:val="000000"/>
                                <w:sz w:val="28"/>
                                <w:szCs w:val="28"/>
                              </w:rPr>
                              <w:t xml:space="preserve">AVIS D’APPEL D’OFFRES NATIONAL OUVERT </w:t>
                            </w:r>
                          </w:p>
                          <w:p w:rsidR="00015D24" w:rsidRPr="009C0F81" w:rsidRDefault="00015D24" w:rsidP="007D5D3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N°009 /AAONO</w:t>
                            </w:r>
                            <w:r w:rsidRPr="009C0F81">
                              <w:rPr>
                                <w:rFonts w:ascii="Times New Roman" w:hAnsi="Times New Roman" w:cs="Times New Roman"/>
                                <w:b/>
                                <w:bCs/>
                                <w:color w:val="000000"/>
                                <w:sz w:val="28"/>
                                <w:szCs w:val="28"/>
                              </w:rPr>
                              <w:t>/</w:t>
                            </w:r>
                            <w:r>
                              <w:rPr>
                                <w:rFonts w:ascii="Times New Roman" w:hAnsi="Times New Roman" w:cs="Times New Roman"/>
                                <w:b/>
                                <w:bCs/>
                                <w:color w:val="000000"/>
                                <w:sz w:val="28"/>
                                <w:szCs w:val="28"/>
                              </w:rPr>
                              <w:t>PU/C.MVGAN/CIPM/2024</w:t>
                            </w:r>
                            <w:r w:rsidRPr="009C0F81">
                              <w:rPr>
                                <w:rFonts w:ascii="Times New Roman" w:hAnsi="Times New Roman" w:cs="Times New Roman"/>
                                <w:b/>
                                <w:bCs/>
                                <w:color w:val="000000"/>
                                <w:sz w:val="28"/>
                                <w:szCs w:val="28"/>
                              </w:rPr>
                              <w:t xml:space="preserve"> DU </w:t>
                            </w:r>
                            <w:r>
                              <w:rPr>
                                <w:rFonts w:ascii="Times New Roman" w:hAnsi="Times New Roman" w:cs="Times New Roman"/>
                                <w:b/>
                                <w:bCs/>
                                <w:color w:val="000000"/>
                                <w:sz w:val="32"/>
                                <w:szCs w:val="32"/>
                              </w:rPr>
                              <w:t>16/08/2024</w:t>
                            </w:r>
                          </w:p>
                          <w:p w:rsidR="00015D24" w:rsidRPr="00026800" w:rsidRDefault="00015D24" w:rsidP="00026800">
                            <w:pPr>
                              <w:jc w:val="center"/>
                              <w:rPr>
                                <w:rFonts w:ascii="Times New Roman" w:hAnsi="Times New Roman" w:cs="Times New Roman"/>
                                <w:b/>
                                <w:bCs/>
                                <w:color w:val="000000"/>
                                <w:sz w:val="28"/>
                                <w:szCs w:val="28"/>
                              </w:rPr>
                            </w:pPr>
                            <w:r w:rsidRPr="009C0F81">
                              <w:rPr>
                                <w:rFonts w:ascii="Times New Roman" w:hAnsi="Times New Roman" w:cs="Times New Roman"/>
                                <w:b/>
                                <w:sz w:val="28"/>
                                <w:szCs w:val="28"/>
                              </w:rPr>
                              <w:t xml:space="preserve">POUR LES TRAVAUX </w:t>
                            </w:r>
                            <w:r w:rsidRPr="00593F98">
                              <w:rPr>
                                <w:rFonts w:ascii="Times New Roman" w:hAnsi="Times New Roman" w:cs="Times New Roman"/>
                                <w:b/>
                                <w:bCs/>
                                <w:color w:val="000000"/>
                                <w:sz w:val="28"/>
                                <w:szCs w:val="28"/>
                              </w:rPr>
                              <w:t>D’AMENAGEMENT DES VOIES D’ACCES AUX CHUTES D’ASSOK DANS LA COMMUNE DE MVANGAN, EN PROCEDURE D’URGENCE</w:t>
                            </w:r>
                            <w:r w:rsidRPr="00026800">
                              <w:rPr>
                                <w:rFonts w:ascii="Times New Roman" w:hAnsi="Times New Roman" w:cs="Times New Roman"/>
                                <w:b/>
                                <w:bCs/>
                                <w:color w:val="000000"/>
                                <w:sz w:val="28"/>
                                <w:szCs w:val="28"/>
                              </w:rPr>
                              <w:t xml:space="preserve">, </w:t>
                            </w:r>
                          </w:p>
                          <w:p w:rsidR="00015D24" w:rsidRPr="009C0F81" w:rsidRDefault="00015D24" w:rsidP="009C0F81">
                            <w:pPr>
                              <w:spacing w:after="0" w:line="240" w:lineRule="auto"/>
                              <w:jc w:val="center"/>
                              <w:rPr>
                                <w:rFonts w:ascii="Times New Roman" w:hAnsi="Times New Roman" w:cs="Times New Roman"/>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3" style="position:absolute;left:0;text-align:left;margin-left:2.35pt;margin-top:11.2pt;width:506.9pt;height:11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" strokeweight="6pt">
                <v:stroke linestyle="thickBetweenThin"/>
                <v:textbox>
                  <w:txbxContent>
                    <w:p w:rsidR="00015D24" w:rsidRDefault="00015D24" w:rsidP="007D5D36">
                      <w:pPr>
                        <w:spacing w:after="0" w:line="240" w:lineRule="auto"/>
                        <w:jc w:val="center"/>
                        <w:rPr>
                          <w:rFonts w:ascii="Times New Roman" w:hAnsi="Times New Roman" w:cs="Times New Roman"/>
                          <w:b/>
                          <w:bCs/>
                          <w:color w:val="000000"/>
                          <w:sz w:val="28"/>
                          <w:szCs w:val="28"/>
                        </w:rPr>
                      </w:pPr>
                      <w:r w:rsidRPr="009C0F81">
                        <w:rPr>
                          <w:rFonts w:ascii="Times New Roman" w:hAnsi="Times New Roman" w:cs="Times New Roman"/>
                          <w:b/>
                          <w:bCs/>
                          <w:color w:val="000000"/>
                          <w:sz w:val="28"/>
                          <w:szCs w:val="28"/>
                        </w:rPr>
                        <w:t xml:space="preserve">AVIS D’APPEL D’OFFRES NATIONAL OUVERT </w:t>
                      </w:r>
                    </w:p>
                    <w:p w:rsidR="00015D24" w:rsidRPr="009C0F81" w:rsidRDefault="00015D24" w:rsidP="007D5D3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N°009 /AAONO</w:t>
                      </w:r>
                      <w:r w:rsidRPr="009C0F81">
                        <w:rPr>
                          <w:rFonts w:ascii="Times New Roman" w:hAnsi="Times New Roman" w:cs="Times New Roman"/>
                          <w:b/>
                          <w:bCs/>
                          <w:color w:val="000000"/>
                          <w:sz w:val="28"/>
                          <w:szCs w:val="28"/>
                        </w:rPr>
                        <w:t>/</w:t>
                      </w:r>
                      <w:r>
                        <w:rPr>
                          <w:rFonts w:ascii="Times New Roman" w:hAnsi="Times New Roman" w:cs="Times New Roman"/>
                          <w:b/>
                          <w:bCs/>
                          <w:color w:val="000000"/>
                          <w:sz w:val="28"/>
                          <w:szCs w:val="28"/>
                        </w:rPr>
                        <w:t>PU/C.MVGAN/CIPM/2024</w:t>
                      </w:r>
                      <w:r w:rsidRPr="009C0F81">
                        <w:rPr>
                          <w:rFonts w:ascii="Times New Roman" w:hAnsi="Times New Roman" w:cs="Times New Roman"/>
                          <w:b/>
                          <w:bCs/>
                          <w:color w:val="000000"/>
                          <w:sz w:val="28"/>
                          <w:szCs w:val="28"/>
                        </w:rPr>
                        <w:t xml:space="preserve"> DU </w:t>
                      </w:r>
                      <w:r>
                        <w:rPr>
                          <w:rFonts w:ascii="Times New Roman" w:hAnsi="Times New Roman" w:cs="Times New Roman"/>
                          <w:b/>
                          <w:bCs/>
                          <w:color w:val="000000"/>
                          <w:sz w:val="32"/>
                          <w:szCs w:val="32"/>
                        </w:rPr>
                        <w:t>16/08/2024</w:t>
                      </w:r>
                    </w:p>
                    <w:p w:rsidR="00015D24" w:rsidRPr="00026800" w:rsidRDefault="00015D24" w:rsidP="00026800">
                      <w:pPr>
                        <w:jc w:val="center"/>
                        <w:rPr>
                          <w:rFonts w:ascii="Times New Roman" w:hAnsi="Times New Roman" w:cs="Times New Roman"/>
                          <w:b/>
                          <w:bCs/>
                          <w:color w:val="000000"/>
                          <w:sz w:val="28"/>
                          <w:szCs w:val="28"/>
                        </w:rPr>
                      </w:pPr>
                      <w:r w:rsidRPr="009C0F81">
                        <w:rPr>
                          <w:rFonts w:ascii="Times New Roman" w:hAnsi="Times New Roman" w:cs="Times New Roman"/>
                          <w:b/>
                          <w:sz w:val="28"/>
                          <w:szCs w:val="28"/>
                        </w:rPr>
                        <w:t xml:space="preserve">POUR LES TRAVAUX </w:t>
                      </w:r>
                      <w:r w:rsidRPr="00593F98">
                        <w:rPr>
                          <w:rFonts w:ascii="Times New Roman" w:hAnsi="Times New Roman" w:cs="Times New Roman"/>
                          <w:b/>
                          <w:bCs/>
                          <w:color w:val="000000"/>
                          <w:sz w:val="28"/>
                          <w:szCs w:val="28"/>
                        </w:rPr>
                        <w:t>D’AMENAGEMENT DES VOIES D’ACCES AUX CHUTES D’ASSOK DANS LA COMMUNE DE MVANGAN, EN PROCEDURE D’URGENCE</w:t>
                      </w:r>
                      <w:r w:rsidRPr="00026800">
                        <w:rPr>
                          <w:rFonts w:ascii="Times New Roman" w:hAnsi="Times New Roman" w:cs="Times New Roman"/>
                          <w:b/>
                          <w:bCs/>
                          <w:color w:val="000000"/>
                          <w:sz w:val="28"/>
                          <w:szCs w:val="28"/>
                        </w:rPr>
                        <w:t xml:space="preserve">, </w:t>
                      </w:r>
                    </w:p>
                    <w:p w:rsidR="00015D24" w:rsidRPr="009C0F81" w:rsidRDefault="00015D24" w:rsidP="009C0F81">
                      <w:pPr>
                        <w:spacing w:after="0" w:line="240" w:lineRule="auto"/>
                        <w:jc w:val="center"/>
                        <w:rPr>
                          <w:rFonts w:ascii="Times New Roman" w:hAnsi="Times New Roman" w:cs="Times New Roman"/>
                          <w:b/>
                          <w:sz w:val="28"/>
                          <w:szCs w:val="28"/>
                        </w:rPr>
                      </w:pPr>
                    </w:p>
                  </w:txbxContent>
                </v:textbox>
              </v:roundrect>
            </w:pict>
          </mc:Fallback>
        </mc:AlternateContent>
      </w:r>
    </w:p>
    <w:p w:rsidR="001D127A" w:rsidRPr="00891A81" w:rsidRDefault="001D127A" w:rsidP="00B31BA2">
      <w:pPr>
        <w:jc w:val="right"/>
        <w:rPr>
          <w:rFonts w:ascii="Times New Roman" w:hAnsi="Times New Roman" w:cs="Times New Roman"/>
          <w:sz w:val="24"/>
          <w:szCs w:val="24"/>
        </w:rPr>
      </w:pPr>
    </w:p>
    <w:p w:rsidR="001D127A" w:rsidRPr="00891A81" w:rsidRDefault="001D127A" w:rsidP="00B31BA2">
      <w:pPr>
        <w:jc w:val="right"/>
        <w:rPr>
          <w:rFonts w:ascii="Times New Roman" w:hAnsi="Times New Roman" w:cs="Times New Roman"/>
          <w:sz w:val="24"/>
          <w:szCs w:val="24"/>
        </w:rPr>
      </w:pPr>
    </w:p>
    <w:p w:rsidR="00387259" w:rsidRPr="00891A81" w:rsidRDefault="00387259" w:rsidP="00B31BA2">
      <w:pPr>
        <w:jc w:val="right"/>
        <w:rPr>
          <w:rFonts w:ascii="Times New Roman" w:hAnsi="Times New Roman" w:cs="Times New Roman"/>
          <w:sz w:val="24"/>
          <w:szCs w:val="24"/>
        </w:rPr>
      </w:pPr>
    </w:p>
    <w:p w:rsidR="00B31BA2" w:rsidRPr="00891A81" w:rsidRDefault="00B31BA2" w:rsidP="00B31BA2">
      <w:pPr>
        <w:jc w:val="right"/>
        <w:rPr>
          <w:rFonts w:ascii="Times New Roman" w:hAnsi="Times New Roman" w:cs="Times New Roman"/>
          <w:sz w:val="24"/>
          <w:szCs w:val="24"/>
        </w:rPr>
      </w:pPr>
    </w:p>
    <w:p w:rsidR="00593F98" w:rsidRDefault="00593F98" w:rsidP="00B31BA2">
      <w:pPr>
        <w:pStyle w:val="Titre1"/>
        <w:spacing w:before="120"/>
        <w:ind w:left="567"/>
        <w:rPr>
          <w:rFonts w:ascii="Times New Roman" w:hAnsi="Times New Roman" w:cs="Times New Roman"/>
          <w:bCs w:val="0"/>
          <w:color w:val="auto"/>
          <w:sz w:val="24"/>
          <w:szCs w:val="24"/>
          <w:u w:val="single"/>
        </w:rPr>
      </w:pPr>
    </w:p>
    <w:p w:rsidR="00B31BA2" w:rsidRPr="00891A81" w:rsidRDefault="00B31BA2" w:rsidP="00B31BA2">
      <w:pPr>
        <w:pStyle w:val="Titre1"/>
        <w:spacing w:before="120"/>
        <w:ind w:left="567"/>
        <w:rPr>
          <w:rFonts w:ascii="Times New Roman" w:hAnsi="Times New Roman" w:cs="Times New Roman"/>
          <w:color w:val="auto"/>
          <w:sz w:val="24"/>
          <w:szCs w:val="24"/>
          <w:u w:val="single"/>
        </w:rPr>
      </w:pPr>
      <w:r w:rsidRPr="00891A81">
        <w:rPr>
          <w:rFonts w:ascii="Times New Roman" w:hAnsi="Times New Roman" w:cs="Times New Roman"/>
          <w:bCs w:val="0"/>
          <w:color w:val="auto"/>
          <w:sz w:val="24"/>
          <w:szCs w:val="24"/>
          <w:u w:val="single"/>
        </w:rPr>
        <w:t>Financement : BIP MINTP</w:t>
      </w:r>
      <w:r w:rsidR="0060566D" w:rsidRPr="00891A81">
        <w:rPr>
          <w:rFonts w:ascii="Times New Roman" w:hAnsi="Times New Roman" w:cs="Times New Roman"/>
          <w:bCs w:val="0"/>
          <w:color w:val="auto"/>
          <w:sz w:val="24"/>
          <w:szCs w:val="24"/>
          <w:u w:val="single"/>
        </w:rPr>
        <w:t xml:space="preserve"> </w:t>
      </w:r>
      <w:r w:rsidRPr="00891A81">
        <w:rPr>
          <w:rFonts w:ascii="Times New Roman" w:hAnsi="Times New Roman" w:cs="Times New Roman"/>
          <w:bCs w:val="0"/>
          <w:color w:val="auto"/>
          <w:sz w:val="24"/>
          <w:szCs w:val="24"/>
          <w:u w:val="single"/>
        </w:rPr>
        <w:t>20</w:t>
      </w:r>
      <w:r w:rsidR="0060566D" w:rsidRPr="00891A81">
        <w:rPr>
          <w:rFonts w:ascii="Times New Roman" w:hAnsi="Times New Roman" w:cs="Times New Roman"/>
          <w:bCs w:val="0"/>
          <w:color w:val="auto"/>
          <w:sz w:val="24"/>
          <w:szCs w:val="24"/>
          <w:u w:val="single"/>
        </w:rPr>
        <w:t>2</w:t>
      </w:r>
      <w:r w:rsidR="00C1623F">
        <w:rPr>
          <w:rFonts w:ascii="Times New Roman" w:hAnsi="Times New Roman" w:cs="Times New Roman"/>
          <w:bCs w:val="0"/>
          <w:color w:val="auto"/>
          <w:sz w:val="24"/>
          <w:szCs w:val="24"/>
          <w:u w:val="single"/>
        </w:rPr>
        <w:t>4</w:t>
      </w:r>
    </w:p>
    <w:p w:rsidR="00B31BA2" w:rsidRPr="00891A81" w:rsidRDefault="00B31BA2" w:rsidP="00B31BA2">
      <w:pPr>
        <w:pStyle w:val="Corpsdetexte"/>
        <w:ind w:left="567"/>
        <w:rPr>
          <w:b/>
          <w:bCs/>
          <w:color w:val="000000"/>
        </w:rPr>
      </w:pPr>
      <w:r w:rsidRPr="00891A81">
        <w:rPr>
          <w:b/>
          <w:bCs/>
          <w:color w:val="000000"/>
        </w:rPr>
        <w:t xml:space="preserve">1- </w:t>
      </w:r>
      <w:r w:rsidRPr="00891A81">
        <w:rPr>
          <w:b/>
          <w:bCs/>
          <w:color w:val="000000"/>
          <w:u w:val="single"/>
        </w:rPr>
        <w:t xml:space="preserve">Objet </w:t>
      </w:r>
      <w:r w:rsidRPr="00891A81">
        <w:rPr>
          <w:b/>
          <w:bCs/>
          <w:color w:val="000000"/>
        </w:rPr>
        <w:t>:</w:t>
      </w:r>
    </w:p>
    <w:p w:rsidR="00B31BA2" w:rsidRDefault="00CB53B1" w:rsidP="00D47215">
      <w:pPr>
        <w:spacing w:after="0" w:line="240" w:lineRule="auto"/>
        <w:ind w:firstLine="709"/>
        <w:jc w:val="both"/>
        <w:rPr>
          <w:rFonts w:ascii="Times New Roman" w:hAnsi="Times New Roman" w:cs="Times New Roman"/>
          <w:b/>
        </w:rPr>
      </w:pPr>
      <w:r w:rsidRPr="00D47215">
        <w:rPr>
          <w:rFonts w:ascii="Times New Roman" w:hAnsi="Times New Roman" w:cs="Times New Roman"/>
        </w:rPr>
        <w:t>Le Maire de la Commune de Mvangan, Maître d’Ouvrage</w:t>
      </w:r>
      <w:r w:rsidRPr="00D47215">
        <w:rPr>
          <w:rFonts w:ascii="Times New Roman" w:hAnsi="Times New Roman" w:cs="Times New Roman"/>
          <w:color w:val="000000"/>
        </w:rPr>
        <w:t>, lance pour le compte de la Commune de Mvangan, un Appel d’Offres National Ouvert</w:t>
      </w:r>
      <w:r w:rsidR="00026800">
        <w:rPr>
          <w:rFonts w:ascii="Times New Roman" w:hAnsi="Times New Roman" w:cs="Times New Roman"/>
          <w:color w:val="000000"/>
        </w:rPr>
        <w:t xml:space="preserve"> en procédure d’urgence, </w:t>
      </w:r>
      <w:r w:rsidRPr="00D47215">
        <w:rPr>
          <w:rFonts w:ascii="Times New Roman" w:hAnsi="Times New Roman" w:cs="Times New Roman"/>
          <w:color w:val="000000"/>
        </w:rPr>
        <w:t xml:space="preserve"> pour </w:t>
      </w:r>
      <w:r w:rsidR="00026800">
        <w:rPr>
          <w:rFonts w:ascii="Times New Roman" w:hAnsi="Times New Roman" w:cs="Times New Roman"/>
          <w:color w:val="000000"/>
        </w:rPr>
        <w:t xml:space="preserve">l’exécution des travaux </w:t>
      </w:r>
      <w:r w:rsidR="006E2BCE" w:rsidRPr="006E2BCE">
        <w:rPr>
          <w:rFonts w:ascii="Times New Roman" w:hAnsi="Times New Roman" w:cs="Times New Roman"/>
          <w:color w:val="000000"/>
        </w:rPr>
        <w:t>d’aménagement des voies d’accès aux chutes d’ASSOK</w:t>
      </w:r>
      <w:r w:rsidR="00B31BA2" w:rsidRPr="00D47215">
        <w:rPr>
          <w:rFonts w:ascii="Times New Roman" w:hAnsi="Times New Roman" w:cs="Times New Roman"/>
        </w:rPr>
        <w:t xml:space="preserve">, dans la Commune </w:t>
      </w:r>
      <w:r w:rsidR="00854070" w:rsidRPr="00D47215">
        <w:rPr>
          <w:rFonts w:ascii="Times New Roman" w:hAnsi="Times New Roman" w:cs="Times New Roman"/>
        </w:rPr>
        <w:t>de Mvangan</w:t>
      </w:r>
      <w:r w:rsidR="00E775F0">
        <w:rPr>
          <w:rFonts w:ascii="Times New Roman" w:hAnsi="Times New Roman" w:cs="Times New Roman"/>
        </w:rPr>
        <w:t>,</w:t>
      </w:r>
      <w:r w:rsidR="00D026D5" w:rsidRPr="00D47215">
        <w:rPr>
          <w:rFonts w:ascii="Times New Roman" w:hAnsi="Times New Roman" w:cs="Times New Roman"/>
        </w:rPr>
        <w:t xml:space="preserve"> </w:t>
      </w:r>
      <w:r w:rsidR="00E524F1" w:rsidRPr="00D47215">
        <w:rPr>
          <w:rFonts w:ascii="Times New Roman" w:hAnsi="Times New Roman" w:cs="Times New Roman"/>
        </w:rPr>
        <w:t>Département</w:t>
      </w:r>
      <w:r w:rsidR="00B31BA2" w:rsidRPr="00D47215">
        <w:rPr>
          <w:rFonts w:ascii="Times New Roman" w:hAnsi="Times New Roman" w:cs="Times New Roman"/>
        </w:rPr>
        <w:t xml:space="preserve"> de la Mvila, Région du Sud</w:t>
      </w:r>
      <w:r w:rsidR="008115F5">
        <w:rPr>
          <w:rFonts w:ascii="Times New Roman" w:hAnsi="Times New Roman" w:cs="Times New Roman"/>
        </w:rPr>
        <w:t>,</w:t>
      </w:r>
      <w:r w:rsidR="008115F5" w:rsidRPr="008115F5">
        <w:rPr>
          <w:rFonts w:ascii="Times New Roman" w:hAnsi="Times New Roman" w:cs="Times New Roman"/>
          <w:b/>
        </w:rPr>
        <w:t xml:space="preserve"> </w:t>
      </w:r>
      <w:r w:rsidR="008115F5" w:rsidRPr="00D47215">
        <w:rPr>
          <w:rFonts w:ascii="Times New Roman" w:hAnsi="Times New Roman" w:cs="Times New Roman"/>
          <w:b/>
        </w:rPr>
        <w:t>Exercice 202</w:t>
      </w:r>
      <w:r w:rsidR="008115F5">
        <w:rPr>
          <w:rFonts w:ascii="Times New Roman" w:hAnsi="Times New Roman" w:cs="Times New Roman"/>
          <w:b/>
        </w:rPr>
        <w:t>4</w:t>
      </w:r>
    </w:p>
    <w:p w:rsidR="008115F5" w:rsidRPr="00891A81" w:rsidRDefault="008115F5" w:rsidP="008115F5">
      <w:pPr>
        <w:pStyle w:val="Corpsdetexte"/>
        <w:ind w:left="567"/>
        <w:rPr>
          <w:b/>
          <w:bCs/>
          <w:color w:val="000000"/>
        </w:rPr>
      </w:pPr>
      <w:r>
        <w:rPr>
          <w:b/>
          <w:bCs/>
          <w:color w:val="000000"/>
        </w:rPr>
        <w:t>2</w:t>
      </w:r>
      <w:r w:rsidRPr="00891A81">
        <w:rPr>
          <w:b/>
          <w:bCs/>
          <w:color w:val="000000"/>
        </w:rPr>
        <w:t xml:space="preserve">- </w:t>
      </w:r>
      <w:r>
        <w:rPr>
          <w:b/>
          <w:bCs/>
          <w:color w:val="000000"/>
          <w:u w:val="single"/>
        </w:rPr>
        <w:t>Consistance des travaux</w:t>
      </w:r>
      <w:r w:rsidRPr="00891A81">
        <w:rPr>
          <w:b/>
          <w:bCs/>
          <w:color w:val="000000"/>
        </w:rPr>
        <w:t>:</w:t>
      </w:r>
    </w:p>
    <w:p w:rsidR="00B31BA2" w:rsidRPr="00891A81" w:rsidRDefault="00B31BA2" w:rsidP="00D47215">
      <w:pPr>
        <w:spacing w:after="0" w:line="240" w:lineRule="auto"/>
        <w:ind w:left="567" w:firstLine="708"/>
        <w:jc w:val="both"/>
        <w:rPr>
          <w:rFonts w:ascii="Times New Roman" w:hAnsi="Times New Roman" w:cs="Times New Roman"/>
          <w:b/>
          <w:bCs/>
          <w:color w:val="000000"/>
          <w:sz w:val="24"/>
          <w:szCs w:val="24"/>
        </w:rPr>
      </w:pPr>
      <w:r w:rsidRPr="00891A81">
        <w:rPr>
          <w:rFonts w:ascii="Times New Roman" w:hAnsi="Times New Roman" w:cs="Times New Roman"/>
          <w:color w:val="000000"/>
          <w:sz w:val="24"/>
          <w:szCs w:val="24"/>
        </w:rPr>
        <w:t xml:space="preserve">Ces travaux comprennent </w:t>
      </w:r>
      <w:r w:rsidR="008115F5">
        <w:rPr>
          <w:rFonts w:ascii="Times New Roman" w:hAnsi="Times New Roman" w:cs="Times New Roman"/>
          <w:color w:val="000000"/>
          <w:sz w:val="24"/>
          <w:szCs w:val="24"/>
        </w:rPr>
        <w:t xml:space="preserve">en général l’aménagement des voies sur un linéaire de 300m et d’une plate-forme et </w:t>
      </w:r>
      <w:r w:rsidRPr="00891A81">
        <w:rPr>
          <w:rFonts w:ascii="Times New Roman" w:hAnsi="Times New Roman" w:cs="Times New Roman"/>
          <w:sz w:val="24"/>
          <w:szCs w:val="24"/>
        </w:rPr>
        <w:t>en particulier les opérations suivantes :</w:t>
      </w:r>
    </w:p>
    <w:p w:rsidR="00B31BA2" w:rsidRPr="00C17794" w:rsidRDefault="00B31BA2" w:rsidP="00D47215">
      <w:pPr>
        <w:spacing w:after="0" w:line="240" w:lineRule="auto"/>
        <w:rPr>
          <w:rFonts w:ascii="Times New Roman" w:hAnsi="Times New Roman" w:cs="Times New Roman"/>
        </w:rPr>
      </w:pPr>
      <w:r w:rsidRPr="00D47215">
        <w:rPr>
          <w:rFonts w:ascii="Times New Roman" w:hAnsi="Times New Roman" w:cs="Times New Roman"/>
        </w:rPr>
        <w:tab/>
      </w:r>
      <w:r w:rsidR="00352F6D" w:rsidRPr="00C17794">
        <w:rPr>
          <w:rFonts w:ascii="Times New Roman" w:hAnsi="Times New Roman" w:cs="Times New Roman"/>
          <w:b/>
        </w:rPr>
        <w:t>Série 000</w:t>
      </w:r>
      <w:r w:rsidRPr="00C17794">
        <w:rPr>
          <w:rFonts w:ascii="Times New Roman" w:hAnsi="Times New Roman" w:cs="Times New Roman"/>
        </w:rPr>
        <w:t> </w:t>
      </w:r>
      <w:r w:rsidRPr="00C17794">
        <w:rPr>
          <w:rFonts w:ascii="Times New Roman" w:hAnsi="Times New Roman" w:cs="Times New Roman"/>
          <w:b/>
        </w:rPr>
        <w:t>:</w:t>
      </w:r>
      <w:r w:rsidR="00352F6D" w:rsidRPr="00C17794">
        <w:rPr>
          <w:rFonts w:ascii="Times New Roman" w:hAnsi="Times New Roman" w:cs="Times New Roman"/>
          <w:b/>
        </w:rPr>
        <w:t xml:space="preserve"> INSTALLATIONS</w:t>
      </w:r>
    </w:p>
    <w:p w:rsidR="00B31BA2" w:rsidRPr="00C17794" w:rsidRDefault="00B31BA2" w:rsidP="003815BC">
      <w:pPr>
        <w:spacing w:after="0"/>
        <w:rPr>
          <w:rFonts w:ascii="Times New Roman" w:hAnsi="Times New Roman" w:cs="Times New Roman"/>
        </w:rPr>
      </w:pPr>
      <w:r w:rsidRPr="00C17794">
        <w:rPr>
          <w:rFonts w:ascii="Times New Roman" w:hAnsi="Times New Roman" w:cs="Times New Roman"/>
        </w:rPr>
        <w:tab/>
        <w:t>* Installation du chantier,</w:t>
      </w:r>
      <w:r w:rsidR="00352F6D" w:rsidRPr="00C17794">
        <w:rPr>
          <w:rFonts w:ascii="Times New Roman" w:hAnsi="Times New Roman" w:cs="Times New Roman"/>
        </w:rPr>
        <w:t xml:space="preserve"> projet d’exécution et plan de recollement ;</w:t>
      </w:r>
    </w:p>
    <w:p w:rsidR="00B31BA2" w:rsidRPr="00C17794" w:rsidRDefault="00B31BA2" w:rsidP="003815BC">
      <w:pPr>
        <w:spacing w:after="0"/>
        <w:ind w:firstLine="708"/>
        <w:rPr>
          <w:rFonts w:ascii="Times New Roman" w:hAnsi="Times New Roman" w:cs="Times New Roman"/>
        </w:rPr>
      </w:pPr>
      <w:r w:rsidRPr="00C17794">
        <w:rPr>
          <w:rFonts w:ascii="Times New Roman" w:hAnsi="Times New Roman" w:cs="Times New Roman"/>
        </w:rPr>
        <w:t>*Amenée et repli du matériel,</w:t>
      </w:r>
    </w:p>
    <w:p w:rsidR="00B31BA2" w:rsidRPr="00C17794" w:rsidRDefault="00B31BA2" w:rsidP="003815BC">
      <w:pPr>
        <w:spacing w:after="0"/>
        <w:rPr>
          <w:rFonts w:ascii="Times New Roman" w:hAnsi="Times New Roman" w:cs="Times New Roman"/>
        </w:rPr>
      </w:pPr>
      <w:r w:rsidRPr="00C17794">
        <w:rPr>
          <w:rFonts w:ascii="Times New Roman" w:hAnsi="Times New Roman" w:cs="Times New Roman"/>
        </w:rPr>
        <w:tab/>
      </w:r>
      <w:r w:rsidR="00352F6D" w:rsidRPr="00C17794">
        <w:rPr>
          <w:rFonts w:ascii="Times New Roman" w:hAnsi="Times New Roman" w:cs="Times New Roman"/>
          <w:b/>
        </w:rPr>
        <w:t>Série 100</w:t>
      </w:r>
      <w:r w:rsidRPr="00C17794">
        <w:rPr>
          <w:rFonts w:ascii="Times New Roman" w:hAnsi="Times New Roman" w:cs="Times New Roman"/>
          <w:b/>
        </w:rPr>
        <w:t> :</w:t>
      </w:r>
      <w:r w:rsidR="00352F6D" w:rsidRPr="00C17794">
        <w:rPr>
          <w:rFonts w:ascii="Times New Roman" w:hAnsi="Times New Roman" w:cs="Times New Roman"/>
          <w:b/>
        </w:rPr>
        <w:t xml:space="preserve"> NETTOYAGE</w:t>
      </w:r>
      <w:r w:rsidR="009C0F81" w:rsidRPr="00C17794">
        <w:rPr>
          <w:rFonts w:ascii="Times New Roman" w:hAnsi="Times New Roman" w:cs="Times New Roman"/>
          <w:b/>
        </w:rPr>
        <w:t xml:space="preserve"> ET TERRASSEMENT</w:t>
      </w:r>
      <w:r w:rsidR="00352F6D" w:rsidRPr="00C17794">
        <w:rPr>
          <w:rFonts w:ascii="Times New Roman" w:hAnsi="Times New Roman" w:cs="Times New Roman"/>
          <w:b/>
        </w:rPr>
        <w:t xml:space="preserve"> </w:t>
      </w:r>
    </w:p>
    <w:p w:rsidR="009C0F81" w:rsidRPr="00C17794" w:rsidRDefault="00B31BA2" w:rsidP="003815BC">
      <w:pPr>
        <w:spacing w:after="0"/>
        <w:rPr>
          <w:rFonts w:ascii="Times New Roman" w:hAnsi="Times New Roman" w:cs="Times New Roman"/>
        </w:rPr>
      </w:pPr>
      <w:r w:rsidRPr="00C17794">
        <w:rPr>
          <w:rFonts w:ascii="Times New Roman" w:hAnsi="Times New Roman" w:cs="Times New Roman"/>
        </w:rPr>
        <w:tab/>
        <w:t>*</w:t>
      </w:r>
      <w:r w:rsidR="00352F6D" w:rsidRPr="00C17794">
        <w:rPr>
          <w:rFonts w:ascii="Times New Roman" w:hAnsi="Times New Roman" w:cs="Times New Roman"/>
        </w:rPr>
        <w:t>Débroussaillement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*Abattage d’arbres ;</w:t>
      </w:r>
    </w:p>
    <w:p w:rsidR="009C0F81" w:rsidRPr="00C17794" w:rsidRDefault="009C0F81" w:rsidP="009C0F81">
      <w:pPr>
        <w:spacing w:after="0"/>
        <w:ind w:firstLine="709"/>
        <w:rPr>
          <w:rFonts w:ascii="Times New Roman" w:hAnsi="Times New Roman" w:cs="Times New Roman"/>
        </w:rPr>
      </w:pPr>
      <w:r w:rsidRPr="00C17794">
        <w:rPr>
          <w:rFonts w:ascii="Times New Roman" w:hAnsi="Times New Roman" w:cs="Times New Roman"/>
        </w:rPr>
        <w:t>*Remblais ;</w:t>
      </w:r>
    </w:p>
    <w:p w:rsidR="009C0F81" w:rsidRPr="00C17794" w:rsidRDefault="009C0F81" w:rsidP="009C0F81">
      <w:pPr>
        <w:spacing w:after="0"/>
        <w:ind w:firstLine="709"/>
        <w:rPr>
          <w:rFonts w:ascii="Times New Roman" w:hAnsi="Times New Roman" w:cs="Times New Roman"/>
        </w:rPr>
      </w:pPr>
      <w:r w:rsidRPr="00C17794">
        <w:rPr>
          <w:rFonts w:ascii="Times New Roman" w:hAnsi="Times New Roman" w:cs="Times New Roman"/>
        </w:rPr>
        <w:t>*Mise en forme ;</w:t>
      </w:r>
    </w:p>
    <w:p w:rsidR="00C17794" w:rsidRPr="00C17794" w:rsidRDefault="00C17794" w:rsidP="009C0F81">
      <w:pPr>
        <w:spacing w:after="0"/>
        <w:ind w:firstLine="709"/>
        <w:rPr>
          <w:rFonts w:ascii="Times New Roman" w:hAnsi="Times New Roman" w:cs="Times New Roman"/>
        </w:rPr>
      </w:pPr>
      <w:r w:rsidRPr="00C17794">
        <w:rPr>
          <w:rFonts w:ascii="Times New Roman" w:hAnsi="Times New Roman" w:cs="Times New Roman"/>
        </w:rPr>
        <w:t>*reprofilage compactage</w:t>
      </w:r>
    </w:p>
    <w:p w:rsidR="00B31BA2" w:rsidRDefault="009C0F81" w:rsidP="009C0F81">
      <w:pPr>
        <w:spacing w:after="0"/>
        <w:ind w:firstLine="709"/>
        <w:rPr>
          <w:rFonts w:ascii="Times New Roman" w:hAnsi="Times New Roman" w:cs="Times New Roman"/>
        </w:rPr>
      </w:pPr>
      <w:r w:rsidRPr="00C17794">
        <w:rPr>
          <w:rFonts w:ascii="Times New Roman" w:hAnsi="Times New Roman" w:cs="Times New Roman"/>
        </w:rPr>
        <w:t>*Couche de roulement</w:t>
      </w:r>
      <w:r w:rsidR="00B31BA2" w:rsidRPr="00C17794">
        <w:rPr>
          <w:rFonts w:ascii="Times New Roman" w:hAnsi="Times New Roman" w:cs="Times New Roman"/>
        </w:rPr>
        <w:t xml:space="preserve"> </w:t>
      </w:r>
    </w:p>
    <w:p w:rsidR="00AC50AA" w:rsidRPr="00C17794" w:rsidRDefault="00AC50AA" w:rsidP="009C0F81">
      <w:pPr>
        <w:spacing w:after="0"/>
        <w:ind w:firstLine="709"/>
        <w:rPr>
          <w:rFonts w:ascii="Times New Roman" w:hAnsi="Times New Roman" w:cs="Times New Roman"/>
        </w:rPr>
      </w:pPr>
      <w:r w:rsidRPr="00AC50AA">
        <w:rPr>
          <w:rFonts w:ascii="Times New Roman" w:hAnsi="Times New Roman" w:cs="Times New Roman"/>
        </w:rPr>
        <w:t>La méthodologie d’exécution des différentes tâches selon les normes constructives du BTP sur financement public est exposée dans le cahier des prescriptions techniques du présent DAO</w:t>
      </w:r>
    </w:p>
    <w:p w:rsidR="00B31BA2" w:rsidRPr="00891A81" w:rsidRDefault="008115F5" w:rsidP="00B31BA2">
      <w:pPr>
        <w:ind w:left="567"/>
        <w:rPr>
          <w:rFonts w:ascii="Times New Roman" w:hAnsi="Times New Roman" w:cs="Times New Roman"/>
          <w:b/>
          <w:sz w:val="24"/>
          <w:szCs w:val="24"/>
        </w:rPr>
      </w:pPr>
      <w:r>
        <w:rPr>
          <w:rFonts w:ascii="Times New Roman" w:hAnsi="Times New Roman" w:cs="Times New Roman"/>
          <w:b/>
          <w:sz w:val="24"/>
          <w:szCs w:val="24"/>
        </w:rPr>
        <w:t>3</w:t>
      </w:r>
      <w:r w:rsidR="00B31BA2" w:rsidRPr="00891A81">
        <w:rPr>
          <w:rFonts w:ascii="Times New Roman" w:hAnsi="Times New Roman" w:cs="Times New Roman"/>
          <w:b/>
          <w:sz w:val="24"/>
          <w:szCs w:val="24"/>
        </w:rPr>
        <w:t>-</w:t>
      </w:r>
      <w:r w:rsidR="00B31BA2" w:rsidRPr="00891A81">
        <w:rPr>
          <w:rFonts w:ascii="Times New Roman" w:hAnsi="Times New Roman" w:cs="Times New Roman"/>
          <w:b/>
          <w:sz w:val="24"/>
          <w:szCs w:val="24"/>
          <w:u w:val="single"/>
        </w:rPr>
        <w:t>PARTICIPATION</w:t>
      </w:r>
      <w:r w:rsidR="00B31BA2" w:rsidRPr="00891A81">
        <w:rPr>
          <w:rFonts w:ascii="Times New Roman" w:hAnsi="Times New Roman" w:cs="Times New Roman"/>
          <w:b/>
          <w:sz w:val="24"/>
          <w:szCs w:val="24"/>
        </w:rPr>
        <w:t> :</w:t>
      </w:r>
    </w:p>
    <w:p w:rsidR="00B31BA2" w:rsidRPr="00891A81" w:rsidRDefault="00B31BA2" w:rsidP="00CB53B1">
      <w:pPr>
        <w:ind w:left="567"/>
        <w:jc w:val="both"/>
        <w:rPr>
          <w:rFonts w:ascii="Times New Roman" w:hAnsi="Times New Roman" w:cs="Times New Roman"/>
          <w:sz w:val="24"/>
          <w:szCs w:val="24"/>
        </w:rPr>
      </w:pPr>
      <w:r w:rsidRPr="00891A81">
        <w:rPr>
          <w:rFonts w:ascii="Times New Roman" w:hAnsi="Times New Roman" w:cs="Times New Roman"/>
          <w:sz w:val="24"/>
          <w:szCs w:val="24"/>
        </w:rPr>
        <w:t>La participation à la présente consultation est ouverte aux entreprises de droit camerounais ou tout autre groupement impliquant des opérateurs économiques résidant au Cameroun.</w:t>
      </w:r>
    </w:p>
    <w:p w:rsidR="00B31BA2" w:rsidRPr="00891A81" w:rsidRDefault="009C0F81" w:rsidP="00B31BA2">
      <w:pPr>
        <w:pStyle w:val="Corpsdetexte"/>
        <w:numPr>
          <w:ilvl w:val="12"/>
          <w:numId w:val="0"/>
        </w:numPr>
        <w:rPr>
          <w:iCs/>
          <w:color w:val="000000"/>
        </w:rPr>
      </w:pPr>
      <w:r>
        <w:rPr>
          <w:b/>
          <w:bCs/>
          <w:color w:val="000000"/>
        </w:rPr>
        <w:t xml:space="preserve">          </w:t>
      </w:r>
      <w:r w:rsidR="008115F5">
        <w:rPr>
          <w:b/>
          <w:bCs/>
          <w:color w:val="000000"/>
        </w:rPr>
        <w:t>4</w:t>
      </w:r>
      <w:r w:rsidR="00B31BA2" w:rsidRPr="00891A81">
        <w:rPr>
          <w:b/>
          <w:bCs/>
          <w:color w:val="000000"/>
        </w:rPr>
        <w:t xml:space="preserve">- </w:t>
      </w:r>
      <w:r w:rsidR="00B31BA2" w:rsidRPr="00891A81">
        <w:rPr>
          <w:b/>
          <w:bCs/>
          <w:color w:val="000000"/>
          <w:u w:val="single"/>
        </w:rPr>
        <w:t>Financement</w:t>
      </w:r>
      <w:r w:rsidR="00B31BA2" w:rsidRPr="00891A81">
        <w:rPr>
          <w:b/>
          <w:bCs/>
          <w:color w:val="000000"/>
        </w:rPr>
        <w:t> :</w:t>
      </w:r>
    </w:p>
    <w:p w:rsidR="00B31BA2" w:rsidRPr="00891A81" w:rsidRDefault="00B31BA2" w:rsidP="00CB53B1">
      <w:pPr>
        <w:pStyle w:val="Corpsdetexte"/>
        <w:numPr>
          <w:ilvl w:val="12"/>
          <w:numId w:val="0"/>
        </w:numPr>
        <w:ind w:left="851"/>
        <w:jc w:val="both"/>
        <w:rPr>
          <w:iCs/>
          <w:color w:val="000000"/>
        </w:rPr>
      </w:pPr>
      <w:r w:rsidRPr="00891A81">
        <w:rPr>
          <w:iCs/>
          <w:color w:val="000000"/>
        </w:rPr>
        <w:t xml:space="preserve">Les prestations objet du présent Appel d’Offres seront financées par le Budget d’investissement public du Ministère </w:t>
      </w:r>
      <w:r w:rsidR="006E2BCE">
        <w:rPr>
          <w:iCs/>
          <w:color w:val="000000"/>
        </w:rPr>
        <w:t>du Tourisme et des Loisirs</w:t>
      </w:r>
      <w:r w:rsidRPr="00891A81">
        <w:rPr>
          <w:iCs/>
          <w:color w:val="000000"/>
        </w:rPr>
        <w:t xml:space="preserve">, </w:t>
      </w:r>
      <w:r w:rsidR="00CB53B1">
        <w:rPr>
          <w:iCs/>
          <w:color w:val="000000"/>
        </w:rPr>
        <w:t>Exercice 202</w:t>
      </w:r>
      <w:r w:rsidR="00026800">
        <w:rPr>
          <w:iCs/>
          <w:color w:val="000000"/>
        </w:rPr>
        <w:t>4</w:t>
      </w:r>
      <w:r w:rsidR="008115F5">
        <w:rPr>
          <w:iCs/>
          <w:color w:val="000000"/>
        </w:rPr>
        <w:t xml:space="preserve"> ; </w:t>
      </w:r>
      <w:r w:rsidR="008115F5" w:rsidRPr="00891A81">
        <w:rPr>
          <w:b/>
          <w:color w:val="000000"/>
        </w:rPr>
        <w:t xml:space="preserve">IMPUTATION : </w:t>
      </w:r>
      <w:r w:rsidR="008115F5" w:rsidRPr="00593F98">
        <w:rPr>
          <w:b/>
          <w:color w:val="000000"/>
        </w:rPr>
        <w:t>58 23 150 01 641830 464211 981</w:t>
      </w:r>
    </w:p>
    <w:p w:rsidR="00B31BA2" w:rsidRPr="00891A81" w:rsidRDefault="008115F5" w:rsidP="00B31BA2">
      <w:pPr>
        <w:pStyle w:val="Corpsdetexte"/>
        <w:ind w:left="567"/>
        <w:rPr>
          <w:bCs/>
          <w:color w:val="000000"/>
        </w:rPr>
      </w:pPr>
      <w:r>
        <w:rPr>
          <w:b/>
          <w:bCs/>
          <w:color w:val="000000"/>
        </w:rPr>
        <w:t>5</w:t>
      </w:r>
      <w:r w:rsidR="00B31BA2" w:rsidRPr="00891A81">
        <w:rPr>
          <w:b/>
          <w:bCs/>
          <w:color w:val="000000"/>
        </w:rPr>
        <w:t>-</w:t>
      </w:r>
      <w:r w:rsidR="00B31BA2" w:rsidRPr="00891A81">
        <w:rPr>
          <w:b/>
          <w:bCs/>
          <w:color w:val="000000"/>
          <w:u w:val="single"/>
        </w:rPr>
        <w:t>Montant</w:t>
      </w:r>
      <w:r w:rsidR="00B31BA2" w:rsidRPr="00891A81">
        <w:rPr>
          <w:b/>
          <w:bCs/>
          <w:color w:val="000000"/>
        </w:rPr>
        <w:t> :</w:t>
      </w:r>
    </w:p>
    <w:p w:rsidR="00B31BA2" w:rsidRPr="00891A81" w:rsidRDefault="00B31BA2" w:rsidP="00904528">
      <w:pPr>
        <w:pStyle w:val="Corpsdetexte"/>
        <w:rPr>
          <w:bCs/>
          <w:color w:val="000000"/>
        </w:rPr>
      </w:pPr>
      <w:r w:rsidRPr="00891A81">
        <w:rPr>
          <w:bCs/>
          <w:color w:val="000000"/>
        </w:rPr>
        <w:lastRenderedPageBreak/>
        <w:t>Le montant prévisionnel total dudit projet est de</w:t>
      </w:r>
      <w:r w:rsidR="00CE750C" w:rsidRPr="00891A81">
        <w:rPr>
          <w:bCs/>
          <w:color w:val="000000"/>
        </w:rPr>
        <w:t xml:space="preserve"> </w:t>
      </w:r>
      <w:r w:rsidRPr="00891A81">
        <w:rPr>
          <w:b/>
          <w:bCs/>
          <w:color w:val="000000"/>
        </w:rPr>
        <w:t>2</w:t>
      </w:r>
      <w:r w:rsidR="006E2BCE">
        <w:rPr>
          <w:b/>
          <w:bCs/>
          <w:color w:val="000000"/>
        </w:rPr>
        <w:t>5</w:t>
      </w:r>
      <w:r w:rsidRPr="00891A81">
        <w:rPr>
          <w:b/>
          <w:bCs/>
          <w:color w:val="000000"/>
        </w:rPr>
        <w:t> </w:t>
      </w:r>
      <w:r w:rsidR="00D026D5">
        <w:rPr>
          <w:b/>
          <w:bCs/>
          <w:color w:val="000000"/>
        </w:rPr>
        <w:t>0</w:t>
      </w:r>
      <w:r w:rsidRPr="00891A81">
        <w:rPr>
          <w:b/>
          <w:bCs/>
          <w:color w:val="000000"/>
        </w:rPr>
        <w:t>00 000 (</w:t>
      </w:r>
      <w:r w:rsidR="0043367A">
        <w:rPr>
          <w:b/>
          <w:bCs/>
          <w:color w:val="000000"/>
        </w:rPr>
        <w:t>vingt-cinq</w:t>
      </w:r>
      <w:r w:rsidR="006E2BCE">
        <w:rPr>
          <w:b/>
          <w:bCs/>
          <w:color w:val="000000"/>
        </w:rPr>
        <w:t xml:space="preserve"> </w:t>
      </w:r>
      <w:r w:rsidRPr="00891A81">
        <w:rPr>
          <w:b/>
          <w:bCs/>
          <w:color w:val="000000"/>
        </w:rPr>
        <w:t xml:space="preserve">millions) </w:t>
      </w:r>
      <w:r w:rsidRPr="00891A81">
        <w:rPr>
          <w:bCs/>
          <w:color w:val="000000"/>
        </w:rPr>
        <w:t>francs CFA.</w:t>
      </w:r>
    </w:p>
    <w:p w:rsidR="00B31BA2" w:rsidRPr="00891A81" w:rsidRDefault="008115F5" w:rsidP="00B31BA2">
      <w:pPr>
        <w:pStyle w:val="Corpsdetexte"/>
        <w:ind w:left="567"/>
        <w:rPr>
          <w:b/>
          <w:bCs/>
          <w:color w:val="000000"/>
        </w:rPr>
      </w:pPr>
      <w:r>
        <w:rPr>
          <w:b/>
          <w:bCs/>
          <w:color w:val="000000"/>
        </w:rPr>
        <w:t>6</w:t>
      </w:r>
      <w:r w:rsidR="00B31BA2" w:rsidRPr="00891A81">
        <w:rPr>
          <w:b/>
          <w:bCs/>
          <w:color w:val="000000"/>
        </w:rPr>
        <w:t xml:space="preserve"> -</w:t>
      </w:r>
      <w:r w:rsidR="00B31BA2" w:rsidRPr="00891A81">
        <w:rPr>
          <w:b/>
          <w:bCs/>
          <w:color w:val="000000"/>
          <w:u w:val="single"/>
        </w:rPr>
        <w:t>Délai d’exécution</w:t>
      </w:r>
      <w:r w:rsidR="00B31BA2" w:rsidRPr="00891A81">
        <w:rPr>
          <w:b/>
          <w:bCs/>
          <w:color w:val="000000"/>
        </w:rPr>
        <w:t xml:space="preserve"> :                                        </w:t>
      </w:r>
    </w:p>
    <w:p w:rsidR="00B31BA2" w:rsidRDefault="00B31BA2" w:rsidP="00904528">
      <w:pPr>
        <w:pStyle w:val="Corpsdetexte"/>
        <w:numPr>
          <w:ilvl w:val="12"/>
          <w:numId w:val="0"/>
        </w:numPr>
        <w:ind w:firstLine="567"/>
        <w:jc w:val="both"/>
        <w:rPr>
          <w:iCs/>
          <w:color w:val="000000"/>
        </w:rPr>
      </w:pPr>
      <w:r w:rsidRPr="00891A81">
        <w:rPr>
          <w:iCs/>
        </w:rPr>
        <w:t xml:space="preserve">Le délai maximum d’exécution est de </w:t>
      </w:r>
      <w:r w:rsidRPr="00891A81">
        <w:rPr>
          <w:b/>
          <w:iCs/>
        </w:rPr>
        <w:t>Trois (03) mois calendaires</w:t>
      </w:r>
      <w:r w:rsidRPr="00891A81">
        <w:rPr>
          <w:iCs/>
        </w:rPr>
        <w:t>. Ce délai prend en compte les périodes des pluies et toutes les intempéries et sujétions diverses et courent à compter de la date de notification de l’ordre de service de commencer les travaux</w:t>
      </w:r>
      <w:r w:rsidRPr="00891A81">
        <w:rPr>
          <w:iCs/>
          <w:color w:val="000000"/>
        </w:rPr>
        <w:t>.</w:t>
      </w:r>
    </w:p>
    <w:p w:rsidR="00B31BA2" w:rsidRPr="00891A81" w:rsidRDefault="008115F5" w:rsidP="00B31BA2">
      <w:pPr>
        <w:pStyle w:val="Corpsdetexte"/>
        <w:tabs>
          <w:tab w:val="left" w:pos="360"/>
        </w:tabs>
        <w:ind w:left="567"/>
        <w:rPr>
          <w:b/>
          <w:bCs/>
          <w:color w:val="000000"/>
        </w:rPr>
      </w:pPr>
      <w:r>
        <w:rPr>
          <w:b/>
          <w:bCs/>
          <w:color w:val="000000"/>
        </w:rPr>
        <w:t>7</w:t>
      </w:r>
      <w:r w:rsidR="00B31BA2" w:rsidRPr="00891A81">
        <w:rPr>
          <w:b/>
          <w:bCs/>
          <w:color w:val="000000"/>
        </w:rPr>
        <w:t xml:space="preserve">- </w:t>
      </w:r>
      <w:r w:rsidR="00B31BA2" w:rsidRPr="00891A81">
        <w:rPr>
          <w:b/>
          <w:bCs/>
          <w:color w:val="000000"/>
          <w:u w:val="single"/>
        </w:rPr>
        <w:t>Acquisition du dossier d’appel d’offres</w:t>
      </w:r>
      <w:r w:rsidR="00B31BA2" w:rsidRPr="00891A81">
        <w:rPr>
          <w:b/>
          <w:bCs/>
          <w:color w:val="000000"/>
        </w:rPr>
        <w:t> :</w:t>
      </w:r>
    </w:p>
    <w:p w:rsidR="00B31BA2" w:rsidRPr="00891A81" w:rsidRDefault="00904528" w:rsidP="00904528">
      <w:pPr>
        <w:pStyle w:val="Corpsdetexte"/>
        <w:tabs>
          <w:tab w:val="left" w:pos="360"/>
        </w:tabs>
        <w:jc w:val="both"/>
      </w:pPr>
      <w:r>
        <w:tab/>
      </w:r>
      <w:r w:rsidR="00B31BA2" w:rsidRPr="00891A81">
        <w:t xml:space="preserve">Le Dossier d’Appel d’Offres peut être obtenu </w:t>
      </w:r>
      <w:r w:rsidR="00E775F0">
        <w:t xml:space="preserve">au </w:t>
      </w:r>
      <w:r w:rsidR="008115F5">
        <w:t>Secrétariat Général</w:t>
      </w:r>
      <w:r w:rsidR="00661888">
        <w:t>/</w:t>
      </w:r>
      <w:r w:rsidR="00661888" w:rsidRPr="00661888">
        <w:t xml:space="preserve"> </w:t>
      </w:r>
      <w:r w:rsidR="00661888">
        <w:t>Service technique</w:t>
      </w:r>
      <w:r w:rsidR="00E775F0">
        <w:t xml:space="preserve"> de la Mairie</w:t>
      </w:r>
      <w:r w:rsidR="00CE750C" w:rsidRPr="00891A81">
        <w:t xml:space="preserve"> de </w:t>
      </w:r>
      <w:r w:rsidR="00CB53B1" w:rsidRPr="00891A81">
        <w:t xml:space="preserve">Mvangan </w:t>
      </w:r>
      <w:r w:rsidR="00B31BA2" w:rsidRPr="00891A81">
        <w:t xml:space="preserve">sur présentation de l’original d’une quittance de versement à la recette municipale de la Commune </w:t>
      </w:r>
      <w:r w:rsidR="00CB53B1" w:rsidRPr="00891A81">
        <w:t xml:space="preserve">de Mvangan </w:t>
      </w:r>
      <w:r w:rsidR="00B31BA2" w:rsidRPr="00891A81">
        <w:t xml:space="preserve">d’une somme non remboursable de </w:t>
      </w:r>
      <w:r w:rsidR="00C829E4" w:rsidRPr="00891A81">
        <w:rPr>
          <w:b/>
        </w:rPr>
        <w:t>45</w:t>
      </w:r>
      <w:r w:rsidR="00CE750C" w:rsidRPr="00891A81">
        <w:rPr>
          <w:b/>
        </w:rPr>
        <w:t> </w:t>
      </w:r>
      <w:r w:rsidR="00B31BA2" w:rsidRPr="00891A81">
        <w:rPr>
          <w:b/>
        </w:rPr>
        <w:t>000</w:t>
      </w:r>
      <w:r w:rsidR="00CE750C" w:rsidRPr="00891A81">
        <w:rPr>
          <w:b/>
        </w:rPr>
        <w:t xml:space="preserve"> </w:t>
      </w:r>
      <w:r w:rsidR="00B31BA2" w:rsidRPr="00891A81">
        <w:rPr>
          <w:b/>
        </w:rPr>
        <w:t>(</w:t>
      </w:r>
      <w:r w:rsidR="0043367A" w:rsidRPr="00891A81">
        <w:rPr>
          <w:b/>
        </w:rPr>
        <w:t>quarante-cinq</w:t>
      </w:r>
      <w:r w:rsidR="00B31BA2" w:rsidRPr="00891A81">
        <w:rPr>
          <w:b/>
        </w:rPr>
        <w:t xml:space="preserve"> mille)</w:t>
      </w:r>
      <w:r w:rsidR="00CE750C" w:rsidRPr="00891A81">
        <w:rPr>
          <w:b/>
        </w:rPr>
        <w:t xml:space="preserve"> </w:t>
      </w:r>
      <w:r w:rsidR="00B31BA2" w:rsidRPr="00891A81">
        <w:t>Francs CFA au titre des frais d’achat de dossier</w:t>
      </w:r>
      <w:r w:rsidR="00B31BA2" w:rsidRPr="00891A81">
        <w:rPr>
          <w:iCs/>
          <w:color w:val="000000"/>
        </w:rPr>
        <w:t>.</w:t>
      </w:r>
    </w:p>
    <w:p w:rsidR="00B31BA2" w:rsidRDefault="00B31BA2" w:rsidP="00904528">
      <w:pPr>
        <w:pStyle w:val="Corpsdetexte"/>
        <w:ind w:firstLine="567"/>
        <w:jc w:val="both"/>
      </w:pPr>
      <w:r w:rsidRPr="00891A81">
        <w:t>Cette quittance devra identifier le payeur comme représentant l’Entreprise désireuse de participer à l’appel d’offres.</w:t>
      </w:r>
    </w:p>
    <w:p w:rsidR="00B31BA2" w:rsidRPr="00891A81" w:rsidRDefault="008115F5" w:rsidP="00B31BA2">
      <w:pPr>
        <w:pStyle w:val="Corpsdetexte"/>
        <w:tabs>
          <w:tab w:val="left" w:pos="360"/>
        </w:tabs>
        <w:ind w:left="567"/>
        <w:rPr>
          <w:b/>
          <w:bCs/>
          <w:color w:val="000000"/>
        </w:rPr>
      </w:pPr>
      <w:r>
        <w:rPr>
          <w:b/>
          <w:bCs/>
          <w:color w:val="000000"/>
        </w:rPr>
        <w:t>8</w:t>
      </w:r>
      <w:r w:rsidR="00B31BA2" w:rsidRPr="00891A81">
        <w:rPr>
          <w:b/>
          <w:bCs/>
          <w:color w:val="000000"/>
        </w:rPr>
        <w:t xml:space="preserve"> -</w:t>
      </w:r>
      <w:r w:rsidR="00B31BA2" w:rsidRPr="00891A81">
        <w:rPr>
          <w:b/>
          <w:bCs/>
          <w:color w:val="000000"/>
          <w:u w:val="single"/>
        </w:rPr>
        <w:t>Cautionnement provisoire (garantie de soumission)</w:t>
      </w:r>
      <w:r w:rsidR="00B31BA2" w:rsidRPr="00891A81">
        <w:rPr>
          <w:b/>
          <w:bCs/>
          <w:color w:val="000000"/>
        </w:rPr>
        <w:t> :</w:t>
      </w:r>
    </w:p>
    <w:p w:rsidR="00921181" w:rsidRPr="00921181" w:rsidRDefault="00B31BA2" w:rsidP="00904528">
      <w:pPr>
        <w:pStyle w:val="Corpsdetexte"/>
        <w:ind w:firstLine="567"/>
        <w:jc w:val="both"/>
      </w:pPr>
      <w:r w:rsidRPr="00891A81">
        <w:t xml:space="preserve">Les offres devront être accompagnées, d’un cautionnement provisoire (garantie bancaire de soumission), établi selon le modèle indiqué dans le Dossier d’Appel d’Offres, par un établissement bancaire agréé par le ministère en charge des finances et dont le montant est de </w:t>
      </w:r>
      <w:r w:rsidRPr="00891A81">
        <w:rPr>
          <w:b/>
        </w:rPr>
        <w:t>5</w:t>
      </w:r>
      <w:r w:rsidR="006E2BCE">
        <w:rPr>
          <w:b/>
        </w:rPr>
        <w:t>0</w:t>
      </w:r>
      <w:r w:rsidR="00780C26">
        <w:rPr>
          <w:b/>
        </w:rPr>
        <w:t>0</w:t>
      </w:r>
      <w:r w:rsidRPr="00891A81">
        <w:rPr>
          <w:b/>
        </w:rPr>
        <w:t xml:space="preserve"> 000 (cinq</w:t>
      </w:r>
      <w:r w:rsidR="00CE750C" w:rsidRPr="00891A81">
        <w:rPr>
          <w:b/>
        </w:rPr>
        <w:t xml:space="preserve"> </w:t>
      </w:r>
      <w:r w:rsidRPr="00891A81">
        <w:rPr>
          <w:b/>
        </w:rPr>
        <w:t xml:space="preserve">cent </w:t>
      </w:r>
      <w:r w:rsidR="00424D7F" w:rsidRPr="00891A81">
        <w:rPr>
          <w:b/>
        </w:rPr>
        <w:t>mille</w:t>
      </w:r>
      <w:r w:rsidRPr="00891A81">
        <w:rPr>
          <w:b/>
        </w:rPr>
        <w:t>) FCFA</w:t>
      </w:r>
      <w:r w:rsidR="00921181">
        <w:rPr>
          <w:b/>
        </w:rPr>
        <w:t xml:space="preserve"> </w:t>
      </w:r>
      <w:r w:rsidR="00921181" w:rsidRPr="00921181">
        <w:t>et valable pendant trente (30) jours au-delà de la date originale de validité des offres</w:t>
      </w:r>
      <w:r w:rsidR="00921181">
        <w:t>.</w:t>
      </w:r>
    </w:p>
    <w:p w:rsidR="00B31BA2" w:rsidRPr="00891A81" w:rsidRDefault="00B31BA2" w:rsidP="00904528">
      <w:pPr>
        <w:pStyle w:val="Corpsdetexte"/>
        <w:spacing w:before="120"/>
        <w:rPr>
          <w:b/>
          <w:bCs/>
        </w:rPr>
      </w:pPr>
      <w:r w:rsidRPr="00891A81">
        <w:rPr>
          <w:b/>
          <w:bCs/>
        </w:rPr>
        <w:t xml:space="preserve">L’absence du cautionnement provisoire ou sa non-conformité au modèle joint dans le dossier d’appel d’offres entraîne à l’ouverture, </w:t>
      </w:r>
      <w:proofErr w:type="gramStart"/>
      <w:r w:rsidRPr="00891A81">
        <w:rPr>
          <w:b/>
          <w:bCs/>
        </w:rPr>
        <w:t>la</w:t>
      </w:r>
      <w:proofErr w:type="gramEnd"/>
      <w:r w:rsidRPr="00891A81">
        <w:rPr>
          <w:b/>
          <w:bCs/>
        </w:rPr>
        <w:t xml:space="preserve"> non recevabilité de l’offre.</w:t>
      </w:r>
    </w:p>
    <w:p w:rsidR="00B31BA2" w:rsidRDefault="00904528" w:rsidP="00904528">
      <w:pPr>
        <w:pStyle w:val="Corpsdetexte"/>
        <w:tabs>
          <w:tab w:val="left" w:pos="360"/>
        </w:tabs>
        <w:spacing w:before="120"/>
        <w:jc w:val="both"/>
      </w:pPr>
      <w:r>
        <w:tab/>
      </w:r>
      <w:r w:rsidR="00B31BA2" w:rsidRPr="00891A81">
        <w:t xml:space="preserve">Le cautionnement provisoire sera libéré d’office au plus tard trente (30) jours après l’expiration de la validité des offres pour les soumissionnaires n’ayant pas été retenus. Dans le cas où le soumissionnaire est attributaire </w:t>
      </w:r>
      <w:r w:rsidR="00E775F0">
        <w:t>de la Lettre Commande</w:t>
      </w:r>
      <w:r w:rsidR="00B31BA2" w:rsidRPr="00891A81">
        <w:t>, le cautionnement provisoire sera libéré après constitution du cautionnement définitif.</w:t>
      </w:r>
    </w:p>
    <w:p w:rsidR="00B31BA2" w:rsidRPr="00891A81" w:rsidRDefault="008115F5" w:rsidP="00B31BA2">
      <w:pPr>
        <w:pStyle w:val="Corpsdetexte"/>
        <w:tabs>
          <w:tab w:val="left" w:pos="360"/>
        </w:tabs>
        <w:ind w:left="567"/>
        <w:rPr>
          <w:b/>
          <w:bCs/>
          <w:color w:val="000000"/>
        </w:rPr>
      </w:pPr>
      <w:r>
        <w:rPr>
          <w:b/>
          <w:bCs/>
          <w:color w:val="000000"/>
        </w:rPr>
        <w:t>9</w:t>
      </w:r>
      <w:r w:rsidR="00B31BA2" w:rsidRPr="00891A81">
        <w:rPr>
          <w:b/>
          <w:bCs/>
          <w:color w:val="000000"/>
        </w:rPr>
        <w:t xml:space="preserve"> -</w:t>
      </w:r>
      <w:r w:rsidR="00B31BA2" w:rsidRPr="00891A81">
        <w:rPr>
          <w:b/>
          <w:bCs/>
          <w:color w:val="000000"/>
          <w:u w:val="single"/>
        </w:rPr>
        <w:t>Consultation du Dossier d’Appel d’Offres</w:t>
      </w:r>
      <w:r w:rsidR="00B31BA2" w:rsidRPr="00891A81">
        <w:rPr>
          <w:b/>
          <w:bCs/>
          <w:color w:val="000000"/>
        </w:rPr>
        <w:t> :</w:t>
      </w:r>
    </w:p>
    <w:p w:rsidR="00B31BA2" w:rsidRDefault="00B31BA2" w:rsidP="00904528">
      <w:pPr>
        <w:pStyle w:val="Corpsdetexte"/>
        <w:spacing w:before="120"/>
        <w:ind w:firstLine="567"/>
        <w:jc w:val="both"/>
        <w:rPr>
          <w:bCs/>
        </w:rPr>
      </w:pPr>
      <w:r w:rsidRPr="00891A81">
        <w:rPr>
          <w:bCs/>
        </w:rPr>
        <w:t xml:space="preserve">Le Dossier d’Appel d’Offres peut être consulté </w:t>
      </w:r>
      <w:r w:rsidR="00E775F0">
        <w:rPr>
          <w:bCs/>
        </w:rPr>
        <w:t xml:space="preserve">aux heures ouvrables </w:t>
      </w:r>
      <w:r w:rsidRPr="00891A81">
        <w:rPr>
          <w:bCs/>
        </w:rPr>
        <w:t xml:space="preserve">auprès des Services </w:t>
      </w:r>
      <w:r w:rsidR="00661888">
        <w:rPr>
          <w:bCs/>
        </w:rPr>
        <w:t xml:space="preserve">techniques </w:t>
      </w:r>
      <w:r w:rsidRPr="00891A81">
        <w:rPr>
          <w:bCs/>
        </w:rPr>
        <w:t xml:space="preserve">de la Mairie </w:t>
      </w:r>
      <w:r w:rsidR="00CE750C" w:rsidRPr="00891A81">
        <w:rPr>
          <w:bCs/>
        </w:rPr>
        <w:t xml:space="preserve">de </w:t>
      </w:r>
      <w:r w:rsidR="00854070" w:rsidRPr="00891A81">
        <w:rPr>
          <w:bCs/>
        </w:rPr>
        <w:t>Mvangan</w:t>
      </w:r>
      <w:r w:rsidRPr="00891A81">
        <w:rPr>
          <w:bCs/>
        </w:rPr>
        <w:t>.</w:t>
      </w:r>
    </w:p>
    <w:p w:rsidR="00B31BA2" w:rsidRPr="00891A81" w:rsidRDefault="008115F5" w:rsidP="00B31BA2">
      <w:pPr>
        <w:pStyle w:val="Corpsdetexte"/>
        <w:tabs>
          <w:tab w:val="num" w:pos="284"/>
          <w:tab w:val="left" w:pos="360"/>
        </w:tabs>
        <w:ind w:left="567"/>
        <w:rPr>
          <w:b/>
          <w:bCs/>
          <w:color w:val="000000"/>
        </w:rPr>
      </w:pPr>
      <w:r>
        <w:rPr>
          <w:b/>
          <w:bCs/>
          <w:color w:val="000000"/>
        </w:rPr>
        <w:t>10</w:t>
      </w:r>
      <w:r w:rsidR="00B31BA2" w:rsidRPr="00891A81">
        <w:rPr>
          <w:b/>
          <w:bCs/>
          <w:color w:val="000000"/>
        </w:rPr>
        <w:t>-</w:t>
      </w:r>
      <w:r w:rsidR="00B31BA2" w:rsidRPr="00891A81">
        <w:rPr>
          <w:b/>
          <w:bCs/>
          <w:color w:val="000000"/>
          <w:u w:val="single"/>
        </w:rPr>
        <w:t>Remise des offres</w:t>
      </w:r>
      <w:r w:rsidR="00B31BA2" w:rsidRPr="00891A81">
        <w:rPr>
          <w:b/>
          <w:bCs/>
          <w:color w:val="000000"/>
        </w:rPr>
        <w:t> :</w:t>
      </w:r>
    </w:p>
    <w:p w:rsidR="00B31BA2" w:rsidRPr="00891A81" w:rsidRDefault="00B31BA2" w:rsidP="00904528">
      <w:pPr>
        <w:pStyle w:val="Corpsdetexte"/>
        <w:spacing w:after="60"/>
        <w:ind w:firstLine="114"/>
        <w:jc w:val="both"/>
        <w:rPr>
          <w:color w:val="000000"/>
        </w:rPr>
      </w:pPr>
      <w:r w:rsidRPr="00891A81">
        <w:rPr>
          <w:color w:val="000000"/>
        </w:rPr>
        <w:t xml:space="preserve">Chaque offre, rédigée en français ou en anglais et en </w:t>
      </w:r>
      <w:r w:rsidR="00424D7F" w:rsidRPr="00891A81">
        <w:rPr>
          <w:b/>
          <w:bCs/>
          <w:color w:val="000000"/>
        </w:rPr>
        <w:t>sept</w:t>
      </w:r>
      <w:r w:rsidRPr="00891A81">
        <w:rPr>
          <w:b/>
          <w:bCs/>
          <w:color w:val="000000"/>
        </w:rPr>
        <w:t xml:space="preserve"> (0</w:t>
      </w:r>
      <w:r w:rsidR="00424D7F" w:rsidRPr="00891A81">
        <w:rPr>
          <w:b/>
          <w:bCs/>
          <w:color w:val="000000"/>
        </w:rPr>
        <w:t>7</w:t>
      </w:r>
      <w:r w:rsidRPr="00891A81">
        <w:rPr>
          <w:b/>
          <w:bCs/>
          <w:color w:val="000000"/>
        </w:rPr>
        <w:t xml:space="preserve">) exemplaires dont un (01) original et </w:t>
      </w:r>
      <w:r w:rsidR="00424D7F" w:rsidRPr="00891A81">
        <w:rPr>
          <w:b/>
          <w:bCs/>
          <w:color w:val="000000"/>
        </w:rPr>
        <w:t>six</w:t>
      </w:r>
      <w:r w:rsidRPr="00891A81">
        <w:rPr>
          <w:b/>
          <w:bCs/>
          <w:color w:val="000000"/>
        </w:rPr>
        <w:t xml:space="preserve"> (0</w:t>
      </w:r>
      <w:r w:rsidR="00424D7F" w:rsidRPr="00891A81">
        <w:rPr>
          <w:b/>
          <w:bCs/>
          <w:color w:val="000000"/>
        </w:rPr>
        <w:t>6</w:t>
      </w:r>
      <w:r w:rsidRPr="00891A81">
        <w:rPr>
          <w:b/>
          <w:bCs/>
          <w:color w:val="000000"/>
        </w:rPr>
        <w:t>) copies</w:t>
      </w:r>
      <w:r w:rsidRPr="00891A81">
        <w:rPr>
          <w:color w:val="000000"/>
        </w:rPr>
        <w:t xml:space="preserve"> marquées comme telles, devra parvenir </w:t>
      </w:r>
      <w:r w:rsidR="00424D7F" w:rsidRPr="00891A81">
        <w:rPr>
          <w:color w:val="000000"/>
        </w:rPr>
        <w:t>au secrétariat général</w:t>
      </w:r>
      <w:r w:rsidR="00661888">
        <w:rPr>
          <w:color w:val="000000"/>
        </w:rPr>
        <w:t>/</w:t>
      </w:r>
      <w:r w:rsidR="00661888" w:rsidRPr="00661888">
        <w:t xml:space="preserve"> </w:t>
      </w:r>
      <w:r w:rsidR="00661888">
        <w:t>Service technique</w:t>
      </w:r>
      <w:r w:rsidR="00424D7F" w:rsidRPr="00891A81">
        <w:rPr>
          <w:color w:val="000000"/>
        </w:rPr>
        <w:t xml:space="preserve"> de la </w:t>
      </w:r>
      <w:r w:rsidR="00661888">
        <w:rPr>
          <w:color w:val="000000"/>
        </w:rPr>
        <w:t>Mairie</w:t>
      </w:r>
      <w:r w:rsidR="00424D7F" w:rsidRPr="00891A81">
        <w:rPr>
          <w:color w:val="000000"/>
        </w:rPr>
        <w:t xml:space="preserve"> de Mvangan</w:t>
      </w:r>
      <w:r w:rsidRPr="00891A81">
        <w:t xml:space="preserve"> </w:t>
      </w:r>
      <w:r w:rsidRPr="00891A81">
        <w:rPr>
          <w:color w:val="000000"/>
        </w:rPr>
        <w:t xml:space="preserve"> au plus tard </w:t>
      </w:r>
      <w:r w:rsidRPr="008A6A23">
        <w:rPr>
          <w:b/>
          <w:bCs/>
          <w:color w:val="000000"/>
        </w:rPr>
        <w:t>le</w:t>
      </w:r>
      <w:r w:rsidR="00854070" w:rsidRPr="008A6A23">
        <w:rPr>
          <w:b/>
          <w:bCs/>
          <w:color w:val="000000"/>
        </w:rPr>
        <w:t xml:space="preserve"> </w:t>
      </w:r>
      <w:r w:rsidR="008115F5">
        <w:rPr>
          <w:rFonts w:ascii="Arial Narrow" w:hAnsi="Arial Narrow"/>
          <w:b/>
        </w:rPr>
        <w:t xml:space="preserve">13/09/2024 </w:t>
      </w:r>
      <w:r w:rsidRPr="008A6A23">
        <w:rPr>
          <w:b/>
          <w:bCs/>
          <w:color w:val="000000"/>
        </w:rPr>
        <w:t>à</w:t>
      </w:r>
      <w:r w:rsidRPr="001777E2">
        <w:rPr>
          <w:b/>
          <w:bCs/>
          <w:color w:val="000000"/>
        </w:rPr>
        <w:t xml:space="preserve"> 1</w:t>
      </w:r>
      <w:r w:rsidR="00854070" w:rsidRPr="001777E2">
        <w:rPr>
          <w:b/>
          <w:bCs/>
          <w:color w:val="000000"/>
        </w:rPr>
        <w:t>4</w:t>
      </w:r>
      <w:r w:rsidRPr="001777E2">
        <w:rPr>
          <w:b/>
          <w:bCs/>
          <w:color w:val="000000"/>
        </w:rPr>
        <w:t xml:space="preserve"> heures</w:t>
      </w:r>
      <w:r w:rsidRPr="001777E2">
        <w:rPr>
          <w:color w:val="000000"/>
        </w:rPr>
        <w:t>,</w:t>
      </w:r>
      <w:r w:rsidRPr="00891A81">
        <w:rPr>
          <w:color w:val="000000"/>
        </w:rPr>
        <w:t xml:space="preserve"> </w:t>
      </w:r>
      <w:r w:rsidRPr="00891A81">
        <w:rPr>
          <w:b/>
          <w:color w:val="000000"/>
        </w:rPr>
        <w:t xml:space="preserve">heure locale </w:t>
      </w:r>
      <w:r w:rsidRPr="00891A81">
        <w:rPr>
          <w:color w:val="000000"/>
        </w:rPr>
        <w:t xml:space="preserve">et devra porter la mention :  </w:t>
      </w:r>
    </w:p>
    <w:p w:rsidR="00D47215" w:rsidRPr="007D5D36" w:rsidRDefault="00B31BA2" w:rsidP="009C0F81">
      <w:pPr>
        <w:spacing w:before="240" w:after="0" w:line="240" w:lineRule="auto"/>
        <w:ind w:left="114" w:right="120"/>
        <w:jc w:val="center"/>
        <w:rPr>
          <w:rFonts w:ascii="Times New Roman" w:hAnsi="Times New Roman" w:cs="Times New Roman"/>
          <w:b/>
          <w:bCs/>
          <w:color w:val="000000"/>
          <w:sz w:val="24"/>
          <w:szCs w:val="24"/>
        </w:rPr>
      </w:pPr>
      <w:r w:rsidRPr="00891A81">
        <w:rPr>
          <w:rFonts w:ascii="Times New Roman" w:hAnsi="Times New Roman" w:cs="Times New Roman"/>
          <w:color w:val="000000"/>
          <w:sz w:val="24"/>
          <w:szCs w:val="24"/>
        </w:rPr>
        <w:t>« </w:t>
      </w:r>
      <w:r w:rsidRPr="00891A81">
        <w:rPr>
          <w:rFonts w:ascii="Times New Roman" w:hAnsi="Times New Roman" w:cs="Times New Roman"/>
          <w:b/>
          <w:bCs/>
          <w:color w:val="000000"/>
          <w:sz w:val="24"/>
          <w:szCs w:val="24"/>
        </w:rPr>
        <w:t>AVIS D’APPEL D’OFFRES NATIONAL OUVERT N°</w:t>
      </w:r>
      <w:r w:rsidR="00C829E4" w:rsidRPr="00891A81">
        <w:rPr>
          <w:rFonts w:ascii="Times New Roman" w:hAnsi="Times New Roman" w:cs="Times New Roman"/>
          <w:b/>
          <w:bCs/>
          <w:color w:val="000000"/>
          <w:sz w:val="24"/>
          <w:szCs w:val="24"/>
        </w:rPr>
        <w:t>00</w:t>
      </w:r>
      <w:r w:rsidR="006E2BCE">
        <w:rPr>
          <w:rFonts w:ascii="Times New Roman" w:hAnsi="Times New Roman" w:cs="Times New Roman"/>
          <w:b/>
          <w:bCs/>
          <w:color w:val="000000"/>
          <w:sz w:val="24"/>
          <w:szCs w:val="24"/>
        </w:rPr>
        <w:t>9</w:t>
      </w:r>
      <w:r w:rsidR="00426A22">
        <w:rPr>
          <w:rFonts w:ascii="Times New Roman" w:hAnsi="Times New Roman" w:cs="Times New Roman"/>
          <w:b/>
          <w:bCs/>
          <w:color w:val="000000"/>
          <w:sz w:val="24"/>
          <w:szCs w:val="24"/>
        </w:rPr>
        <w:t>/AONO/</w:t>
      </w:r>
      <w:r w:rsidR="00026800">
        <w:rPr>
          <w:rFonts w:ascii="Times New Roman" w:hAnsi="Times New Roman" w:cs="Times New Roman"/>
          <w:b/>
          <w:bCs/>
          <w:color w:val="000000"/>
          <w:sz w:val="24"/>
          <w:szCs w:val="24"/>
        </w:rPr>
        <w:t>PU/</w:t>
      </w:r>
      <w:r w:rsidR="00C829E4" w:rsidRPr="00891A81">
        <w:rPr>
          <w:rFonts w:ascii="Times New Roman" w:hAnsi="Times New Roman" w:cs="Times New Roman"/>
          <w:b/>
          <w:bCs/>
          <w:color w:val="000000"/>
          <w:sz w:val="24"/>
          <w:szCs w:val="24"/>
        </w:rPr>
        <w:t>C.MVGAN</w:t>
      </w:r>
      <w:r w:rsidR="00CB53B1">
        <w:rPr>
          <w:rFonts w:ascii="Times New Roman" w:hAnsi="Times New Roman" w:cs="Times New Roman"/>
          <w:b/>
          <w:bCs/>
          <w:color w:val="000000"/>
          <w:sz w:val="24"/>
          <w:szCs w:val="24"/>
        </w:rPr>
        <w:t>/CIPM/202</w:t>
      </w:r>
      <w:r w:rsidR="00026800">
        <w:rPr>
          <w:rFonts w:ascii="Times New Roman" w:hAnsi="Times New Roman" w:cs="Times New Roman"/>
          <w:b/>
          <w:bCs/>
          <w:color w:val="000000"/>
          <w:sz w:val="24"/>
          <w:szCs w:val="24"/>
        </w:rPr>
        <w:t>4</w:t>
      </w:r>
      <w:r w:rsidRPr="00891A81">
        <w:rPr>
          <w:rFonts w:ascii="Times New Roman" w:hAnsi="Times New Roman" w:cs="Times New Roman"/>
          <w:b/>
          <w:bCs/>
          <w:color w:val="000000"/>
          <w:sz w:val="24"/>
          <w:szCs w:val="24"/>
        </w:rPr>
        <w:t xml:space="preserve"> </w:t>
      </w:r>
      <w:r w:rsidRPr="008A6A23">
        <w:rPr>
          <w:rFonts w:ascii="Times New Roman" w:hAnsi="Times New Roman" w:cs="Times New Roman"/>
          <w:b/>
          <w:bCs/>
          <w:color w:val="000000"/>
          <w:sz w:val="24"/>
          <w:szCs w:val="24"/>
        </w:rPr>
        <w:t xml:space="preserve">DU </w:t>
      </w:r>
      <w:r w:rsidR="00015D24">
        <w:rPr>
          <w:rFonts w:ascii="Times New Roman" w:hAnsi="Times New Roman" w:cs="Times New Roman"/>
          <w:b/>
          <w:bCs/>
          <w:color w:val="000000"/>
          <w:sz w:val="28"/>
          <w:szCs w:val="32"/>
        </w:rPr>
        <w:t>16/08/2024</w:t>
      </w:r>
      <w:r w:rsidR="00D47215" w:rsidRPr="008A6A23">
        <w:rPr>
          <w:rFonts w:ascii="Times New Roman" w:hAnsi="Times New Roman" w:cs="Times New Roman"/>
          <w:b/>
          <w:bCs/>
          <w:color w:val="000000"/>
          <w:szCs w:val="24"/>
        </w:rPr>
        <w:t xml:space="preserve"> </w:t>
      </w:r>
      <w:r w:rsidRPr="008A6A23">
        <w:rPr>
          <w:rFonts w:ascii="Times New Roman" w:hAnsi="Times New Roman" w:cs="Times New Roman"/>
          <w:b/>
          <w:sz w:val="24"/>
          <w:szCs w:val="24"/>
        </w:rPr>
        <w:t>POUR</w:t>
      </w:r>
      <w:r w:rsidRPr="00891A81">
        <w:rPr>
          <w:rFonts w:ascii="Times New Roman" w:hAnsi="Times New Roman" w:cs="Times New Roman"/>
          <w:b/>
          <w:sz w:val="24"/>
          <w:szCs w:val="24"/>
        </w:rPr>
        <w:t xml:space="preserve"> LES TRAVAUX </w:t>
      </w:r>
      <w:r w:rsidR="006E2BCE" w:rsidRPr="006E2BCE">
        <w:rPr>
          <w:rFonts w:ascii="Times New Roman" w:hAnsi="Times New Roman" w:cs="Times New Roman"/>
          <w:b/>
          <w:sz w:val="24"/>
          <w:szCs w:val="24"/>
        </w:rPr>
        <w:t>D’AMENAGEMENT DES VOIES D’ACCES AUX CHUTES D’ASSOK DANS LA COMMUNE DE MVANGAN</w:t>
      </w:r>
      <w:r w:rsidR="00026800">
        <w:rPr>
          <w:rFonts w:ascii="Times New Roman" w:hAnsi="Times New Roman" w:cs="Times New Roman"/>
          <w:b/>
          <w:sz w:val="24"/>
          <w:szCs w:val="24"/>
        </w:rPr>
        <w:t xml:space="preserve"> EN PROCEDURE D’URGENCE</w:t>
      </w:r>
      <w:r w:rsidR="00D47215">
        <w:rPr>
          <w:rFonts w:ascii="Times New Roman" w:hAnsi="Times New Roman" w:cs="Times New Roman"/>
          <w:b/>
          <w:bCs/>
          <w:color w:val="000000"/>
          <w:sz w:val="24"/>
          <w:szCs w:val="24"/>
        </w:rPr>
        <w:t>»</w:t>
      </w:r>
    </w:p>
    <w:p w:rsidR="00B31BA2" w:rsidRPr="00891A81" w:rsidRDefault="00B31BA2" w:rsidP="00B31BA2">
      <w:pPr>
        <w:pStyle w:val="Corpsdetexte"/>
        <w:numPr>
          <w:ilvl w:val="12"/>
          <w:numId w:val="0"/>
        </w:numPr>
        <w:spacing w:before="240"/>
        <w:ind w:left="567"/>
        <w:jc w:val="center"/>
        <w:rPr>
          <w:b/>
          <w:color w:val="000000"/>
        </w:rPr>
      </w:pPr>
      <w:r w:rsidRPr="00891A81">
        <w:rPr>
          <w:b/>
          <w:color w:val="000000"/>
        </w:rPr>
        <w:t>« A N’OUVRIR QU’EN SEANCE DE DEPOUILLEMENT ».</w:t>
      </w:r>
    </w:p>
    <w:p w:rsidR="00B31BA2" w:rsidRPr="00891A81" w:rsidRDefault="00C829E4" w:rsidP="00B31BA2">
      <w:pPr>
        <w:pStyle w:val="Corpsdetexte"/>
        <w:tabs>
          <w:tab w:val="num" w:pos="284"/>
          <w:tab w:val="left" w:pos="360"/>
        </w:tabs>
        <w:ind w:left="851"/>
        <w:rPr>
          <w:b/>
          <w:bCs/>
          <w:color w:val="000000"/>
          <w:u w:val="single"/>
        </w:rPr>
      </w:pPr>
      <w:r w:rsidRPr="00891A81">
        <w:rPr>
          <w:b/>
          <w:bCs/>
          <w:color w:val="000000"/>
        </w:rPr>
        <w:t>1</w:t>
      </w:r>
      <w:r w:rsidR="008115F5">
        <w:rPr>
          <w:b/>
          <w:bCs/>
          <w:color w:val="000000"/>
        </w:rPr>
        <w:t>1</w:t>
      </w:r>
      <w:r w:rsidR="00B31BA2" w:rsidRPr="00891A81">
        <w:rPr>
          <w:b/>
          <w:bCs/>
          <w:color w:val="000000"/>
        </w:rPr>
        <w:t xml:space="preserve"> - </w:t>
      </w:r>
      <w:r w:rsidR="00B31BA2" w:rsidRPr="00891A81">
        <w:rPr>
          <w:b/>
          <w:bCs/>
          <w:color w:val="000000"/>
          <w:u w:val="single"/>
        </w:rPr>
        <w:t>Conformité et recevabilité des offres</w:t>
      </w:r>
    </w:p>
    <w:p w:rsidR="00B31BA2" w:rsidRPr="00891A81" w:rsidRDefault="00B31BA2" w:rsidP="00904528">
      <w:pPr>
        <w:pStyle w:val="Corpsdetexte"/>
        <w:spacing w:after="60"/>
        <w:ind w:firstLine="708"/>
        <w:jc w:val="both"/>
        <w:rPr>
          <w:color w:val="000000"/>
        </w:rPr>
      </w:pPr>
      <w:r w:rsidRPr="00891A81">
        <w:rPr>
          <w:color w:val="000000"/>
        </w:rPr>
        <w:t xml:space="preserve">Les offres parvenues après la date et heure </w:t>
      </w:r>
      <w:proofErr w:type="gramStart"/>
      <w:r w:rsidRPr="00891A81">
        <w:rPr>
          <w:color w:val="000000"/>
        </w:rPr>
        <w:t>limites</w:t>
      </w:r>
      <w:proofErr w:type="gramEnd"/>
      <w:r w:rsidRPr="00891A81">
        <w:rPr>
          <w:color w:val="000000"/>
        </w:rPr>
        <w:t xml:space="preserve"> de dépôt des offres ou celles ne respectant pas le mode de séparation de l’offre financière des offres administratives et techniques seront irrecevables.</w:t>
      </w:r>
    </w:p>
    <w:p w:rsidR="00B31BA2" w:rsidRPr="00891A81" w:rsidRDefault="00B31BA2" w:rsidP="00904528">
      <w:pPr>
        <w:pStyle w:val="Corpsdetexte"/>
        <w:numPr>
          <w:ilvl w:val="12"/>
          <w:numId w:val="0"/>
        </w:numPr>
        <w:ind w:firstLine="708"/>
        <w:jc w:val="both"/>
        <w:rPr>
          <w:color w:val="000000"/>
        </w:rPr>
      </w:pPr>
      <w:r w:rsidRPr="00891A81">
        <w:rPr>
          <w:color w:val="000000"/>
        </w:rPr>
        <w:t>Sous peine de rejet, les pièces administratives ci-dessous devront être impérativement produites en originaux ou en copies certifiées conformes :</w:t>
      </w:r>
    </w:p>
    <w:p w:rsidR="00B31BA2" w:rsidRDefault="00B31BA2" w:rsidP="00904528">
      <w:pPr>
        <w:pStyle w:val="Corpsdetexte"/>
        <w:numPr>
          <w:ilvl w:val="12"/>
          <w:numId w:val="0"/>
        </w:numPr>
        <w:ind w:firstLine="708"/>
      </w:pPr>
      <w:r w:rsidRPr="00891A81">
        <w:t>Toutes les pièces requises doivent être datées de moins de trois (03) mois et être conformes aux modèles.</w:t>
      </w:r>
    </w:p>
    <w:p w:rsidR="00B31BA2" w:rsidRPr="00891A81" w:rsidRDefault="00C829E4" w:rsidP="00B31BA2">
      <w:pPr>
        <w:pStyle w:val="Corpsdetexte"/>
        <w:tabs>
          <w:tab w:val="num" w:pos="284"/>
          <w:tab w:val="left" w:pos="360"/>
        </w:tabs>
        <w:ind w:left="851"/>
        <w:rPr>
          <w:b/>
          <w:bCs/>
          <w:color w:val="000000"/>
        </w:rPr>
      </w:pPr>
      <w:r w:rsidRPr="00891A81">
        <w:rPr>
          <w:b/>
          <w:bCs/>
          <w:color w:val="000000"/>
        </w:rPr>
        <w:t>1</w:t>
      </w:r>
      <w:r w:rsidR="008115F5">
        <w:rPr>
          <w:b/>
          <w:bCs/>
          <w:color w:val="000000"/>
        </w:rPr>
        <w:t>2</w:t>
      </w:r>
      <w:r w:rsidR="00B31BA2" w:rsidRPr="00891A81">
        <w:rPr>
          <w:b/>
          <w:bCs/>
          <w:color w:val="000000"/>
        </w:rPr>
        <w:t xml:space="preserve"> - </w:t>
      </w:r>
      <w:r w:rsidR="00B31BA2" w:rsidRPr="00891A81">
        <w:rPr>
          <w:b/>
          <w:bCs/>
          <w:color w:val="000000"/>
          <w:u w:val="single"/>
        </w:rPr>
        <w:t>Durée de validité des offres</w:t>
      </w:r>
      <w:r w:rsidR="00B31BA2" w:rsidRPr="00891A81">
        <w:rPr>
          <w:b/>
          <w:bCs/>
          <w:color w:val="000000"/>
        </w:rPr>
        <w:t xml:space="preserve"> : </w:t>
      </w:r>
    </w:p>
    <w:p w:rsidR="00B31BA2" w:rsidRDefault="00B31BA2" w:rsidP="00904528">
      <w:pPr>
        <w:pStyle w:val="Corpsdetexte"/>
        <w:numPr>
          <w:ilvl w:val="12"/>
          <w:numId w:val="0"/>
        </w:numPr>
        <w:ind w:firstLine="708"/>
      </w:pPr>
      <w:r w:rsidRPr="00891A81">
        <w:t>Les soumissionnaires restent tenus par leurs offres pendant</w:t>
      </w:r>
      <w:r w:rsidR="00CE750C" w:rsidRPr="00891A81">
        <w:t xml:space="preserve"> </w:t>
      </w:r>
      <w:r w:rsidRPr="00891A81">
        <w:rPr>
          <w:b/>
        </w:rPr>
        <w:t>quatre-vingt-dix (90</w:t>
      </w:r>
      <w:r w:rsidR="00100673" w:rsidRPr="00891A81">
        <w:rPr>
          <w:b/>
        </w:rPr>
        <w:t>) jours</w:t>
      </w:r>
      <w:r w:rsidRPr="00891A81">
        <w:t xml:space="preserve"> à partir de la date limite fixée pour la remise des offres. </w:t>
      </w:r>
    </w:p>
    <w:p w:rsidR="00B31BA2" w:rsidRPr="00891A81" w:rsidRDefault="00C829E4" w:rsidP="00B31BA2">
      <w:pPr>
        <w:pStyle w:val="Corpsdetexte"/>
        <w:tabs>
          <w:tab w:val="num" w:pos="284"/>
          <w:tab w:val="left" w:pos="360"/>
        </w:tabs>
        <w:ind w:left="851"/>
        <w:rPr>
          <w:b/>
          <w:bCs/>
          <w:color w:val="000000"/>
        </w:rPr>
      </w:pPr>
      <w:r w:rsidRPr="00891A81">
        <w:rPr>
          <w:b/>
          <w:bCs/>
          <w:color w:val="000000"/>
        </w:rPr>
        <w:lastRenderedPageBreak/>
        <w:t>1</w:t>
      </w:r>
      <w:r w:rsidR="008115F5">
        <w:rPr>
          <w:b/>
          <w:bCs/>
          <w:color w:val="000000"/>
        </w:rPr>
        <w:t>3</w:t>
      </w:r>
      <w:r w:rsidR="00B31BA2" w:rsidRPr="00891A81">
        <w:rPr>
          <w:b/>
          <w:bCs/>
          <w:color w:val="000000"/>
        </w:rPr>
        <w:t xml:space="preserve"> - </w:t>
      </w:r>
      <w:r w:rsidR="00B31BA2" w:rsidRPr="00891A81">
        <w:rPr>
          <w:b/>
          <w:bCs/>
          <w:color w:val="000000"/>
          <w:u w:val="single"/>
        </w:rPr>
        <w:t>Ouverture des offres</w:t>
      </w:r>
      <w:r w:rsidR="00B31BA2" w:rsidRPr="00891A81">
        <w:rPr>
          <w:b/>
          <w:bCs/>
          <w:color w:val="000000"/>
        </w:rPr>
        <w:t> :</w:t>
      </w:r>
    </w:p>
    <w:p w:rsidR="00B31BA2" w:rsidRDefault="00904528" w:rsidP="00904528">
      <w:pPr>
        <w:pStyle w:val="Corpsdetexte"/>
        <w:tabs>
          <w:tab w:val="left" w:pos="851"/>
        </w:tabs>
        <w:spacing w:after="60"/>
        <w:jc w:val="both"/>
      </w:pPr>
      <w:r>
        <w:tab/>
      </w:r>
      <w:r w:rsidR="00B31BA2" w:rsidRPr="00891A81">
        <w:t xml:space="preserve">L'ouverture des plis qui se fera en un (01) seul temps aura lieu </w:t>
      </w:r>
      <w:r w:rsidR="00B31BA2" w:rsidRPr="00315111">
        <w:t xml:space="preserve">le  </w:t>
      </w:r>
      <w:r w:rsidR="008115F5">
        <w:rPr>
          <w:rFonts w:ascii="Arial Narrow" w:hAnsi="Arial Narrow"/>
          <w:b/>
        </w:rPr>
        <w:t xml:space="preserve">13/09/2024 </w:t>
      </w:r>
      <w:r w:rsidR="00E5265D" w:rsidRPr="00384876">
        <w:t>à</w:t>
      </w:r>
      <w:r w:rsidR="00B31BA2" w:rsidRPr="00384876">
        <w:t xml:space="preserve"> </w:t>
      </w:r>
      <w:r w:rsidR="00B31BA2" w:rsidRPr="00384876">
        <w:rPr>
          <w:b/>
        </w:rPr>
        <w:t>1</w:t>
      </w:r>
      <w:r w:rsidR="00854070" w:rsidRPr="00384876">
        <w:rPr>
          <w:b/>
        </w:rPr>
        <w:t>5</w:t>
      </w:r>
      <w:r w:rsidR="00B31BA2" w:rsidRPr="00384876">
        <w:rPr>
          <w:b/>
        </w:rPr>
        <w:t xml:space="preserve"> heures</w:t>
      </w:r>
      <w:r w:rsidR="00B31BA2" w:rsidRPr="00384876">
        <w:t xml:space="preserve"> à</w:t>
      </w:r>
      <w:r w:rsidR="00B31BA2" w:rsidRPr="00891A81">
        <w:t xml:space="preserve"> la </w:t>
      </w:r>
      <w:r w:rsidR="00E5265D" w:rsidRPr="00891A81">
        <w:t xml:space="preserve">salle de réunion de la </w:t>
      </w:r>
      <w:r w:rsidR="00661888">
        <w:t>Mairie</w:t>
      </w:r>
      <w:r w:rsidR="00E5265D" w:rsidRPr="00891A81">
        <w:t xml:space="preserve"> de Mvangan, par</w:t>
      </w:r>
      <w:r w:rsidR="00B31BA2" w:rsidRPr="00891A81">
        <w:t xml:space="preserve"> la Commission </w:t>
      </w:r>
      <w:r w:rsidR="00854070" w:rsidRPr="00891A81">
        <w:t xml:space="preserve">Interne </w:t>
      </w:r>
      <w:r w:rsidR="00E5265D" w:rsidRPr="00891A81">
        <w:t>de</w:t>
      </w:r>
      <w:r w:rsidR="00B31BA2" w:rsidRPr="00891A81">
        <w:t xml:space="preserve"> </w:t>
      </w:r>
      <w:r w:rsidR="00854070" w:rsidRPr="00891A81">
        <w:t xml:space="preserve">Passation </w:t>
      </w:r>
      <w:r w:rsidR="00B31BA2" w:rsidRPr="00891A81">
        <w:t xml:space="preserve">des Marchés </w:t>
      </w:r>
      <w:r w:rsidR="00E5265D" w:rsidRPr="00891A81">
        <w:t xml:space="preserve">Publics </w:t>
      </w:r>
      <w:r w:rsidR="00B31BA2" w:rsidRPr="00891A81">
        <w:t>siégeant en présence des soumissionnaires ou de leurs représentants dûment mandatés et ayant une parfaite connaissance du dossier.</w:t>
      </w:r>
    </w:p>
    <w:p w:rsidR="00B31BA2" w:rsidRPr="00891A81" w:rsidRDefault="00C829E4" w:rsidP="00B31BA2">
      <w:pPr>
        <w:pStyle w:val="Corpsdetexte"/>
        <w:spacing w:before="120"/>
        <w:ind w:left="851"/>
        <w:jc w:val="both"/>
        <w:rPr>
          <w:b/>
          <w:bCs/>
        </w:rPr>
      </w:pPr>
      <w:r w:rsidRPr="00891A81">
        <w:rPr>
          <w:b/>
          <w:bCs/>
        </w:rPr>
        <w:t>1</w:t>
      </w:r>
      <w:r w:rsidR="008115F5">
        <w:rPr>
          <w:b/>
          <w:bCs/>
        </w:rPr>
        <w:t>4</w:t>
      </w:r>
      <w:r w:rsidR="00B31BA2" w:rsidRPr="00891A81">
        <w:rPr>
          <w:b/>
          <w:bCs/>
        </w:rPr>
        <w:t xml:space="preserve">- </w:t>
      </w:r>
      <w:r w:rsidR="00B31BA2" w:rsidRPr="00891A81">
        <w:rPr>
          <w:b/>
          <w:bCs/>
          <w:u w:val="single"/>
        </w:rPr>
        <w:t>Critères d’évaluation des offres</w:t>
      </w:r>
      <w:r w:rsidR="00B31BA2" w:rsidRPr="00891A81">
        <w:rPr>
          <w:b/>
          <w:bCs/>
        </w:rPr>
        <w:t> :</w:t>
      </w:r>
    </w:p>
    <w:p w:rsidR="00AC50AA" w:rsidRPr="00AC50AA" w:rsidRDefault="00AC50AA" w:rsidP="00AC50AA">
      <w:pPr>
        <w:widowControl w:val="0"/>
        <w:autoSpaceDE w:val="0"/>
        <w:ind w:left="1276"/>
        <w:jc w:val="both"/>
        <w:rPr>
          <w:rFonts w:ascii="Times New Roman" w:hAnsi="Times New Roman" w:cs="Times New Roman"/>
          <w:b/>
          <w:bCs/>
        </w:rPr>
      </w:pPr>
      <w:r w:rsidRPr="00AC50AA">
        <w:rPr>
          <w:rFonts w:ascii="Times New Roman" w:hAnsi="Times New Roman" w:cs="Times New Roman"/>
          <w:b/>
          <w:bCs/>
        </w:rPr>
        <w:t>L’évaluation des offres se fera en trois étapes :</w:t>
      </w:r>
    </w:p>
    <w:p w:rsidR="00AC50AA" w:rsidRPr="00AC50AA" w:rsidRDefault="00AC50AA" w:rsidP="00904528">
      <w:pPr>
        <w:pStyle w:val="Paragraphedeliste"/>
        <w:widowControl w:val="0"/>
        <w:numPr>
          <w:ilvl w:val="0"/>
          <w:numId w:val="65"/>
        </w:numPr>
        <w:suppressAutoHyphens/>
        <w:autoSpaceDE w:val="0"/>
        <w:autoSpaceDN w:val="0"/>
        <w:spacing w:after="0" w:line="240" w:lineRule="auto"/>
        <w:contextualSpacing w:val="0"/>
        <w:jc w:val="both"/>
        <w:rPr>
          <w:rFonts w:ascii="Times New Roman" w:hAnsi="Times New Roman" w:cs="Times New Roman"/>
        </w:rPr>
      </w:pPr>
      <w:r w:rsidRPr="00AC50AA">
        <w:rPr>
          <w:rFonts w:ascii="Times New Roman" w:hAnsi="Times New Roman" w:cs="Times New Roman"/>
        </w:rPr>
        <w:t>1</w:t>
      </w:r>
      <w:r w:rsidRPr="00AC50AA">
        <w:rPr>
          <w:rFonts w:ascii="Times New Roman" w:hAnsi="Times New Roman" w:cs="Times New Roman"/>
          <w:vertAlign w:val="superscript"/>
        </w:rPr>
        <w:t>ère</w:t>
      </w:r>
      <w:r w:rsidRPr="00AC50AA">
        <w:rPr>
          <w:rFonts w:ascii="Times New Roman" w:hAnsi="Times New Roman" w:cs="Times New Roman"/>
        </w:rPr>
        <w:t xml:space="preserve"> étape : Vérification de la conformité des offres administratives de chaque soumissionnaire ;</w:t>
      </w:r>
    </w:p>
    <w:p w:rsidR="00AC50AA" w:rsidRPr="00AC50AA" w:rsidRDefault="00AC50AA" w:rsidP="00904528">
      <w:pPr>
        <w:pStyle w:val="Paragraphedeliste"/>
        <w:widowControl w:val="0"/>
        <w:numPr>
          <w:ilvl w:val="0"/>
          <w:numId w:val="65"/>
        </w:numPr>
        <w:suppressAutoHyphens/>
        <w:autoSpaceDE w:val="0"/>
        <w:autoSpaceDN w:val="0"/>
        <w:spacing w:after="0" w:line="240" w:lineRule="auto"/>
        <w:contextualSpacing w:val="0"/>
        <w:jc w:val="both"/>
        <w:rPr>
          <w:rFonts w:ascii="Times New Roman" w:hAnsi="Times New Roman" w:cs="Times New Roman"/>
        </w:rPr>
      </w:pPr>
      <w:r w:rsidRPr="00AC50AA">
        <w:rPr>
          <w:rFonts w:ascii="Times New Roman" w:hAnsi="Times New Roman" w:cs="Times New Roman"/>
        </w:rPr>
        <w:t>2</w:t>
      </w:r>
      <w:r w:rsidRPr="00AC50AA">
        <w:rPr>
          <w:rFonts w:ascii="Times New Roman" w:hAnsi="Times New Roman" w:cs="Times New Roman"/>
          <w:vertAlign w:val="superscript"/>
        </w:rPr>
        <w:t>ème</w:t>
      </w:r>
      <w:r w:rsidRPr="00AC50AA">
        <w:rPr>
          <w:rFonts w:ascii="Times New Roman" w:hAnsi="Times New Roman" w:cs="Times New Roman"/>
        </w:rPr>
        <w:t xml:space="preserve"> étape : Evaluation technique des offres administrativement conformes ;</w:t>
      </w:r>
    </w:p>
    <w:p w:rsidR="00AC50AA" w:rsidRPr="00AC50AA" w:rsidRDefault="00AC50AA" w:rsidP="00904528">
      <w:pPr>
        <w:pStyle w:val="Paragraphedeliste"/>
        <w:widowControl w:val="0"/>
        <w:numPr>
          <w:ilvl w:val="0"/>
          <w:numId w:val="65"/>
        </w:numPr>
        <w:suppressAutoHyphens/>
        <w:autoSpaceDE w:val="0"/>
        <w:autoSpaceDN w:val="0"/>
        <w:spacing w:after="0" w:line="240" w:lineRule="auto"/>
        <w:contextualSpacing w:val="0"/>
        <w:jc w:val="both"/>
        <w:rPr>
          <w:rFonts w:ascii="Times New Roman" w:hAnsi="Times New Roman" w:cs="Times New Roman"/>
        </w:rPr>
      </w:pPr>
      <w:r w:rsidRPr="00AC50AA">
        <w:rPr>
          <w:rFonts w:ascii="Times New Roman" w:hAnsi="Times New Roman" w:cs="Times New Roman"/>
        </w:rPr>
        <w:t>3</w:t>
      </w:r>
      <w:r w:rsidRPr="00AC50AA">
        <w:rPr>
          <w:rFonts w:ascii="Times New Roman" w:hAnsi="Times New Roman" w:cs="Times New Roman"/>
          <w:vertAlign w:val="superscript"/>
        </w:rPr>
        <w:t>ème</w:t>
      </w:r>
      <w:r w:rsidRPr="00AC50AA">
        <w:rPr>
          <w:rFonts w:ascii="Times New Roman" w:hAnsi="Times New Roman" w:cs="Times New Roman"/>
        </w:rPr>
        <w:t xml:space="preserve"> étape : Vérification des offres financières des entreprises dont les offres ont été reconnues techniquement qualifiées et administrativement conformes.</w:t>
      </w:r>
    </w:p>
    <w:p w:rsidR="00AC50AA" w:rsidRPr="00AC50AA" w:rsidRDefault="00AC50AA" w:rsidP="00904528">
      <w:pPr>
        <w:widowControl w:val="0"/>
        <w:autoSpaceDE w:val="0"/>
        <w:jc w:val="both"/>
        <w:rPr>
          <w:rFonts w:ascii="Times New Roman" w:hAnsi="Times New Roman" w:cs="Times New Roman"/>
        </w:rPr>
      </w:pPr>
      <w:r w:rsidRPr="00AC50AA">
        <w:rPr>
          <w:rFonts w:ascii="Times New Roman" w:hAnsi="Times New Roman" w:cs="Times New Roman"/>
        </w:rPr>
        <w:t>Les critères d’évaluation des offres sont les suivants :</w:t>
      </w:r>
    </w:p>
    <w:p w:rsidR="00B31BA2" w:rsidRPr="00891A81" w:rsidRDefault="00C829E4" w:rsidP="00C829E4">
      <w:pPr>
        <w:pStyle w:val="Corpsdetexte"/>
        <w:spacing w:after="0"/>
        <w:ind w:left="567"/>
        <w:jc w:val="both"/>
        <w:rPr>
          <w:b/>
          <w:bCs/>
        </w:rPr>
      </w:pPr>
      <w:r w:rsidRPr="00891A81">
        <w:rPr>
          <w:b/>
          <w:bCs/>
          <w:i/>
          <w:iCs/>
        </w:rPr>
        <w:t>1</w:t>
      </w:r>
      <w:r w:rsidR="008115F5">
        <w:rPr>
          <w:b/>
          <w:bCs/>
          <w:i/>
          <w:iCs/>
        </w:rPr>
        <w:t>4</w:t>
      </w:r>
      <w:r w:rsidRPr="00891A81">
        <w:rPr>
          <w:b/>
          <w:bCs/>
          <w:i/>
          <w:iCs/>
        </w:rPr>
        <w:t xml:space="preserve">-1 </w:t>
      </w:r>
      <w:r w:rsidR="00B31BA2" w:rsidRPr="00891A81">
        <w:rPr>
          <w:b/>
          <w:bCs/>
          <w:i/>
          <w:iCs/>
        </w:rPr>
        <w:t>Critères éliminatoires :</w:t>
      </w:r>
    </w:p>
    <w:p w:rsidR="00100CDA" w:rsidRDefault="00100CDA" w:rsidP="00D06ECA">
      <w:pPr>
        <w:pStyle w:val="Corpsdetexte"/>
        <w:numPr>
          <w:ilvl w:val="0"/>
          <w:numId w:val="37"/>
        </w:numPr>
        <w:tabs>
          <w:tab w:val="left" w:pos="851"/>
        </w:tabs>
        <w:spacing w:after="60"/>
        <w:jc w:val="both"/>
      </w:pPr>
      <w:r w:rsidRPr="00891A81">
        <w:t xml:space="preserve">Absence </w:t>
      </w:r>
      <w:r>
        <w:t xml:space="preserve">ou non-conformité </w:t>
      </w:r>
      <w:r w:rsidRPr="00891A81">
        <w:t>de la caution de soumission;</w:t>
      </w:r>
    </w:p>
    <w:p w:rsidR="00100CDA" w:rsidRPr="00891A81" w:rsidRDefault="00100CDA" w:rsidP="00D06ECA">
      <w:pPr>
        <w:pStyle w:val="Corpsdetexte"/>
        <w:numPr>
          <w:ilvl w:val="0"/>
          <w:numId w:val="37"/>
        </w:numPr>
        <w:tabs>
          <w:tab w:val="left" w:pos="851"/>
        </w:tabs>
        <w:spacing w:after="60"/>
        <w:jc w:val="both"/>
      </w:pPr>
      <w:r w:rsidRPr="009A644F">
        <w:t>Absence d’une pièce Administrative après les 48 heures prévues pour la régularisation</w:t>
      </w:r>
      <w:r>
        <w:t> ;</w:t>
      </w:r>
      <w:r w:rsidRPr="009A644F">
        <w:t> </w:t>
      </w:r>
    </w:p>
    <w:p w:rsidR="00100CDA" w:rsidRPr="00891A81" w:rsidRDefault="00100CDA" w:rsidP="00D06ECA">
      <w:pPr>
        <w:pStyle w:val="Corpsdetexte"/>
        <w:numPr>
          <w:ilvl w:val="0"/>
          <w:numId w:val="37"/>
        </w:numPr>
        <w:tabs>
          <w:tab w:val="left" w:pos="851"/>
        </w:tabs>
        <w:spacing w:after="60"/>
        <w:jc w:val="both"/>
      </w:pPr>
      <w:r w:rsidRPr="00891A81">
        <w:t>Fausse déclaration ou pièce falsifiée;</w:t>
      </w:r>
    </w:p>
    <w:p w:rsidR="00100CDA" w:rsidRDefault="00100CDA" w:rsidP="00D06ECA">
      <w:pPr>
        <w:pStyle w:val="Corpsdetexte"/>
        <w:numPr>
          <w:ilvl w:val="0"/>
          <w:numId w:val="37"/>
        </w:numPr>
        <w:tabs>
          <w:tab w:val="left" w:pos="851"/>
        </w:tabs>
        <w:spacing w:after="60"/>
        <w:jc w:val="both"/>
      </w:pPr>
      <w:r w:rsidRPr="00891A81">
        <w:t xml:space="preserve">Non satisfaction d’au moins </w:t>
      </w:r>
      <w:r>
        <w:t>70% des critères essentiel</w:t>
      </w:r>
      <w:r w:rsidRPr="00891A81">
        <w:t>s ;</w:t>
      </w:r>
    </w:p>
    <w:p w:rsidR="008115F5" w:rsidRPr="00891A81" w:rsidRDefault="008115F5" w:rsidP="00D06ECA">
      <w:pPr>
        <w:pStyle w:val="Corpsdetexte"/>
        <w:numPr>
          <w:ilvl w:val="0"/>
          <w:numId w:val="37"/>
        </w:numPr>
        <w:tabs>
          <w:tab w:val="left" w:pos="851"/>
        </w:tabs>
        <w:spacing w:after="60"/>
        <w:jc w:val="both"/>
      </w:pPr>
      <w:r>
        <w:t>Non acceptation des conditions de la lettre commande ;</w:t>
      </w:r>
    </w:p>
    <w:p w:rsidR="00100CDA" w:rsidRDefault="00100CDA" w:rsidP="00D06ECA">
      <w:pPr>
        <w:pStyle w:val="Corpsdetexte"/>
        <w:numPr>
          <w:ilvl w:val="0"/>
          <w:numId w:val="37"/>
        </w:numPr>
        <w:tabs>
          <w:tab w:val="left" w:pos="851"/>
        </w:tabs>
        <w:spacing w:after="60"/>
        <w:jc w:val="both"/>
      </w:pPr>
      <w:r w:rsidRPr="00891A81">
        <w:t>Absence d’un prix unitaire quantifié;</w:t>
      </w:r>
    </w:p>
    <w:p w:rsidR="00100CDA" w:rsidRDefault="00100CDA" w:rsidP="00D06ECA">
      <w:pPr>
        <w:pStyle w:val="Corpsdetexte"/>
        <w:numPr>
          <w:ilvl w:val="0"/>
          <w:numId w:val="37"/>
        </w:numPr>
        <w:tabs>
          <w:tab w:val="left" w:pos="851"/>
        </w:tabs>
        <w:spacing w:after="60"/>
        <w:jc w:val="both"/>
      </w:pPr>
      <w:r>
        <w:t>Offre technique incomplète ;</w:t>
      </w:r>
    </w:p>
    <w:p w:rsidR="00100CDA" w:rsidRDefault="00100CDA" w:rsidP="00D06ECA">
      <w:pPr>
        <w:pStyle w:val="Corpsdetexte"/>
        <w:numPr>
          <w:ilvl w:val="0"/>
          <w:numId w:val="37"/>
        </w:numPr>
        <w:tabs>
          <w:tab w:val="left" w:pos="851"/>
        </w:tabs>
        <w:spacing w:after="60"/>
        <w:jc w:val="both"/>
      </w:pPr>
      <w:r>
        <w:t>Offre financière incomplète ;</w:t>
      </w:r>
    </w:p>
    <w:p w:rsidR="00100CDA" w:rsidRPr="00891A81" w:rsidRDefault="00100CDA" w:rsidP="00D06ECA">
      <w:pPr>
        <w:pStyle w:val="Corpsdetexte"/>
        <w:numPr>
          <w:ilvl w:val="0"/>
          <w:numId w:val="37"/>
        </w:numPr>
        <w:tabs>
          <w:tab w:val="left" w:pos="851"/>
        </w:tabs>
        <w:spacing w:after="60"/>
        <w:jc w:val="both"/>
      </w:pPr>
      <w:r>
        <w:t>Absence du sous détail d’un prix unitaire quantifié</w:t>
      </w:r>
    </w:p>
    <w:p w:rsidR="00B31BA2" w:rsidRPr="00891A81" w:rsidRDefault="00B31BA2" w:rsidP="008115F5">
      <w:pPr>
        <w:pStyle w:val="Corpsdetexte"/>
        <w:numPr>
          <w:ilvl w:val="1"/>
          <w:numId w:val="63"/>
        </w:numPr>
        <w:spacing w:after="0"/>
        <w:jc w:val="both"/>
        <w:rPr>
          <w:b/>
          <w:bCs/>
          <w:i/>
          <w:iCs/>
        </w:rPr>
      </w:pPr>
      <w:r w:rsidRPr="00891A81">
        <w:rPr>
          <w:b/>
          <w:bCs/>
          <w:i/>
          <w:iCs/>
        </w:rPr>
        <w:t>Critères essentiels</w:t>
      </w:r>
    </w:p>
    <w:p w:rsidR="00B31BA2" w:rsidRPr="00891A81" w:rsidRDefault="00B31BA2" w:rsidP="00B31BA2">
      <w:pPr>
        <w:pStyle w:val="Retraitcorpsdetexte3"/>
        <w:ind w:left="851" w:firstLine="293"/>
        <w:rPr>
          <w:bCs/>
          <w:sz w:val="24"/>
          <w:szCs w:val="24"/>
        </w:rPr>
      </w:pPr>
      <w:r w:rsidRPr="00891A81">
        <w:rPr>
          <w:bCs/>
          <w:sz w:val="24"/>
          <w:szCs w:val="24"/>
        </w:rPr>
        <w:t xml:space="preserve">L’évaluation des offres techniques sera faite sur </w:t>
      </w:r>
      <w:r w:rsidR="00100CDA">
        <w:rPr>
          <w:bCs/>
          <w:sz w:val="24"/>
          <w:szCs w:val="24"/>
        </w:rPr>
        <w:t>3</w:t>
      </w:r>
      <w:r w:rsidR="00FD2474">
        <w:rPr>
          <w:bCs/>
          <w:sz w:val="24"/>
          <w:szCs w:val="24"/>
        </w:rPr>
        <w:t>0</w:t>
      </w:r>
      <w:r w:rsidRPr="00891A81">
        <w:rPr>
          <w:bCs/>
          <w:sz w:val="24"/>
          <w:szCs w:val="24"/>
        </w:rPr>
        <w:t xml:space="preserve"> oui sur la base des critères essentiels ci-dessous :</w:t>
      </w:r>
    </w:p>
    <w:p w:rsidR="00100CDA" w:rsidRPr="00891A81"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 xml:space="preserve">Le Personnel d’encadrement de l’entreprise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4</w:t>
      </w:r>
      <w:r w:rsidRPr="00891A81">
        <w:rPr>
          <w:rFonts w:ascii="Times New Roman" w:hAnsi="Times New Roman" w:cs="Times New Roman"/>
          <w:sz w:val="24"/>
          <w:szCs w:val="24"/>
        </w:rPr>
        <w:t xml:space="preserve">) sur </w:t>
      </w:r>
      <w:r>
        <w:rPr>
          <w:rFonts w:ascii="Times New Roman" w:hAnsi="Times New Roman" w:cs="Times New Roman"/>
          <w:sz w:val="24"/>
          <w:szCs w:val="24"/>
        </w:rPr>
        <w:t>8</w:t>
      </w:r>
      <w:r w:rsidRPr="00891A81">
        <w:rPr>
          <w:rFonts w:ascii="Times New Roman" w:hAnsi="Times New Roman" w:cs="Times New Roman"/>
          <w:sz w:val="24"/>
          <w:szCs w:val="24"/>
        </w:rPr>
        <w:t xml:space="preserve"> critères ;</w:t>
      </w:r>
    </w:p>
    <w:p w:rsidR="00100CDA" w:rsidRPr="00891A81"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 xml:space="preserve">Le matériel de chantier à mobiliser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5</w:t>
      </w:r>
      <w:r w:rsidRPr="00891A81">
        <w:rPr>
          <w:rFonts w:ascii="Times New Roman" w:hAnsi="Times New Roman" w:cs="Times New Roman"/>
          <w:sz w:val="24"/>
          <w:szCs w:val="24"/>
        </w:rPr>
        <w:t>) sur 06 critères ;</w:t>
      </w:r>
    </w:p>
    <w:p w:rsidR="00100CDA" w:rsidRPr="00891A81"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 xml:space="preserve">Les Références de l’entreprise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6</w:t>
      </w:r>
      <w:r w:rsidRPr="00891A81">
        <w:rPr>
          <w:rFonts w:ascii="Times New Roman" w:hAnsi="Times New Roman" w:cs="Times New Roman"/>
          <w:sz w:val="24"/>
          <w:szCs w:val="24"/>
        </w:rPr>
        <w:t>) sur 0</w:t>
      </w:r>
      <w:r w:rsidR="00FD2474">
        <w:rPr>
          <w:rFonts w:ascii="Times New Roman" w:hAnsi="Times New Roman" w:cs="Times New Roman"/>
          <w:sz w:val="24"/>
          <w:szCs w:val="24"/>
        </w:rPr>
        <w:t>2</w:t>
      </w:r>
      <w:r w:rsidRPr="00891A81">
        <w:rPr>
          <w:rFonts w:ascii="Times New Roman" w:hAnsi="Times New Roman" w:cs="Times New Roman"/>
          <w:sz w:val="24"/>
          <w:szCs w:val="24"/>
        </w:rPr>
        <w:t xml:space="preserve"> critères ;</w:t>
      </w:r>
    </w:p>
    <w:p w:rsidR="00100CDA"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L’Organisation, le planning et la compréhension du projet ; sur 1</w:t>
      </w:r>
      <w:r>
        <w:rPr>
          <w:rFonts w:ascii="Times New Roman" w:hAnsi="Times New Roman" w:cs="Times New Roman"/>
          <w:sz w:val="24"/>
          <w:szCs w:val="24"/>
        </w:rPr>
        <w:t>2 critères ;</w:t>
      </w:r>
    </w:p>
    <w:p w:rsidR="00100CDA"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Pr>
          <w:rFonts w:ascii="Times New Roman" w:hAnsi="Times New Roman" w:cs="Times New Roman"/>
          <w:sz w:val="24"/>
          <w:szCs w:val="24"/>
        </w:rPr>
        <w:t>Capacité financière sur 01 critère ;</w:t>
      </w:r>
    </w:p>
    <w:p w:rsidR="00100CDA" w:rsidRPr="00891A81"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Pr>
          <w:rFonts w:ascii="Times New Roman" w:hAnsi="Times New Roman" w:cs="Times New Roman"/>
          <w:sz w:val="24"/>
          <w:szCs w:val="24"/>
        </w:rPr>
        <w:t>CCAP, CCTP, et CCES paraphés, signés et datés à la fin de chaque document sur 01 critère</w:t>
      </w:r>
    </w:p>
    <w:p w:rsidR="00B31BA2" w:rsidRPr="00891A81" w:rsidRDefault="00C829E4" w:rsidP="00B31BA2">
      <w:pPr>
        <w:pStyle w:val="Corpsdetexte"/>
        <w:tabs>
          <w:tab w:val="num" w:pos="284"/>
          <w:tab w:val="left" w:pos="360"/>
        </w:tabs>
        <w:ind w:left="851"/>
        <w:rPr>
          <w:b/>
          <w:bCs/>
          <w:color w:val="000000"/>
        </w:rPr>
      </w:pPr>
      <w:r w:rsidRPr="00891A81">
        <w:rPr>
          <w:b/>
          <w:bCs/>
          <w:color w:val="000000"/>
        </w:rPr>
        <w:t>1</w:t>
      </w:r>
      <w:r w:rsidR="008115F5">
        <w:rPr>
          <w:b/>
          <w:bCs/>
          <w:color w:val="000000"/>
        </w:rPr>
        <w:t>5</w:t>
      </w:r>
      <w:r w:rsidR="00B31BA2" w:rsidRPr="00891A81">
        <w:rPr>
          <w:b/>
          <w:bCs/>
          <w:color w:val="000000"/>
        </w:rPr>
        <w:t xml:space="preserve"> – </w:t>
      </w:r>
      <w:r w:rsidR="00B31BA2" w:rsidRPr="00891A81">
        <w:rPr>
          <w:b/>
          <w:bCs/>
          <w:color w:val="000000"/>
          <w:u w:val="single"/>
        </w:rPr>
        <w:t>Attribution</w:t>
      </w:r>
    </w:p>
    <w:p w:rsidR="00B31BA2" w:rsidRPr="00891A81" w:rsidRDefault="00E775F0" w:rsidP="00B31BA2">
      <w:pPr>
        <w:spacing w:before="60" w:after="60"/>
        <w:ind w:left="851" w:firstLine="709"/>
        <w:jc w:val="both"/>
        <w:rPr>
          <w:rFonts w:ascii="Times New Roman" w:hAnsi="Times New Roman" w:cs="Times New Roman"/>
          <w:sz w:val="24"/>
          <w:szCs w:val="24"/>
        </w:rPr>
      </w:pPr>
      <w:r>
        <w:rPr>
          <w:rFonts w:ascii="Times New Roman" w:hAnsi="Times New Roman" w:cs="Times New Roman"/>
          <w:sz w:val="24"/>
          <w:szCs w:val="24"/>
        </w:rPr>
        <w:t>La Lettre Commande</w:t>
      </w:r>
      <w:r w:rsidR="00B31BA2" w:rsidRPr="00891A81">
        <w:rPr>
          <w:rFonts w:ascii="Times New Roman" w:hAnsi="Times New Roman" w:cs="Times New Roman"/>
          <w:sz w:val="24"/>
          <w:szCs w:val="24"/>
        </w:rPr>
        <w:t xml:space="preserve"> est attribué</w:t>
      </w:r>
      <w:r>
        <w:rPr>
          <w:rFonts w:ascii="Times New Roman" w:hAnsi="Times New Roman" w:cs="Times New Roman"/>
          <w:sz w:val="24"/>
          <w:szCs w:val="24"/>
        </w:rPr>
        <w:t>e</w:t>
      </w:r>
      <w:r w:rsidR="00B31BA2" w:rsidRPr="00891A81">
        <w:rPr>
          <w:rFonts w:ascii="Times New Roman" w:hAnsi="Times New Roman" w:cs="Times New Roman"/>
          <w:sz w:val="24"/>
          <w:szCs w:val="24"/>
        </w:rPr>
        <w:t xml:space="preserve"> au soumissionnaire dont l’offre, reconnue conforme au dossier d’appel d’offres, est évaluée </w:t>
      </w:r>
      <w:r w:rsidR="00B31BA2" w:rsidRPr="00891A81">
        <w:rPr>
          <w:rFonts w:ascii="Times New Roman" w:hAnsi="Times New Roman" w:cs="Times New Roman"/>
          <w:b/>
          <w:sz w:val="24"/>
          <w:szCs w:val="24"/>
        </w:rPr>
        <w:t xml:space="preserve">la moins </w:t>
      </w:r>
      <w:proofErr w:type="spellStart"/>
      <w:r w:rsidR="00B31BA2" w:rsidRPr="00891A81">
        <w:rPr>
          <w:rFonts w:ascii="Times New Roman" w:hAnsi="Times New Roman" w:cs="Times New Roman"/>
          <w:b/>
          <w:sz w:val="24"/>
          <w:szCs w:val="24"/>
        </w:rPr>
        <w:t>disante</w:t>
      </w:r>
      <w:proofErr w:type="spellEnd"/>
      <w:r w:rsidR="00B31BA2" w:rsidRPr="00891A81">
        <w:rPr>
          <w:rFonts w:ascii="Times New Roman" w:hAnsi="Times New Roman" w:cs="Times New Roman"/>
          <w:sz w:val="24"/>
          <w:szCs w:val="24"/>
        </w:rPr>
        <w:t>.</w:t>
      </w:r>
    </w:p>
    <w:p w:rsidR="00B31BA2" w:rsidRDefault="00B31BA2" w:rsidP="00B31BA2">
      <w:pPr>
        <w:spacing w:before="60" w:after="60"/>
        <w:ind w:left="851" w:firstLine="709"/>
        <w:jc w:val="both"/>
        <w:rPr>
          <w:rFonts w:ascii="Times New Roman" w:hAnsi="Times New Roman" w:cs="Times New Roman"/>
          <w:sz w:val="24"/>
          <w:szCs w:val="24"/>
        </w:rPr>
      </w:pPr>
      <w:r w:rsidRPr="00891A81">
        <w:rPr>
          <w:rFonts w:ascii="Times New Roman" w:hAnsi="Times New Roman" w:cs="Times New Roman"/>
          <w:sz w:val="24"/>
          <w:szCs w:val="24"/>
        </w:rPr>
        <w:t>Il sera pris en compte les performances antérieures et la capacité d’absorption suivant les plans de charges des soumissionnaires, de même que les rabais proposés en cas d’attribution de la lettre-commande.</w:t>
      </w:r>
    </w:p>
    <w:p w:rsidR="003375CD" w:rsidRPr="00026800" w:rsidRDefault="003375CD" w:rsidP="00B31BA2">
      <w:pPr>
        <w:spacing w:before="60" w:after="60"/>
        <w:ind w:left="851" w:firstLine="709"/>
        <w:jc w:val="both"/>
        <w:rPr>
          <w:rFonts w:ascii="Times New Roman" w:hAnsi="Times New Roman" w:cs="Times New Roman"/>
          <w:sz w:val="14"/>
          <w:szCs w:val="24"/>
        </w:rPr>
      </w:pPr>
    </w:p>
    <w:p w:rsidR="00B31BA2" w:rsidRPr="00891A81" w:rsidRDefault="00C829E4" w:rsidP="00B31BA2">
      <w:pPr>
        <w:pStyle w:val="Corpsdetexte"/>
        <w:tabs>
          <w:tab w:val="num" w:pos="284"/>
          <w:tab w:val="left" w:pos="360"/>
        </w:tabs>
        <w:ind w:left="851"/>
        <w:rPr>
          <w:b/>
          <w:bCs/>
          <w:color w:val="000000"/>
        </w:rPr>
      </w:pPr>
      <w:r w:rsidRPr="00891A81">
        <w:rPr>
          <w:b/>
          <w:bCs/>
          <w:color w:val="000000"/>
        </w:rPr>
        <w:t>1</w:t>
      </w:r>
      <w:r w:rsidR="008115F5">
        <w:rPr>
          <w:b/>
          <w:bCs/>
          <w:color w:val="000000"/>
        </w:rPr>
        <w:t>6</w:t>
      </w:r>
      <w:r w:rsidR="00B31BA2" w:rsidRPr="00891A81">
        <w:rPr>
          <w:b/>
          <w:bCs/>
          <w:color w:val="000000"/>
        </w:rPr>
        <w:t xml:space="preserve"> - </w:t>
      </w:r>
      <w:r w:rsidR="00B31BA2" w:rsidRPr="00891A81">
        <w:rPr>
          <w:b/>
          <w:bCs/>
          <w:color w:val="000000"/>
          <w:u w:val="single"/>
        </w:rPr>
        <w:t>Renseignements complémentaires</w:t>
      </w:r>
      <w:r w:rsidR="00B31BA2" w:rsidRPr="00891A81">
        <w:rPr>
          <w:b/>
          <w:bCs/>
          <w:color w:val="000000"/>
        </w:rPr>
        <w:t xml:space="preserve"> : </w:t>
      </w:r>
    </w:p>
    <w:p w:rsidR="00B31BA2" w:rsidRDefault="00C122D6" w:rsidP="00E81BBE">
      <w:pPr>
        <w:pStyle w:val="Corpsdetexte"/>
        <w:tabs>
          <w:tab w:val="left" w:pos="851"/>
        </w:tabs>
        <w:spacing w:after="60"/>
        <w:ind w:left="851" w:firstLine="709"/>
        <w:jc w:val="both"/>
      </w:pPr>
      <w:r>
        <w:rPr>
          <w:noProof/>
          <w:color w:val="000000"/>
          <w:lang w:eastAsia="fr-FR"/>
        </w:rPr>
        <mc:AlternateContent>
          <mc:Choice Requires="wps">
            <w:drawing>
              <wp:anchor distT="0" distB="0" distL="114300" distR="114300" simplePos="0" relativeHeight="251656704" behindDoc="0" locked="0" layoutInCell="1" allowOverlap="1" wp14:anchorId="08BBF3E9" wp14:editId="2D88F9F4">
                <wp:simplePos x="0" y="0"/>
                <wp:positionH relativeFrom="margin">
                  <wp:posOffset>-386579</wp:posOffset>
                </wp:positionH>
                <wp:positionV relativeFrom="paragraph">
                  <wp:posOffset>365760</wp:posOffset>
                </wp:positionV>
                <wp:extent cx="2421255" cy="1252855"/>
                <wp:effectExtent l="0" t="0" r="0" b="444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1252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D24" w:rsidRPr="00D47215" w:rsidRDefault="00015D24" w:rsidP="008115F5">
                            <w:pPr>
                              <w:spacing w:after="120" w:line="240" w:lineRule="auto"/>
                              <w:rPr>
                                <w:rFonts w:ascii="Times New Roman" w:hAnsi="Times New Roman" w:cs="Times New Roman"/>
                                <w:b/>
                                <w:i/>
                                <w:sz w:val="18"/>
                                <w:szCs w:val="18"/>
                                <w:u w:val="single"/>
                              </w:rPr>
                            </w:pPr>
                            <w:r w:rsidRPr="00D47215">
                              <w:rPr>
                                <w:rFonts w:ascii="Times New Roman" w:hAnsi="Times New Roman" w:cs="Times New Roman"/>
                                <w:b/>
                                <w:i/>
                                <w:sz w:val="18"/>
                                <w:szCs w:val="18"/>
                                <w:u w:val="single"/>
                              </w:rPr>
                              <w:t>Ampliations</w:t>
                            </w:r>
                            <w:r w:rsidRPr="00D47215">
                              <w:rPr>
                                <w:rFonts w:ascii="Times New Roman" w:hAnsi="Times New Roman" w:cs="Times New Roman"/>
                                <w:b/>
                                <w:i/>
                                <w:sz w:val="18"/>
                                <w:szCs w:val="18"/>
                              </w:rPr>
                              <w:t> :</w:t>
                            </w:r>
                          </w:p>
                          <w:p w:rsidR="00015D24" w:rsidRPr="00D47215" w:rsidRDefault="00015D24" w:rsidP="008115F5">
                            <w:pPr>
                              <w:pStyle w:val="Paragraphedeliste"/>
                              <w:numPr>
                                <w:ilvl w:val="0"/>
                                <w:numId w:val="36"/>
                              </w:numPr>
                              <w:spacing w:after="0" w:line="240" w:lineRule="auto"/>
                              <w:ind w:left="426" w:hanging="142"/>
                              <w:rPr>
                                <w:rFonts w:ascii="Times New Roman" w:hAnsi="Times New Roman" w:cs="Times New Roman"/>
                                <w:i/>
                                <w:sz w:val="18"/>
                                <w:szCs w:val="18"/>
                              </w:rPr>
                            </w:pPr>
                            <w:r w:rsidRPr="00D47215">
                              <w:rPr>
                                <w:rFonts w:ascii="Times New Roman" w:hAnsi="Times New Roman" w:cs="Times New Roman"/>
                                <w:b/>
                                <w:i/>
                                <w:sz w:val="18"/>
                                <w:szCs w:val="18"/>
                              </w:rPr>
                              <w:t xml:space="preserve">ARMP </w:t>
                            </w:r>
                            <w:r w:rsidRPr="00D47215">
                              <w:rPr>
                                <w:rFonts w:ascii="Times New Roman" w:hAnsi="Times New Roman" w:cs="Times New Roman"/>
                                <w:i/>
                                <w:sz w:val="18"/>
                                <w:szCs w:val="18"/>
                              </w:rPr>
                              <w:t>(pour publication et archivage)</w:t>
                            </w:r>
                          </w:p>
                          <w:p w:rsidR="00015D24" w:rsidRPr="00D47215" w:rsidRDefault="00015D24" w:rsidP="00D06ECA">
                            <w:pPr>
                              <w:pStyle w:val="Paragraphedeliste"/>
                              <w:numPr>
                                <w:ilvl w:val="0"/>
                                <w:numId w:val="36"/>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DDTP /Mvila</w:t>
                            </w:r>
                          </w:p>
                          <w:p w:rsidR="00015D24" w:rsidRPr="00D47215" w:rsidRDefault="00015D24" w:rsidP="00D06ECA">
                            <w:pPr>
                              <w:pStyle w:val="Paragraphedeliste"/>
                              <w:numPr>
                                <w:ilvl w:val="0"/>
                                <w:numId w:val="36"/>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DDMAP /Mvila</w:t>
                            </w:r>
                          </w:p>
                          <w:p w:rsidR="00015D24" w:rsidRPr="00D47215" w:rsidRDefault="00015D24" w:rsidP="00D06ECA">
                            <w:pPr>
                              <w:pStyle w:val="Paragraphedeliste"/>
                              <w:numPr>
                                <w:ilvl w:val="0"/>
                                <w:numId w:val="36"/>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Président CIPM/C- MVANGAN</w:t>
                            </w:r>
                          </w:p>
                          <w:p w:rsidR="00015D24" w:rsidRPr="00D47215" w:rsidRDefault="00015D24" w:rsidP="00D06ECA">
                            <w:pPr>
                              <w:pStyle w:val="Paragraphedeliste"/>
                              <w:numPr>
                                <w:ilvl w:val="0"/>
                                <w:numId w:val="36"/>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Affichage</w:t>
                            </w:r>
                          </w:p>
                          <w:p w:rsidR="00015D24" w:rsidRPr="00D47215" w:rsidRDefault="00015D24" w:rsidP="00D06ECA">
                            <w:pPr>
                              <w:pStyle w:val="Paragraphedeliste"/>
                              <w:numPr>
                                <w:ilvl w:val="0"/>
                                <w:numId w:val="36"/>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Archives/Chrono</w:t>
                            </w:r>
                          </w:p>
                          <w:p w:rsidR="00015D24" w:rsidRPr="00515264" w:rsidRDefault="00015D24" w:rsidP="00397E89">
                            <w:pPr>
                              <w:spacing w:after="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34" type="#_x0000_t202" style="position:absolute;left:0;text-align:left;margin-left:-30.45pt;margin-top:28.8pt;width:190.65pt;height:98.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" filled="f" stroked="f">
                <v:textbox>
                  <w:txbxContent>
                    <w:p w:rsidR="00015D24" w:rsidRPr="00D47215" w:rsidRDefault="00015D24" w:rsidP="008115F5">
                      <w:pPr>
                        <w:spacing w:after="120" w:line="240" w:lineRule="auto"/>
                        <w:rPr>
                          <w:rFonts w:ascii="Times New Roman" w:hAnsi="Times New Roman" w:cs="Times New Roman"/>
                          <w:b/>
                          <w:i/>
                          <w:sz w:val="18"/>
                          <w:szCs w:val="18"/>
                          <w:u w:val="single"/>
                        </w:rPr>
                      </w:pPr>
                      <w:r w:rsidRPr="00D47215">
                        <w:rPr>
                          <w:rFonts w:ascii="Times New Roman" w:hAnsi="Times New Roman" w:cs="Times New Roman"/>
                          <w:b/>
                          <w:i/>
                          <w:sz w:val="18"/>
                          <w:szCs w:val="18"/>
                          <w:u w:val="single"/>
                        </w:rPr>
                        <w:t>Ampliations</w:t>
                      </w:r>
                      <w:r w:rsidRPr="00D47215">
                        <w:rPr>
                          <w:rFonts w:ascii="Times New Roman" w:hAnsi="Times New Roman" w:cs="Times New Roman"/>
                          <w:b/>
                          <w:i/>
                          <w:sz w:val="18"/>
                          <w:szCs w:val="18"/>
                        </w:rPr>
                        <w:t> :</w:t>
                      </w:r>
                    </w:p>
                    <w:p w:rsidR="00015D24" w:rsidRPr="00D47215" w:rsidRDefault="00015D24" w:rsidP="008115F5">
                      <w:pPr>
                        <w:pStyle w:val="Paragraphedeliste"/>
                        <w:numPr>
                          <w:ilvl w:val="0"/>
                          <w:numId w:val="36"/>
                        </w:numPr>
                        <w:spacing w:after="0" w:line="240" w:lineRule="auto"/>
                        <w:ind w:left="426" w:hanging="142"/>
                        <w:rPr>
                          <w:rFonts w:ascii="Times New Roman" w:hAnsi="Times New Roman" w:cs="Times New Roman"/>
                          <w:i/>
                          <w:sz w:val="18"/>
                          <w:szCs w:val="18"/>
                        </w:rPr>
                      </w:pPr>
                      <w:r w:rsidRPr="00D47215">
                        <w:rPr>
                          <w:rFonts w:ascii="Times New Roman" w:hAnsi="Times New Roman" w:cs="Times New Roman"/>
                          <w:b/>
                          <w:i/>
                          <w:sz w:val="18"/>
                          <w:szCs w:val="18"/>
                        </w:rPr>
                        <w:t xml:space="preserve">ARMP </w:t>
                      </w:r>
                      <w:r w:rsidRPr="00D47215">
                        <w:rPr>
                          <w:rFonts w:ascii="Times New Roman" w:hAnsi="Times New Roman" w:cs="Times New Roman"/>
                          <w:i/>
                          <w:sz w:val="18"/>
                          <w:szCs w:val="18"/>
                        </w:rPr>
                        <w:t>(pour publication et archivage)</w:t>
                      </w:r>
                    </w:p>
                    <w:p w:rsidR="00015D24" w:rsidRPr="00D47215" w:rsidRDefault="00015D24" w:rsidP="00D06ECA">
                      <w:pPr>
                        <w:pStyle w:val="Paragraphedeliste"/>
                        <w:numPr>
                          <w:ilvl w:val="0"/>
                          <w:numId w:val="36"/>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DDTP /Mvila</w:t>
                      </w:r>
                    </w:p>
                    <w:p w:rsidR="00015D24" w:rsidRPr="00D47215" w:rsidRDefault="00015D24" w:rsidP="00D06ECA">
                      <w:pPr>
                        <w:pStyle w:val="Paragraphedeliste"/>
                        <w:numPr>
                          <w:ilvl w:val="0"/>
                          <w:numId w:val="36"/>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DDMAP /Mvila</w:t>
                      </w:r>
                    </w:p>
                    <w:p w:rsidR="00015D24" w:rsidRPr="00D47215" w:rsidRDefault="00015D24" w:rsidP="00D06ECA">
                      <w:pPr>
                        <w:pStyle w:val="Paragraphedeliste"/>
                        <w:numPr>
                          <w:ilvl w:val="0"/>
                          <w:numId w:val="36"/>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Président CIPM/C- MVANGAN</w:t>
                      </w:r>
                    </w:p>
                    <w:p w:rsidR="00015D24" w:rsidRPr="00D47215" w:rsidRDefault="00015D24" w:rsidP="00D06ECA">
                      <w:pPr>
                        <w:pStyle w:val="Paragraphedeliste"/>
                        <w:numPr>
                          <w:ilvl w:val="0"/>
                          <w:numId w:val="36"/>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Affichage</w:t>
                      </w:r>
                    </w:p>
                    <w:p w:rsidR="00015D24" w:rsidRPr="00D47215" w:rsidRDefault="00015D24" w:rsidP="00D06ECA">
                      <w:pPr>
                        <w:pStyle w:val="Paragraphedeliste"/>
                        <w:numPr>
                          <w:ilvl w:val="0"/>
                          <w:numId w:val="36"/>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Archives/Chrono</w:t>
                      </w:r>
                    </w:p>
                    <w:p w:rsidR="00015D24" w:rsidRPr="00515264" w:rsidRDefault="00015D24" w:rsidP="00397E89">
                      <w:pPr>
                        <w:spacing w:after="0"/>
                        <w:rPr>
                          <w:rFonts w:ascii="Arial" w:hAnsi="Arial" w:cs="Arial"/>
                        </w:rPr>
                      </w:pPr>
                    </w:p>
                  </w:txbxContent>
                </v:textbox>
                <w10:wrap anchorx="margin"/>
              </v:shape>
            </w:pict>
          </mc:Fallback>
        </mc:AlternateContent>
      </w:r>
      <w:r w:rsidR="00B31BA2" w:rsidRPr="00891A81">
        <w:t xml:space="preserve">Les renseignements complémentaires peuvent être obtenus auprès de la Mairie </w:t>
      </w:r>
      <w:r w:rsidR="00CE750C" w:rsidRPr="00891A81">
        <w:t xml:space="preserve">de </w:t>
      </w:r>
      <w:r w:rsidR="00100CDA" w:rsidRPr="00891A81">
        <w:t>Mvangan</w:t>
      </w:r>
      <w:r w:rsidR="00100CDA">
        <w:t xml:space="preserve"> Secrétariat Général/Service technique.</w:t>
      </w:r>
    </w:p>
    <w:p w:rsidR="00B31BA2" w:rsidRPr="00891A81" w:rsidRDefault="00B31BA2" w:rsidP="00B31BA2">
      <w:pPr>
        <w:spacing w:after="0" w:line="240" w:lineRule="auto"/>
        <w:ind w:left="567" w:firstLine="3969"/>
        <w:jc w:val="center"/>
        <w:rPr>
          <w:rFonts w:ascii="Times New Roman" w:hAnsi="Times New Roman" w:cs="Times New Roman"/>
          <w:sz w:val="24"/>
          <w:szCs w:val="24"/>
        </w:rPr>
      </w:pPr>
      <w:r w:rsidRPr="00891A81">
        <w:rPr>
          <w:rFonts w:ascii="Times New Roman" w:hAnsi="Times New Roman" w:cs="Times New Roman"/>
          <w:sz w:val="24"/>
          <w:szCs w:val="24"/>
        </w:rPr>
        <w:t xml:space="preserve">Fait à </w:t>
      </w:r>
      <w:r w:rsidR="00CE750C" w:rsidRPr="00891A81">
        <w:rPr>
          <w:rFonts w:ascii="Times New Roman" w:hAnsi="Times New Roman" w:cs="Times New Roman"/>
          <w:sz w:val="24"/>
          <w:szCs w:val="24"/>
        </w:rPr>
        <w:t xml:space="preserve"> MVANGAN</w:t>
      </w:r>
      <w:r w:rsidRPr="00384876">
        <w:rPr>
          <w:rFonts w:ascii="Times New Roman" w:hAnsi="Times New Roman" w:cs="Times New Roman"/>
          <w:sz w:val="24"/>
          <w:szCs w:val="24"/>
        </w:rPr>
        <w:t xml:space="preserve">, </w:t>
      </w:r>
      <w:r w:rsidRPr="008A6A23">
        <w:rPr>
          <w:rFonts w:ascii="Times New Roman" w:hAnsi="Times New Roman" w:cs="Times New Roman"/>
          <w:sz w:val="24"/>
          <w:szCs w:val="24"/>
        </w:rPr>
        <w:t xml:space="preserve">le </w:t>
      </w:r>
      <w:r w:rsidR="00015D24">
        <w:rPr>
          <w:rFonts w:ascii="Times New Roman" w:hAnsi="Times New Roman" w:cs="Times New Roman"/>
          <w:b/>
          <w:sz w:val="24"/>
          <w:szCs w:val="24"/>
        </w:rPr>
        <w:t>16/08/2024</w:t>
      </w:r>
    </w:p>
    <w:p w:rsidR="00B31BA2" w:rsidRPr="00891A81" w:rsidRDefault="00E81BBE" w:rsidP="00B31BA2">
      <w:pPr>
        <w:spacing w:after="0" w:line="240" w:lineRule="auto"/>
        <w:rPr>
          <w:rFonts w:ascii="Times New Roman" w:hAnsi="Times New Roman" w:cs="Times New Roman"/>
          <w:b/>
          <w:bCs/>
          <w:sz w:val="24"/>
          <w:szCs w:val="24"/>
        </w:rPr>
      </w:pPr>
      <w:r w:rsidRPr="00891A81">
        <w:rPr>
          <w:rFonts w:ascii="Times New Roman" w:hAnsi="Times New Roman" w:cs="Times New Roman"/>
          <w:b/>
          <w:bCs/>
          <w:sz w:val="24"/>
          <w:szCs w:val="24"/>
        </w:rPr>
        <w:t xml:space="preserve">                                                           </w:t>
      </w:r>
      <w:r w:rsidR="007269AA">
        <w:rPr>
          <w:rFonts w:ascii="Times New Roman" w:hAnsi="Times New Roman" w:cs="Times New Roman"/>
          <w:b/>
          <w:bCs/>
          <w:sz w:val="24"/>
          <w:szCs w:val="24"/>
        </w:rPr>
        <w:t xml:space="preserve">                            </w:t>
      </w:r>
      <w:r w:rsidR="009B4348" w:rsidRPr="00891A81">
        <w:rPr>
          <w:rFonts w:ascii="Times New Roman" w:hAnsi="Times New Roman" w:cs="Times New Roman"/>
          <w:b/>
          <w:bCs/>
          <w:sz w:val="24"/>
          <w:szCs w:val="24"/>
        </w:rPr>
        <w:t xml:space="preserve">Le </w:t>
      </w:r>
      <w:r w:rsidR="00B31BA2" w:rsidRPr="00891A81">
        <w:rPr>
          <w:rFonts w:ascii="Times New Roman" w:hAnsi="Times New Roman" w:cs="Times New Roman"/>
          <w:b/>
          <w:sz w:val="24"/>
          <w:szCs w:val="24"/>
        </w:rPr>
        <w:t xml:space="preserve">Maire de la Commune </w:t>
      </w:r>
      <w:r w:rsidR="00CE750C" w:rsidRPr="00891A81">
        <w:rPr>
          <w:rFonts w:ascii="Times New Roman" w:hAnsi="Times New Roman" w:cs="Times New Roman"/>
          <w:b/>
          <w:sz w:val="24"/>
          <w:szCs w:val="24"/>
        </w:rPr>
        <w:t xml:space="preserve">de </w:t>
      </w:r>
      <w:r w:rsidR="001D127A" w:rsidRPr="00891A81">
        <w:rPr>
          <w:rFonts w:ascii="Times New Roman" w:hAnsi="Times New Roman" w:cs="Times New Roman"/>
          <w:b/>
          <w:sz w:val="24"/>
          <w:szCs w:val="24"/>
        </w:rPr>
        <w:t>MVANGAN</w:t>
      </w:r>
      <w:r w:rsidR="00B31BA2" w:rsidRPr="00891A81">
        <w:rPr>
          <w:rFonts w:ascii="Times New Roman" w:hAnsi="Times New Roman" w:cs="Times New Roman"/>
          <w:b/>
          <w:sz w:val="24"/>
          <w:szCs w:val="24"/>
        </w:rPr>
        <w:t>,</w:t>
      </w:r>
    </w:p>
    <w:p w:rsidR="00B31BA2" w:rsidRPr="00AC50AA" w:rsidRDefault="00E81BBE" w:rsidP="00B31BA2">
      <w:pPr>
        <w:rPr>
          <w:rFonts w:ascii="Times New Roman" w:hAnsi="Times New Roman" w:cs="Times New Roman"/>
          <w:b/>
          <w:bCs/>
          <w:sz w:val="24"/>
          <w:szCs w:val="24"/>
        </w:rPr>
      </w:pPr>
      <w:r w:rsidRPr="00891A81">
        <w:rPr>
          <w:rFonts w:ascii="Times New Roman" w:hAnsi="Times New Roman" w:cs="Times New Roman"/>
          <w:b/>
          <w:bCs/>
          <w:sz w:val="24"/>
          <w:szCs w:val="24"/>
        </w:rPr>
        <w:t xml:space="preserve">                                                                                                          </w:t>
      </w:r>
      <w:r w:rsidR="00B31BA2" w:rsidRPr="00AC50AA">
        <w:rPr>
          <w:rFonts w:ascii="Times New Roman" w:hAnsi="Times New Roman" w:cs="Times New Roman"/>
          <w:b/>
          <w:bCs/>
          <w:sz w:val="24"/>
          <w:szCs w:val="24"/>
        </w:rPr>
        <w:t>(</w:t>
      </w:r>
      <w:r w:rsidR="003815BC" w:rsidRPr="00AC50AA">
        <w:rPr>
          <w:rFonts w:ascii="Times New Roman" w:hAnsi="Times New Roman" w:cs="Times New Roman"/>
          <w:b/>
          <w:bCs/>
          <w:sz w:val="24"/>
          <w:szCs w:val="24"/>
        </w:rPr>
        <w:t>Maître d’Ouvrage</w:t>
      </w:r>
      <w:r w:rsidR="00B31BA2" w:rsidRPr="00AC50AA">
        <w:rPr>
          <w:rFonts w:ascii="Times New Roman" w:hAnsi="Times New Roman" w:cs="Times New Roman"/>
          <w:b/>
          <w:bCs/>
          <w:sz w:val="24"/>
          <w:szCs w:val="24"/>
        </w:rPr>
        <w:t>)</w:t>
      </w:r>
    </w:p>
    <w:p w:rsidR="00B31BA2" w:rsidRPr="00AC50AA" w:rsidRDefault="00B31BA2" w:rsidP="00B31BA2">
      <w:pPr>
        <w:rPr>
          <w:rFonts w:ascii="Times New Roman" w:hAnsi="Times New Roman" w:cs="Times New Roman"/>
          <w:bCs/>
          <w:sz w:val="24"/>
          <w:szCs w:val="24"/>
        </w:rPr>
      </w:pPr>
    </w:p>
    <w:p w:rsidR="00B31BA2" w:rsidRPr="00AC50AA" w:rsidRDefault="00B31BA2" w:rsidP="00B31BA2">
      <w:pPr>
        <w:ind w:left="114" w:right="172"/>
        <w:rPr>
          <w:rFonts w:ascii="Times New Roman" w:hAnsi="Times New Roman" w:cs="Times New Roman"/>
          <w:color w:val="000000"/>
          <w:sz w:val="24"/>
          <w:szCs w:val="24"/>
        </w:rPr>
      </w:pPr>
    </w:p>
    <w:p w:rsidR="00C829E4" w:rsidRDefault="00C829E4" w:rsidP="00B31BA2">
      <w:pPr>
        <w:ind w:left="114" w:right="172"/>
        <w:rPr>
          <w:rFonts w:ascii="Times New Roman" w:hAnsi="Times New Roman" w:cs="Times New Roman"/>
          <w:color w:val="000000"/>
          <w:sz w:val="24"/>
          <w:szCs w:val="24"/>
        </w:rPr>
      </w:pPr>
    </w:p>
    <w:p w:rsidR="00AC50AA" w:rsidRDefault="00AC50AA" w:rsidP="00B31BA2">
      <w:pPr>
        <w:ind w:left="114" w:right="172"/>
        <w:rPr>
          <w:rFonts w:ascii="Times New Roman" w:hAnsi="Times New Roman" w:cs="Times New Roman"/>
          <w:color w:val="000000"/>
          <w:sz w:val="24"/>
          <w:szCs w:val="24"/>
        </w:rPr>
      </w:pPr>
    </w:p>
    <w:p w:rsidR="00AC50AA" w:rsidRDefault="00AC50AA" w:rsidP="00B31BA2">
      <w:pPr>
        <w:ind w:left="114" w:right="172"/>
        <w:rPr>
          <w:rFonts w:ascii="Times New Roman" w:hAnsi="Times New Roman" w:cs="Times New Roman"/>
          <w:color w:val="000000"/>
          <w:sz w:val="24"/>
          <w:szCs w:val="24"/>
        </w:rPr>
      </w:pPr>
    </w:p>
    <w:p w:rsidR="00AC50AA" w:rsidRDefault="00AC50AA" w:rsidP="00B31BA2">
      <w:pPr>
        <w:ind w:left="114" w:right="172"/>
        <w:rPr>
          <w:rFonts w:ascii="Times New Roman" w:hAnsi="Times New Roman" w:cs="Times New Roman"/>
          <w:color w:val="000000"/>
          <w:sz w:val="24"/>
          <w:szCs w:val="24"/>
        </w:rPr>
      </w:pPr>
    </w:p>
    <w:p w:rsidR="00AC50AA" w:rsidRDefault="00AC50AA" w:rsidP="00B31BA2">
      <w:pPr>
        <w:ind w:left="114" w:right="172"/>
        <w:rPr>
          <w:rFonts w:ascii="Times New Roman" w:hAnsi="Times New Roman" w:cs="Times New Roman"/>
          <w:color w:val="000000"/>
          <w:sz w:val="24"/>
          <w:szCs w:val="24"/>
        </w:rPr>
      </w:pPr>
    </w:p>
    <w:p w:rsidR="00AC50AA" w:rsidRDefault="00AC50AA" w:rsidP="00B31BA2">
      <w:pPr>
        <w:ind w:left="114" w:right="172"/>
        <w:rPr>
          <w:rFonts w:ascii="Times New Roman" w:hAnsi="Times New Roman" w:cs="Times New Roman"/>
          <w:color w:val="000000"/>
          <w:sz w:val="24"/>
          <w:szCs w:val="24"/>
        </w:rPr>
      </w:pPr>
    </w:p>
    <w:p w:rsidR="00AC50AA" w:rsidRDefault="00AC50AA" w:rsidP="00B31BA2">
      <w:pPr>
        <w:ind w:left="114" w:right="172"/>
        <w:rPr>
          <w:rFonts w:ascii="Times New Roman" w:hAnsi="Times New Roman" w:cs="Times New Roman"/>
          <w:color w:val="000000"/>
          <w:sz w:val="24"/>
          <w:szCs w:val="24"/>
        </w:rPr>
      </w:pPr>
    </w:p>
    <w:p w:rsidR="00AC50AA" w:rsidRDefault="00AC50AA" w:rsidP="00B31BA2">
      <w:pPr>
        <w:ind w:left="114" w:right="172"/>
        <w:rPr>
          <w:rFonts w:ascii="Times New Roman" w:hAnsi="Times New Roman" w:cs="Times New Roman"/>
          <w:color w:val="000000"/>
          <w:sz w:val="24"/>
          <w:szCs w:val="24"/>
        </w:rPr>
      </w:pPr>
    </w:p>
    <w:p w:rsidR="00AC50AA" w:rsidRDefault="00AC50AA" w:rsidP="00B31BA2">
      <w:pPr>
        <w:ind w:left="114" w:right="172"/>
        <w:rPr>
          <w:rFonts w:ascii="Times New Roman" w:hAnsi="Times New Roman" w:cs="Times New Roman"/>
          <w:color w:val="000000"/>
          <w:sz w:val="24"/>
          <w:szCs w:val="24"/>
        </w:rPr>
      </w:pPr>
    </w:p>
    <w:p w:rsidR="00AC50AA" w:rsidRPr="00AC50AA" w:rsidRDefault="00AC50AA" w:rsidP="00B31BA2">
      <w:pPr>
        <w:ind w:left="114" w:right="172"/>
        <w:rPr>
          <w:rFonts w:ascii="Times New Roman" w:hAnsi="Times New Roman" w:cs="Times New Roman"/>
          <w:color w:val="000000"/>
          <w:sz w:val="24"/>
          <w:szCs w:val="24"/>
        </w:rPr>
      </w:pPr>
    </w:p>
    <w:p w:rsidR="00AC50AA" w:rsidRPr="006C5495" w:rsidRDefault="00AC50AA" w:rsidP="00AC50AA">
      <w:pPr>
        <w:pBdr>
          <w:top w:val="double" w:sz="6" w:space="1" w:color="auto"/>
          <w:left w:val="double" w:sz="6" w:space="1" w:color="auto"/>
          <w:bottom w:val="double" w:sz="6" w:space="0" w:color="auto"/>
          <w:right w:val="double" w:sz="6" w:space="1" w:color="auto"/>
        </w:pBdr>
        <w:shd w:val="pct10" w:color="auto" w:fill="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AVIS D'APPEL D'OFFRES (VERSION ANGLAISE)</w:t>
      </w:r>
    </w:p>
    <w:p w:rsidR="00AC50AA" w:rsidRDefault="00AC50AA">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16ACA" w:rsidRPr="00AC50AA" w:rsidRDefault="00040CB5">
      <w:pPr>
        <w:rPr>
          <w:rFonts w:ascii="Times New Roman" w:hAnsi="Times New Roman" w:cs="Times New Roman"/>
          <w:color w:val="000000"/>
          <w:sz w:val="24"/>
          <w:szCs w:val="24"/>
        </w:rPr>
      </w:pPr>
      <w:r w:rsidRPr="00C1623F">
        <w:rPr>
          <w:rFonts w:ascii="Times New Roman" w:hAnsi="Times New Roman" w:cs="Times New Roman"/>
          <w:noProof/>
          <w:highlight w:val="yellow"/>
          <w:lang w:eastAsia="fr-FR"/>
        </w:rPr>
        <w:lastRenderedPageBreak/>
        <mc:AlternateContent>
          <mc:Choice Requires="wps">
            <w:drawing>
              <wp:anchor distT="0" distB="0" distL="114300" distR="114300" simplePos="0" relativeHeight="251760640" behindDoc="0" locked="0" layoutInCell="1" allowOverlap="1" wp14:anchorId="26137991" wp14:editId="542B7A57">
                <wp:simplePos x="0" y="0"/>
                <wp:positionH relativeFrom="column">
                  <wp:posOffset>3847465</wp:posOffset>
                </wp:positionH>
                <wp:positionV relativeFrom="paragraph">
                  <wp:posOffset>-104775</wp:posOffset>
                </wp:positionV>
                <wp:extent cx="2785110" cy="1880870"/>
                <wp:effectExtent l="0" t="0" r="0" b="508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D24" w:rsidRPr="00AA6A76" w:rsidRDefault="00015D24" w:rsidP="002A6985">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015D24" w:rsidRPr="00AA6A76" w:rsidRDefault="00015D24" w:rsidP="002A6985">
                            <w:pPr>
                              <w:spacing w:after="0"/>
                              <w:jc w:val="center"/>
                              <w:rPr>
                                <w:rFonts w:ascii="Mistral" w:hAnsi="Mistral"/>
                                <w:sz w:val="18"/>
                                <w:szCs w:val="18"/>
                                <w:lang w:val="en-US"/>
                              </w:rPr>
                            </w:pPr>
                            <w:r w:rsidRPr="00AA6A76">
                              <w:rPr>
                                <w:rFonts w:ascii="Mistral" w:hAnsi="Mistral"/>
                                <w:sz w:val="18"/>
                                <w:szCs w:val="18"/>
                                <w:lang w:val="en-US"/>
                              </w:rPr>
                              <w:t>Peace – Work – Fatherland</w:t>
                            </w:r>
                          </w:p>
                          <w:p w:rsidR="00015D24" w:rsidRPr="00723E27" w:rsidRDefault="00015D24"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AA6A76" w:rsidRDefault="00015D24" w:rsidP="002A6985">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015D24" w:rsidRPr="00723E27" w:rsidRDefault="00015D24"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AA6A76" w:rsidRDefault="00015D24" w:rsidP="002A6985">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015D24" w:rsidRDefault="00015D24"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8469C8" w:rsidRDefault="00015D24" w:rsidP="002A6985">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015D24" w:rsidRPr="00723E27" w:rsidRDefault="00015D24" w:rsidP="002A6985">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015D24" w:rsidRPr="00AA6A76" w:rsidRDefault="00015D24" w:rsidP="002A6985">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015D24" w:rsidRPr="00723E27" w:rsidRDefault="00015D24"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35" type="#_x0000_t202" style="position:absolute;margin-left:302.95pt;margin-top:-8.25pt;width:219.3pt;height:148.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" filled="f" fillcolor="white [3212]" stroked="f">
                <v:textbox>
                  <w:txbxContent>
                    <w:p w:rsidR="00015D24" w:rsidRPr="00AA6A76" w:rsidRDefault="00015D24" w:rsidP="002A6985">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015D24" w:rsidRPr="00AA6A76" w:rsidRDefault="00015D24" w:rsidP="002A6985">
                      <w:pPr>
                        <w:spacing w:after="0"/>
                        <w:jc w:val="center"/>
                        <w:rPr>
                          <w:rFonts w:ascii="Mistral" w:hAnsi="Mistral"/>
                          <w:sz w:val="18"/>
                          <w:szCs w:val="18"/>
                          <w:lang w:val="en-US"/>
                        </w:rPr>
                      </w:pPr>
                      <w:r w:rsidRPr="00AA6A76">
                        <w:rPr>
                          <w:rFonts w:ascii="Mistral" w:hAnsi="Mistral"/>
                          <w:sz w:val="18"/>
                          <w:szCs w:val="18"/>
                          <w:lang w:val="en-US"/>
                        </w:rPr>
                        <w:t>Peace – Work – Fatherland</w:t>
                      </w:r>
                    </w:p>
                    <w:p w:rsidR="00015D24" w:rsidRPr="00723E27" w:rsidRDefault="00015D24"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AA6A76" w:rsidRDefault="00015D24" w:rsidP="002A6985">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015D24" w:rsidRPr="00723E27" w:rsidRDefault="00015D24"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AA6A76" w:rsidRDefault="00015D24" w:rsidP="002A6985">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015D24" w:rsidRDefault="00015D24"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8469C8" w:rsidRDefault="00015D24" w:rsidP="002A6985">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015D24" w:rsidRPr="00723E27" w:rsidRDefault="00015D24" w:rsidP="002A6985">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015D24" w:rsidRPr="00AA6A76" w:rsidRDefault="00015D24" w:rsidP="002A6985">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015D24" w:rsidRPr="00723E27" w:rsidRDefault="00015D24"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sidRPr="00C1623F">
        <w:rPr>
          <w:rFonts w:ascii="Times New Roman" w:hAnsi="Times New Roman" w:cs="Times New Roman"/>
          <w:noProof/>
          <w:highlight w:val="yellow"/>
          <w:lang w:eastAsia="fr-FR"/>
        </w:rPr>
        <mc:AlternateContent>
          <mc:Choice Requires="wps">
            <w:drawing>
              <wp:anchor distT="0" distB="0" distL="114300" distR="114300" simplePos="0" relativeHeight="251759616" behindDoc="0" locked="0" layoutInCell="1" allowOverlap="1" wp14:anchorId="230148D1" wp14:editId="0353369F">
                <wp:simplePos x="0" y="0"/>
                <wp:positionH relativeFrom="page">
                  <wp:posOffset>323215</wp:posOffset>
                </wp:positionH>
                <wp:positionV relativeFrom="paragraph">
                  <wp:posOffset>-130175</wp:posOffset>
                </wp:positionV>
                <wp:extent cx="2965450" cy="1838325"/>
                <wp:effectExtent l="0" t="0" r="0"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D24" w:rsidRPr="00AA6A76" w:rsidRDefault="00015D24" w:rsidP="002A6985">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015D24" w:rsidRPr="00AA6A76" w:rsidRDefault="00015D24" w:rsidP="002A6985">
                            <w:pPr>
                              <w:spacing w:after="0"/>
                              <w:jc w:val="center"/>
                              <w:rPr>
                                <w:rFonts w:ascii="Mistral" w:hAnsi="Mistral" w:cs="Myanmar Text"/>
                                <w:sz w:val="18"/>
                                <w:szCs w:val="18"/>
                              </w:rPr>
                            </w:pPr>
                            <w:r w:rsidRPr="00AA6A76">
                              <w:rPr>
                                <w:rFonts w:ascii="Mistral" w:hAnsi="Mistral" w:cs="Myanmar Text"/>
                                <w:sz w:val="18"/>
                                <w:szCs w:val="18"/>
                              </w:rPr>
                              <w:t>Paix – Travail – Patrie</w:t>
                            </w:r>
                          </w:p>
                          <w:p w:rsidR="00015D24" w:rsidRPr="00723E27" w:rsidRDefault="00015D24"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015D24" w:rsidRPr="00723E27" w:rsidRDefault="00015D24"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015D24" w:rsidRDefault="00015D24"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2A6985">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015D24" w:rsidRPr="00723E27" w:rsidRDefault="00015D24"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015D24" w:rsidRPr="00723E27" w:rsidRDefault="00015D24"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36" type="#_x0000_t202" style="position:absolute;margin-left:25.45pt;margin-top:-10.25pt;width:233.5pt;height:144.7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" filled="f" stroked="f">
                <v:textbox>
                  <w:txbxContent>
                    <w:p w:rsidR="00015D24" w:rsidRPr="00AA6A76" w:rsidRDefault="00015D24" w:rsidP="002A6985">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015D24" w:rsidRPr="00AA6A76" w:rsidRDefault="00015D24" w:rsidP="002A6985">
                      <w:pPr>
                        <w:spacing w:after="0"/>
                        <w:jc w:val="center"/>
                        <w:rPr>
                          <w:rFonts w:ascii="Mistral" w:hAnsi="Mistral" w:cs="Myanmar Text"/>
                          <w:sz w:val="18"/>
                          <w:szCs w:val="18"/>
                        </w:rPr>
                      </w:pPr>
                      <w:r w:rsidRPr="00AA6A76">
                        <w:rPr>
                          <w:rFonts w:ascii="Mistral" w:hAnsi="Mistral" w:cs="Myanmar Text"/>
                          <w:sz w:val="18"/>
                          <w:szCs w:val="18"/>
                        </w:rPr>
                        <w:t>Paix – Travail – Patrie</w:t>
                      </w:r>
                    </w:p>
                    <w:p w:rsidR="00015D24" w:rsidRPr="00723E27" w:rsidRDefault="00015D24"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015D24" w:rsidRPr="00723E27" w:rsidRDefault="00015D24"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015D24" w:rsidRDefault="00015D24"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2A6985">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015D24" w:rsidRPr="00723E27" w:rsidRDefault="00015D24"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AA6A76" w:rsidRDefault="00015D24"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015D24" w:rsidRPr="00723E27" w:rsidRDefault="00015D24"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p>
    <w:p w:rsidR="002A6985" w:rsidRPr="00AC50AA" w:rsidRDefault="002A6985" w:rsidP="002A6985">
      <w:pPr>
        <w:rPr>
          <w:rFonts w:ascii="Times New Roman" w:hAnsi="Times New Roman" w:cs="Times New Roman"/>
          <w:color w:val="000000"/>
          <w:sz w:val="24"/>
          <w:szCs w:val="24"/>
        </w:rPr>
      </w:pPr>
    </w:p>
    <w:p w:rsidR="002A6985" w:rsidRPr="00AC50AA" w:rsidRDefault="002A6985" w:rsidP="002A6985">
      <w:pPr>
        <w:rPr>
          <w:rFonts w:ascii="Times New Roman" w:hAnsi="Times New Roman" w:cs="Times New Roman"/>
          <w:highlight w:val="yellow"/>
        </w:rPr>
      </w:pPr>
      <w:r w:rsidRPr="00C1623F">
        <w:rPr>
          <w:rFonts w:ascii="Times New Roman" w:hAnsi="Times New Roman" w:cs="Times New Roman"/>
          <w:noProof/>
          <w:highlight w:val="yellow"/>
          <w:lang w:eastAsia="fr-FR"/>
        </w:rPr>
        <mc:AlternateContent>
          <mc:Choice Requires="wps">
            <w:drawing>
              <wp:anchor distT="0" distB="0" distL="114300" distR="114300" simplePos="0" relativeHeight="251761664" behindDoc="0" locked="0" layoutInCell="1" allowOverlap="1" wp14:anchorId="2A632A2F" wp14:editId="39561E4D">
                <wp:simplePos x="0" y="0"/>
                <wp:positionH relativeFrom="column">
                  <wp:posOffset>2480945</wp:posOffset>
                </wp:positionH>
                <wp:positionV relativeFrom="paragraph">
                  <wp:posOffset>-324485</wp:posOffset>
                </wp:positionV>
                <wp:extent cx="1513840" cy="1541780"/>
                <wp:effectExtent l="0" t="0" r="0" b="127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D24" w:rsidRDefault="00015D24" w:rsidP="002A6985">
                            <w:r>
                              <w:rPr>
                                <w:noProof/>
                                <w:lang w:eastAsia="fr-FR"/>
                              </w:rPr>
                              <w:drawing>
                                <wp:inline distT="0" distB="0" distL="0" distR="0" wp14:anchorId="0126A54D" wp14:editId="42A01918">
                                  <wp:extent cx="1392865" cy="1562735"/>
                                  <wp:effectExtent l="0" t="0" r="0" b="0"/>
                                  <wp:docPr id="7" name="Image 7"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015D24" w:rsidRDefault="00015D24" w:rsidP="002A6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7" type="#_x0000_t202" style="position:absolute;margin-left:195.35pt;margin-top:-25.55pt;width:119.2pt;height:121.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" filled="f" stroked="f">
                <v:textbox>
                  <w:txbxContent>
                    <w:p w:rsidR="00015D24" w:rsidRDefault="00015D24" w:rsidP="002A6985">
                      <w:r>
                        <w:rPr>
                          <w:noProof/>
                          <w:lang w:eastAsia="fr-FR"/>
                        </w:rPr>
                        <w:drawing>
                          <wp:inline distT="0" distB="0" distL="0" distR="0" wp14:anchorId="0126A54D" wp14:editId="42A01918">
                            <wp:extent cx="1392865" cy="1562735"/>
                            <wp:effectExtent l="0" t="0" r="0" b="0"/>
                            <wp:docPr id="7" name="Image 7"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015D24" w:rsidRDefault="00015D24" w:rsidP="002A6985"/>
                  </w:txbxContent>
                </v:textbox>
              </v:shape>
            </w:pict>
          </mc:Fallback>
        </mc:AlternateContent>
      </w:r>
    </w:p>
    <w:p w:rsidR="002A6985" w:rsidRPr="00AC50AA" w:rsidRDefault="002A6985" w:rsidP="002A6985">
      <w:pPr>
        <w:rPr>
          <w:rFonts w:ascii="Times New Roman" w:hAnsi="Times New Roman" w:cs="Times New Roman"/>
          <w:highlight w:val="yellow"/>
        </w:rPr>
      </w:pPr>
    </w:p>
    <w:p w:rsidR="002A6985" w:rsidRPr="00AC50AA" w:rsidRDefault="002A6985" w:rsidP="002A6985">
      <w:pPr>
        <w:rPr>
          <w:rFonts w:ascii="Times New Roman" w:hAnsi="Times New Roman" w:cs="Times New Roman"/>
          <w:highlight w:val="yellow"/>
        </w:rPr>
      </w:pPr>
    </w:p>
    <w:p w:rsidR="002A6985" w:rsidRPr="00AC50AA" w:rsidRDefault="002A6985" w:rsidP="002A6985">
      <w:pPr>
        <w:rPr>
          <w:rFonts w:ascii="Times New Roman" w:hAnsi="Times New Roman" w:cs="Times New Roman"/>
          <w:highlight w:val="yellow"/>
        </w:rPr>
      </w:pPr>
    </w:p>
    <w:p w:rsidR="0058444E" w:rsidRPr="00891A81" w:rsidRDefault="0043367A" w:rsidP="00040CB5">
      <w:pPr>
        <w:rPr>
          <w:rFonts w:ascii="Times New Roman" w:hAnsi="Times New Roman" w:cs="Times New Roman"/>
          <w:sz w:val="24"/>
          <w:szCs w:val="24"/>
        </w:rPr>
      </w:pPr>
      <w:r w:rsidRPr="00891A81">
        <w:rPr>
          <w:rFonts w:ascii="Times New Roman" w:hAnsi="Times New Roman" w:cs="Times New Roman"/>
          <w:noProof/>
          <w:sz w:val="24"/>
          <w:szCs w:val="24"/>
          <w:lang w:eastAsia="fr-FR"/>
        </w:rPr>
        <mc:AlternateContent>
          <mc:Choice Requires="wps">
            <w:drawing>
              <wp:anchor distT="0" distB="0" distL="114300" distR="114300" simplePos="0" relativeHeight="251768832" behindDoc="0" locked="0" layoutInCell="1" allowOverlap="1" wp14:anchorId="37D5368E" wp14:editId="099AC37A">
                <wp:simplePos x="0" y="0"/>
                <wp:positionH relativeFrom="column">
                  <wp:posOffset>-103505</wp:posOffset>
                </wp:positionH>
                <wp:positionV relativeFrom="paragraph">
                  <wp:posOffset>39563</wp:posOffset>
                </wp:positionV>
                <wp:extent cx="6437630" cy="1294544"/>
                <wp:effectExtent l="38100" t="38100" r="39370" b="39370"/>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1294544"/>
                        </a:xfrm>
                        <a:prstGeom prst="roundRect">
                          <a:avLst>
                            <a:gd name="adj" fmla="val 16667"/>
                          </a:avLst>
                        </a:prstGeom>
                        <a:solidFill>
                          <a:srgbClr val="FFFFFF"/>
                        </a:solidFill>
                        <a:ln w="76200" cmpd="tri">
                          <a:solidFill>
                            <a:srgbClr val="000000"/>
                          </a:solidFill>
                          <a:round/>
                          <a:headEnd/>
                          <a:tailEnd/>
                        </a:ln>
                      </wps:spPr>
                      <wps:txbx>
                        <w:txbxContent>
                          <w:p w:rsidR="00015D24" w:rsidRPr="0043367A" w:rsidRDefault="00015D24" w:rsidP="0043367A">
                            <w:pPr>
                              <w:spacing w:after="0" w:line="240" w:lineRule="auto"/>
                              <w:jc w:val="center"/>
                              <w:rPr>
                                <w:rFonts w:ascii="Times New Roman" w:hAnsi="Times New Roman" w:cs="Times New Roman"/>
                                <w:b/>
                                <w:bCs/>
                                <w:color w:val="000000"/>
                                <w:sz w:val="28"/>
                                <w:szCs w:val="28"/>
                                <w:lang w:val="en-US"/>
                              </w:rPr>
                            </w:pPr>
                            <w:r w:rsidRPr="0043367A">
                              <w:rPr>
                                <w:rFonts w:ascii="Times New Roman" w:hAnsi="Times New Roman" w:cs="Times New Roman"/>
                                <w:b/>
                                <w:bCs/>
                                <w:color w:val="000000"/>
                                <w:sz w:val="28"/>
                                <w:szCs w:val="28"/>
                                <w:lang w:val="en-US"/>
                              </w:rPr>
                              <w:t xml:space="preserve">OPEN NATIONAL CALL FOR TENDER NOTICE </w:t>
                            </w:r>
                          </w:p>
                          <w:p w:rsidR="00015D24" w:rsidRPr="0043367A" w:rsidRDefault="00015D24" w:rsidP="0043367A">
                            <w:pPr>
                              <w:spacing w:after="0" w:line="240" w:lineRule="auto"/>
                              <w:jc w:val="center"/>
                              <w:rPr>
                                <w:rFonts w:ascii="Times New Roman" w:hAnsi="Times New Roman" w:cs="Times New Roman"/>
                                <w:b/>
                                <w:bCs/>
                                <w:color w:val="000000"/>
                                <w:sz w:val="28"/>
                                <w:szCs w:val="28"/>
                                <w:lang w:val="en-US"/>
                              </w:rPr>
                            </w:pPr>
                            <w:r w:rsidRPr="0043367A">
                              <w:rPr>
                                <w:rFonts w:ascii="Times New Roman" w:hAnsi="Times New Roman" w:cs="Times New Roman"/>
                                <w:b/>
                                <w:bCs/>
                                <w:color w:val="000000"/>
                                <w:sz w:val="28"/>
                                <w:szCs w:val="28"/>
                                <w:lang w:val="en-US"/>
                              </w:rPr>
                              <w:t>N</w:t>
                            </w:r>
                            <w:r>
                              <w:rPr>
                                <w:rFonts w:ascii="Times New Roman" w:hAnsi="Times New Roman" w:cs="Times New Roman"/>
                                <w:b/>
                                <w:bCs/>
                                <w:color w:val="000000"/>
                                <w:sz w:val="28"/>
                                <w:szCs w:val="28"/>
                                <w:lang w:val="en-US"/>
                              </w:rPr>
                              <w:t>°:</w:t>
                            </w:r>
                            <w:r w:rsidRPr="0043367A">
                              <w:rPr>
                                <w:rFonts w:ascii="Times New Roman" w:hAnsi="Times New Roman" w:cs="Times New Roman"/>
                                <w:b/>
                                <w:bCs/>
                                <w:color w:val="000000"/>
                                <w:sz w:val="28"/>
                                <w:szCs w:val="28"/>
                                <w:lang w:val="en-US"/>
                              </w:rPr>
                              <w:t xml:space="preserve"> 009 /AAONO/PU/C.MVGAN/CIPM/2024 OF 08/1</w:t>
                            </w:r>
                            <w:r>
                              <w:rPr>
                                <w:rFonts w:ascii="Times New Roman" w:hAnsi="Times New Roman" w:cs="Times New Roman"/>
                                <w:b/>
                                <w:bCs/>
                                <w:color w:val="000000"/>
                                <w:sz w:val="28"/>
                                <w:szCs w:val="28"/>
                                <w:lang w:val="en-US"/>
                              </w:rPr>
                              <w:t>6</w:t>
                            </w:r>
                            <w:r w:rsidRPr="0043367A">
                              <w:rPr>
                                <w:rFonts w:ascii="Times New Roman" w:hAnsi="Times New Roman" w:cs="Times New Roman"/>
                                <w:b/>
                                <w:bCs/>
                                <w:color w:val="000000"/>
                                <w:sz w:val="28"/>
                                <w:szCs w:val="28"/>
                                <w:lang w:val="en-US"/>
                              </w:rPr>
                              <w:t>/2024</w:t>
                            </w:r>
                          </w:p>
                          <w:p w:rsidR="00015D24" w:rsidRPr="0043367A" w:rsidRDefault="00015D24" w:rsidP="0043367A">
                            <w:pPr>
                              <w:spacing w:after="0" w:line="240" w:lineRule="auto"/>
                              <w:jc w:val="center"/>
                              <w:rPr>
                                <w:rFonts w:ascii="Times New Roman" w:hAnsi="Times New Roman" w:cs="Times New Roman"/>
                                <w:b/>
                                <w:sz w:val="28"/>
                                <w:szCs w:val="28"/>
                                <w:lang w:val="en-US"/>
                              </w:rPr>
                            </w:pPr>
                            <w:r w:rsidRPr="0043367A">
                              <w:rPr>
                                <w:rFonts w:ascii="Times New Roman" w:hAnsi="Times New Roman" w:cs="Times New Roman"/>
                                <w:b/>
                                <w:bCs/>
                                <w:color w:val="000000"/>
                                <w:sz w:val="28"/>
                                <w:szCs w:val="28"/>
                                <w:lang w:val="en-US"/>
                              </w:rPr>
                              <w:t>FOR THE DEVELOPMENT WORK OF ACCESS ROADS TO ASSOK FALLS IN THE COMMUNITY OF MVANGAN, AS AN EMERGENCY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8" style="position:absolute;margin-left:-8.15pt;margin-top:3.1pt;width:506.9pt;height:101.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" strokeweight="6pt">
                <v:stroke linestyle="thickBetweenThin"/>
                <v:textbox>
                  <w:txbxContent>
                    <w:p w:rsidR="00015D24" w:rsidRPr="0043367A" w:rsidRDefault="00015D24" w:rsidP="0043367A">
                      <w:pPr>
                        <w:spacing w:after="0" w:line="240" w:lineRule="auto"/>
                        <w:jc w:val="center"/>
                        <w:rPr>
                          <w:rFonts w:ascii="Times New Roman" w:hAnsi="Times New Roman" w:cs="Times New Roman"/>
                          <w:b/>
                          <w:bCs/>
                          <w:color w:val="000000"/>
                          <w:sz w:val="28"/>
                          <w:szCs w:val="28"/>
                          <w:lang w:val="en-US"/>
                        </w:rPr>
                      </w:pPr>
                      <w:r w:rsidRPr="0043367A">
                        <w:rPr>
                          <w:rFonts w:ascii="Times New Roman" w:hAnsi="Times New Roman" w:cs="Times New Roman"/>
                          <w:b/>
                          <w:bCs/>
                          <w:color w:val="000000"/>
                          <w:sz w:val="28"/>
                          <w:szCs w:val="28"/>
                          <w:lang w:val="en-US"/>
                        </w:rPr>
                        <w:t xml:space="preserve">OPEN NATIONAL CALL FOR TENDER NOTICE </w:t>
                      </w:r>
                    </w:p>
                    <w:p w:rsidR="00015D24" w:rsidRPr="0043367A" w:rsidRDefault="00015D24" w:rsidP="0043367A">
                      <w:pPr>
                        <w:spacing w:after="0" w:line="240" w:lineRule="auto"/>
                        <w:jc w:val="center"/>
                        <w:rPr>
                          <w:rFonts w:ascii="Times New Roman" w:hAnsi="Times New Roman" w:cs="Times New Roman"/>
                          <w:b/>
                          <w:bCs/>
                          <w:color w:val="000000"/>
                          <w:sz w:val="28"/>
                          <w:szCs w:val="28"/>
                          <w:lang w:val="en-US"/>
                        </w:rPr>
                      </w:pPr>
                      <w:r w:rsidRPr="0043367A">
                        <w:rPr>
                          <w:rFonts w:ascii="Times New Roman" w:hAnsi="Times New Roman" w:cs="Times New Roman"/>
                          <w:b/>
                          <w:bCs/>
                          <w:color w:val="000000"/>
                          <w:sz w:val="28"/>
                          <w:szCs w:val="28"/>
                          <w:lang w:val="en-US"/>
                        </w:rPr>
                        <w:t>N</w:t>
                      </w:r>
                      <w:r>
                        <w:rPr>
                          <w:rFonts w:ascii="Times New Roman" w:hAnsi="Times New Roman" w:cs="Times New Roman"/>
                          <w:b/>
                          <w:bCs/>
                          <w:color w:val="000000"/>
                          <w:sz w:val="28"/>
                          <w:szCs w:val="28"/>
                          <w:lang w:val="en-US"/>
                        </w:rPr>
                        <w:t>°:</w:t>
                      </w:r>
                      <w:r w:rsidRPr="0043367A">
                        <w:rPr>
                          <w:rFonts w:ascii="Times New Roman" w:hAnsi="Times New Roman" w:cs="Times New Roman"/>
                          <w:b/>
                          <w:bCs/>
                          <w:color w:val="000000"/>
                          <w:sz w:val="28"/>
                          <w:szCs w:val="28"/>
                          <w:lang w:val="en-US"/>
                        </w:rPr>
                        <w:t xml:space="preserve"> 009 /AAONO/PU/C.MVGAN/CIPM/2024 OF 08/1</w:t>
                      </w:r>
                      <w:r>
                        <w:rPr>
                          <w:rFonts w:ascii="Times New Roman" w:hAnsi="Times New Roman" w:cs="Times New Roman"/>
                          <w:b/>
                          <w:bCs/>
                          <w:color w:val="000000"/>
                          <w:sz w:val="28"/>
                          <w:szCs w:val="28"/>
                          <w:lang w:val="en-US"/>
                        </w:rPr>
                        <w:t>6</w:t>
                      </w:r>
                      <w:r w:rsidRPr="0043367A">
                        <w:rPr>
                          <w:rFonts w:ascii="Times New Roman" w:hAnsi="Times New Roman" w:cs="Times New Roman"/>
                          <w:b/>
                          <w:bCs/>
                          <w:color w:val="000000"/>
                          <w:sz w:val="28"/>
                          <w:szCs w:val="28"/>
                          <w:lang w:val="en-US"/>
                        </w:rPr>
                        <w:t>/2024</w:t>
                      </w:r>
                    </w:p>
                    <w:p w:rsidR="00015D24" w:rsidRPr="0043367A" w:rsidRDefault="00015D24" w:rsidP="0043367A">
                      <w:pPr>
                        <w:spacing w:after="0" w:line="240" w:lineRule="auto"/>
                        <w:jc w:val="center"/>
                        <w:rPr>
                          <w:rFonts w:ascii="Times New Roman" w:hAnsi="Times New Roman" w:cs="Times New Roman"/>
                          <w:b/>
                          <w:sz w:val="28"/>
                          <w:szCs w:val="28"/>
                          <w:lang w:val="en-US"/>
                        </w:rPr>
                      </w:pPr>
                      <w:r w:rsidRPr="0043367A">
                        <w:rPr>
                          <w:rFonts w:ascii="Times New Roman" w:hAnsi="Times New Roman" w:cs="Times New Roman"/>
                          <w:b/>
                          <w:bCs/>
                          <w:color w:val="000000"/>
                          <w:sz w:val="28"/>
                          <w:szCs w:val="28"/>
                          <w:lang w:val="en-US"/>
                        </w:rPr>
                        <w:t>FOR THE DEVELOPMENT WORK OF ACCESS ROADS TO ASSOK FALLS IN THE COMMUNITY OF MVANGAN, AS AN EMERGENCY PROCEDURE,</w:t>
                      </w:r>
                    </w:p>
                  </w:txbxContent>
                </v:textbox>
              </v:roundrect>
            </w:pict>
          </mc:Fallback>
        </mc:AlternateContent>
      </w:r>
    </w:p>
    <w:p w:rsidR="0058444E" w:rsidRPr="00891A81" w:rsidRDefault="0058444E" w:rsidP="0058444E">
      <w:pPr>
        <w:jc w:val="right"/>
        <w:rPr>
          <w:rFonts w:ascii="Times New Roman" w:hAnsi="Times New Roman" w:cs="Times New Roman"/>
          <w:sz w:val="24"/>
          <w:szCs w:val="24"/>
        </w:rPr>
      </w:pPr>
    </w:p>
    <w:p w:rsidR="0058444E" w:rsidRPr="00891A81" w:rsidRDefault="0058444E" w:rsidP="0058444E">
      <w:pPr>
        <w:jc w:val="right"/>
        <w:rPr>
          <w:rFonts w:ascii="Times New Roman" w:hAnsi="Times New Roman" w:cs="Times New Roman"/>
          <w:sz w:val="24"/>
          <w:szCs w:val="24"/>
        </w:rPr>
      </w:pPr>
    </w:p>
    <w:p w:rsidR="0058444E" w:rsidRPr="00891A81" w:rsidRDefault="0058444E" w:rsidP="00040CB5">
      <w:pPr>
        <w:rPr>
          <w:rFonts w:ascii="Times New Roman" w:hAnsi="Times New Roman" w:cs="Times New Roman"/>
          <w:sz w:val="24"/>
          <w:szCs w:val="24"/>
        </w:rPr>
      </w:pPr>
    </w:p>
    <w:p w:rsidR="0043367A" w:rsidRPr="00015D24" w:rsidRDefault="0043367A" w:rsidP="00C30ED2">
      <w:pPr>
        <w:spacing w:after="0" w:line="240" w:lineRule="auto"/>
        <w:ind w:left="5664" w:firstLine="708"/>
        <w:rPr>
          <w:rFonts w:ascii="Times New Roman" w:hAnsi="Times New Roman" w:cs="Times New Roman"/>
          <w:sz w:val="24"/>
          <w:szCs w:val="24"/>
        </w:rPr>
      </w:pPr>
    </w:p>
    <w:p w:rsidR="0043367A" w:rsidRPr="00015D24" w:rsidRDefault="0043367A" w:rsidP="0043367A">
      <w:pPr>
        <w:spacing w:after="0" w:line="240" w:lineRule="auto"/>
        <w:ind w:firstLine="708"/>
        <w:jc w:val="both"/>
        <w:rPr>
          <w:rFonts w:ascii="Times New Roman" w:hAnsi="Times New Roman" w:cs="Times New Roman"/>
          <w:b/>
          <w:sz w:val="24"/>
          <w:szCs w:val="24"/>
        </w:rPr>
      </w:pPr>
      <w:proofErr w:type="spellStart"/>
      <w:r w:rsidRPr="00015D24">
        <w:rPr>
          <w:rFonts w:ascii="Times New Roman" w:hAnsi="Times New Roman" w:cs="Times New Roman"/>
          <w:b/>
          <w:sz w:val="24"/>
          <w:szCs w:val="24"/>
        </w:rPr>
        <w:t>Funding</w:t>
      </w:r>
      <w:proofErr w:type="spellEnd"/>
      <w:r w:rsidRPr="00015D24">
        <w:rPr>
          <w:rFonts w:ascii="Times New Roman" w:hAnsi="Times New Roman" w:cs="Times New Roman"/>
          <w:b/>
          <w:sz w:val="24"/>
          <w:szCs w:val="24"/>
        </w:rPr>
        <w:t>: BIP MINTP 2024</w:t>
      </w:r>
    </w:p>
    <w:p w:rsidR="00040CB5" w:rsidRPr="00015D24" w:rsidRDefault="00040CB5" w:rsidP="0043367A">
      <w:pPr>
        <w:spacing w:after="0" w:line="240" w:lineRule="auto"/>
        <w:ind w:firstLine="708"/>
        <w:jc w:val="both"/>
        <w:rPr>
          <w:rFonts w:ascii="Times New Roman" w:hAnsi="Times New Roman" w:cs="Times New Roman"/>
          <w:b/>
          <w:sz w:val="24"/>
          <w:szCs w:val="24"/>
        </w:rPr>
      </w:pPr>
    </w:p>
    <w:p w:rsidR="0043367A" w:rsidRPr="0043367A" w:rsidRDefault="0043367A" w:rsidP="00040CB5">
      <w:pPr>
        <w:spacing w:after="0"/>
        <w:ind w:firstLine="708"/>
        <w:jc w:val="both"/>
        <w:rPr>
          <w:rFonts w:ascii="Times New Roman" w:hAnsi="Times New Roman" w:cs="Times New Roman"/>
          <w:b/>
          <w:sz w:val="24"/>
          <w:szCs w:val="24"/>
          <w:lang w:val="en-US"/>
        </w:rPr>
      </w:pPr>
      <w:r w:rsidRPr="0043367A">
        <w:rPr>
          <w:rFonts w:ascii="Times New Roman" w:hAnsi="Times New Roman" w:cs="Times New Roman"/>
          <w:b/>
          <w:sz w:val="24"/>
          <w:szCs w:val="24"/>
          <w:lang w:val="en-US"/>
        </w:rPr>
        <w:t>1- Purpose:</w:t>
      </w:r>
    </w:p>
    <w:p w:rsid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 xml:space="preserve">The Mayor of the Municipality of Mvangan, Project Owner, launches on behalf of the Municipality of Mvangan, an Open National Call for Tenders in emergency procedure, for the execution of the development works of the access roads at ASSOK Falls, in the Commune of Mvangan, Mvila Department, Southern Region, </w:t>
      </w:r>
      <w:proofErr w:type="gramStart"/>
      <w:r w:rsidRPr="0043367A">
        <w:rPr>
          <w:rFonts w:ascii="Times New Roman" w:hAnsi="Times New Roman" w:cs="Times New Roman"/>
          <w:sz w:val="24"/>
          <w:szCs w:val="24"/>
          <w:lang w:val="en-US"/>
        </w:rPr>
        <w:t>Fiscal</w:t>
      </w:r>
      <w:proofErr w:type="gramEnd"/>
      <w:r w:rsidRPr="0043367A">
        <w:rPr>
          <w:rFonts w:ascii="Times New Roman" w:hAnsi="Times New Roman" w:cs="Times New Roman"/>
          <w:sz w:val="24"/>
          <w:szCs w:val="24"/>
          <w:lang w:val="en-US"/>
        </w:rPr>
        <w:t xml:space="preserve"> year 2024</w:t>
      </w:r>
    </w:p>
    <w:p w:rsidR="00040CB5" w:rsidRPr="0043367A" w:rsidRDefault="00040CB5" w:rsidP="00040CB5">
      <w:pPr>
        <w:spacing w:after="0"/>
        <w:ind w:firstLine="708"/>
        <w:jc w:val="both"/>
        <w:rPr>
          <w:rFonts w:ascii="Times New Roman" w:hAnsi="Times New Roman" w:cs="Times New Roman"/>
          <w:sz w:val="24"/>
          <w:szCs w:val="24"/>
          <w:lang w:val="en-US"/>
        </w:rPr>
      </w:pPr>
    </w:p>
    <w:p w:rsidR="0043367A" w:rsidRPr="0043367A" w:rsidRDefault="0043367A" w:rsidP="00040CB5">
      <w:pPr>
        <w:spacing w:after="0"/>
        <w:ind w:firstLine="708"/>
        <w:jc w:val="both"/>
        <w:rPr>
          <w:rFonts w:ascii="Times New Roman" w:hAnsi="Times New Roman" w:cs="Times New Roman"/>
          <w:b/>
          <w:sz w:val="24"/>
          <w:szCs w:val="24"/>
          <w:lang w:val="en-US"/>
        </w:rPr>
      </w:pPr>
      <w:r w:rsidRPr="0043367A">
        <w:rPr>
          <w:rFonts w:ascii="Times New Roman" w:hAnsi="Times New Roman" w:cs="Times New Roman"/>
          <w:b/>
          <w:sz w:val="24"/>
          <w:szCs w:val="24"/>
          <w:lang w:val="en-US"/>
        </w:rPr>
        <w:t>2- Consistency of the work:</w:t>
      </w:r>
    </w:p>
    <w:p w:rsidR="0043367A" w:rsidRP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This work generally includes the development of tracks over a length of 300m and a platform and in particular the following operations:</w:t>
      </w:r>
    </w:p>
    <w:p w:rsidR="0043367A" w:rsidRP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ab/>
        <w:t>Series 000: FACILITIES</w:t>
      </w:r>
    </w:p>
    <w:p w:rsidR="0043367A" w:rsidRP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ab/>
        <w:t>* Site installation, execution project and reassembly plan;</w:t>
      </w:r>
    </w:p>
    <w:p w:rsidR="0043367A" w:rsidRP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*Bringing and retrieving equipment,</w:t>
      </w:r>
    </w:p>
    <w:p w:rsidR="0043367A" w:rsidRP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ab/>
        <w:t xml:space="preserve">Series 100: CLEANING AND EARTHWORK </w:t>
      </w:r>
    </w:p>
    <w:p w:rsidR="0043367A" w:rsidRP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ab/>
        <w:t>*Clearing;</w:t>
      </w:r>
    </w:p>
    <w:p w:rsidR="0043367A" w:rsidRP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*Tree felling;</w:t>
      </w:r>
    </w:p>
    <w:p w:rsidR="0043367A" w:rsidRP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*Embankments;</w:t>
      </w:r>
    </w:p>
    <w:p w:rsidR="0043367A" w:rsidRP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*Formatting;</w:t>
      </w:r>
    </w:p>
    <w:p w:rsidR="0043367A" w:rsidRP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w:t>
      </w:r>
      <w:proofErr w:type="spellStart"/>
      <w:r w:rsidRPr="0043367A">
        <w:rPr>
          <w:rFonts w:ascii="Times New Roman" w:hAnsi="Times New Roman" w:cs="Times New Roman"/>
          <w:sz w:val="24"/>
          <w:szCs w:val="24"/>
          <w:lang w:val="en-US"/>
        </w:rPr>
        <w:t>reprofiling</w:t>
      </w:r>
      <w:proofErr w:type="spellEnd"/>
      <w:r w:rsidRPr="0043367A">
        <w:rPr>
          <w:rFonts w:ascii="Times New Roman" w:hAnsi="Times New Roman" w:cs="Times New Roman"/>
          <w:sz w:val="24"/>
          <w:szCs w:val="24"/>
          <w:lang w:val="en-US"/>
        </w:rPr>
        <w:t xml:space="preserve"> compaction</w:t>
      </w:r>
    </w:p>
    <w:p w:rsidR="0043367A" w:rsidRP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 xml:space="preserve">*Running layer </w:t>
      </w:r>
    </w:p>
    <w:p w:rsid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The methodology for carrying out the various tasks according to the construction standards of public-funded construction is set out in the technical specifications of this DAO.</w:t>
      </w:r>
    </w:p>
    <w:p w:rsidR="0043367A" w:rsidRDefault="0043367A" w:rsidP="00040CB5">
      <w:pPr>
        <w:spacing w:after="0"/>
        <w:ind w:firstLine="708"/>
        <w:jc w:val="both"/>
        <w:rPr>
          <w:rFonts w:ascii="Times New Roman" w:hAnsi="Times New Roman" w:cs="Times New Roman"/>
          <w:sz w:val="24"/>
          <w:szCs w:val="24"/>
          <w:lang w:val="en-US"/>
        </w:rPr>
      </w:pPr>
    </w:p>
    <w:p w:rsidR="0043367A" w:rsidRPr="0043367A" w:rsidRDefault="0043367A" w:rsidP="00040CB5">
      <w:pPr>
        <w:spacing w:after="0"/>
        <w:ind w:firstLine="708"/>
        <w:jc w:val="both"/>
        <w:rPr>
          <w:rFonts w:ascii="Times New Roman" w:hAnsi="Times New Roman" w:cs="Times New Roman"/>
          <w:b/>
          <w:sz w:val="24"/>
          <w:szCs w:val="24"/>
          <w:lang w:val="en-US"/>
        </w:rPr>
      </w:pPr>
      <w:r w:rsidRPr="0043367A">
        <w:rPr>
          <w:rFonts w:ascii="Times New Roman" w:hAnsi="Times New Roman" w:cs="Times New Roman"/>
          <w:b/>
          <w:sz w:val="24"/>
          <w:szCs w:val="24"/>
          <w:lang w:val="en-US"/>
        </w:rPr>
        <w:t>3-PARTICIPATION:</w:t>
      </w:r>
    </w:p>
    <w:p w:rsid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Participation in this consultation is open to companies incorporated under Cameroonian law or any other group involving economic operators residing in Cameroon.</w:t>
      </w:r>
    </w:p>
    <w:p w:rsidR="00040CB5" w:rsidRPr="0043367A" w:rsidRDefault="00040CB5" w:rsidP="00040CB5">
      <w:pPr>
        <w:spacing w:after="0"/>
        <w:ind w:firstLine="708"/>
        <w:jc w:val="both"/>
        <w:rPr>
          <w:rFonts w:ascii="Times New Roman" w:hAnsi="Times New Roman" w:cs="Times New Roman"/>
          <w:sz w:val="24"/>
          <w:szCs w:val="24"/>
          <w:lang w:val="en-US"/>
        </w:rPr>
      </w:pPr>
    </w:p>
    <w:p w:rsidR="0043367A" w:rsidRPr="0043367A" w:rsidRDefault="0043367A" w:rsidP="00040CB5">
      <w:pPr>
        <w:spacing w:after="0"/>
        <w:ind w:firstLine="708"/>
        <w:jc w:val="both"/>
        <w:rPr>
          <w:rFonts w:ascii="Times New Roman" w:hAnsi="Times New Roman" w:cs="Times New Roman"/>
          <w:b/>
          <w:sz w:val="24"/>
          <w:szCs w:val="24"/>
          <w:lang w:val="en-US"/>
        </w:rPr>
      </w:pPr>
      <w:r w:rsidRPr="0043367A">
        <w:rPr>
          <w:rFonts w:ascii="Times New Roman" w:hAnsi="Times New Roman" w:cs="Times New Roman"/>
          <w:b/>
          <w:sz w:val="24"/>
          <w:szCs w:val="24"/>
          <w:lang w:val="en-US"/>
        </w:rPr>
        <w:t>4- Financing:</w:t>
      </w:r>
    </w:p>
    <w:p w:rsidR="00040CB5" w:rsidRP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The services subject to this Call for Tenders will be financed by the public investment budget of the Ministry of Tourism and Leisure, Fiscal Year 2024; CHARGING: 58 23 150 01 641830 464211 981</w:t>
      </w:r>
    </w:p>
    <w:p w:rsidR="0043367A" w:rsidRPr="0043367A" w:rsidRDefault="0043367A" w:rsidP="00040CB5">
      <w:pPr>
        <w:spacing w:after="0"/>
        <w:ind w:firstLine="708"/>
        <w:jc w:val="both"/>
        <w:rPr>
          <w:rFonts w:ascii="Times New Roman" w:hAnsi="Times New Roman" w:cs="Times New Roman"/>
          <w:b/>
          <w:sz w:val="24"/>
          <w:szCs w:val="24"/>
          <w:lang w:val="en-US"/>
        </w:rPr>
      </w:pPr>
      <w:r w:rsidRPr="0043367A">
        <w:rPr>
          <w:rFonts w:ascii="Times New Roman" w:hAnsi="Times New Roman" w:cs="Times New Roman"/>
          <w:b/>
          <w:sz w:val="24"/>
          <w:szCs w:val="24"/>
          <w:lang w:val="en-US"/>
        </w:rPr>
        <w:lastRenderedPageBreak/>
        <w:t>5-Amount:</w:t>
      </w:r>
    </w:p>
    <w:p w:rsidR="0043367A" w:rsidRPr="0043367A" w:rsidRDefault="0043367A" w:rsidP="00040CB5">
      <w:pPr>
        <w:spacing w:after="0"/>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The total estimated amount of the said project is 25,000,000 (twenty-five million) CFA francs.</w:t>
      </w:r>
    </w:p>
    <w:p w:rsidR="0043367A" w:rsidRP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b/>
          <w:sz w:val="24"/>
          <w:szCs w:val="24"/>
          <w:lang w:val="en-US"/>
        </w:rPr>
        <w:t xml:space="preserve">6 -Execution time:                  </w:t>
      </w:r>
      <w:r w:rsidRPr="0043367A">
        <w:rPr>
          <w:rFonts w:ascii="Times New Roman" w:hAnsi="Times New Roman" w:cs="Times New Roman"/>
          <w:sz w:val="24"/>
          <w:szCs w:val="24"/>
          <w:lang w:val="en-US"/>
        </w:rPr>
        <w:t xml:space="preserve">                      </w:t>
      </w:r>
    </w:p>
    <w:p w:rsidR="0043367A" w:rsidRDefault="0043367A" w:rsidP="00040CB5">
      <w:pPr>
        <w:spacing w:after="0"/>
        <w:ind w:firstLine="708"/>
        <w:jc w:val="both"/>
        <w:rPr>
          <w:rFonts w:ascii="Times New Roman" w:hAnsi="Times New Roman" w:cs="Times New Roman"/>
          <w:sz w:val="24"/>
          <w:szCs w:val="24"/>
          <w:lang w:val="en-US"/>
        </w:rPr>
      </w:pPr>
      <w:r w:rsidRPr="0043367A">
        <w:rPr>
          <w:rFonts w:ascii="Times New Roman" w:hAnsi="Times New Roman" w:cs="Times New Roman"/>
          <w:sz w:val="24"/>
          <w:szCs w:val="24"/>
          <w:lang w:val="en-US"/>
        </w:rPr>
        <w:t>The maximum execution time is three (03) calendar months. This period takes into account periods of rain and all bad weather and various constraints and runs from the date of notification of the service order to begin the work.</w:t>
      </w:r>
    </w:p>
    <w:p w:rsidR="00FA519A" w:rsidRPr="00FA519A" w:rsidRDefault="00FA519A" w:rsidP="00040CB5">
      <w:pPr>
        <w:spacing w:after="0"/>
        <w:ind w:firstLine="708"/>
        <w:jc w:val="both"/>
        <w:rPr>
          <w:rFonts w:ascii="Times New Roman" w:hAnsi="Times New Roman" w:cs="Times New Roman"/>
          <w:b/>
          <w:sz w:val="24"/>
          <w:szCs w:val="24"/>
          <w:lang w:val="en-US"/>
        </w:rPr>
      </w:pPr>
      <w:r w:rsidRPr="00FA519A">
        <w:rPr>
          <w:rFonts w:ascii="Times New Roman" w:hAnsi="Times New Roman" w:cs="Times New Roman"/>
          <w:b/>
          <w:sz w:val="24"/>
          <w:szCs w:val="24"/>
          <w:lang w:val="en-US"/>
        </w:rPr>
        <w:t>7- Acquisition of the tender file:</w:t>
      </w:r>
    </w:p>
    <w:p w:rsidR="00FA519A" w:rsidRPr="00FA519A" w:rsidRDefault="00FA519A" w:rsidP="00040CB5">
      <w:pPr>
        <w:spacing w:after="0"/>
        <w:ind w:firstLine="708"/>
        <w:jc w:val="both"/>
        <w:rPr>
          <w:rFonts w:ascii="Times New Roman" w:hAnsi="Times New Roman" w:cs="Times New Roman"/>
          <w:sz w:val="24"/>
          <w:szCs w:val="24"/>
          <w:lang w:val="en-US"/>
        </w:rPr>
      </w:pPr>
      <w:r w:rsidRPr="00FA519A">
        <w:rPr>
          <w:rFonts w:ascii="Times New Roman" w:hAnsi="Times New Roman" w:cs="Times New Roman"/>
          <w:sz w:val="24"/>
          <w:szCs w:val="24"/>
          <w:lang w:val="en-US"/>
        </w:rPr>
        <w:t xml:space="preserve">The Tender Document can be obtained from the General Secretariat/Technical Service of the Mvangan Town Hall upon presentation of the original of a receipt for payment to the municipal revenue of the Municipality of Mvangan of a non-refundable sum of </w:t>
      </w:r>
      <w:r w:rsidRPr="00015D24">
        <w:rPr>
          <w:rFonts w:ascii="Times New Roman" w:hAnsi="Times New Roman" w:cs="Times New Roman"/>
          <w:b/>
          <w:sz w:val="24"/>
          <w:szCs w:val="24"/>
          <w:lang w:val="en-US"/>
        </w:rPr>
        <w:t>45,000 (forty-five thousand)</w:t>
      </w:r>
      <w:r w:rsidRPr="00FA519A">
        <w:rPr>
          <w:rFonts w:ascii="Times New Roman" w:hAnsi="Times New Roman" w:cs="Times New Roman"/>
          <w:sz w:val="24"/>
          <w:szCs w:val="24"/>
          <w:lang w:val="en-US"/>
        </w:rPr>
        <w:t xml:space="preserve"> CFA Francs for file purchase costs.</w:t>
      </w:r>
    </w:p>
    <w:p w:rsidR="00FA519A" w:rsidRPr="00FA519A" w:rsidRDefault="00FA519A" w:rsidP="00040CB5">
      <w:pPr>
        <w:spacing w:after="0"/>
        <w:ind w:firstLine="708"/>
        <w:jc w:val="both"/>
        <w:rPr>
          <w:rFonts w:ascii="Times New Roman" w:hAnsi="Times New Roman" w:cs="Times New Roman"/>
          <w:sz w:val="24"/>
          <w:szCs w:val="24"/>
          <w:lang w:val="en-US"/>
        </w:rPr>
      </w:pPr>
      <w:r w:rsidRPr="00FA519A">
        <w:rPr>
          <w:rFonts w:ascii="Times New Roman" w:hAnsi="Times New Roman" w:cs="Times New Roman"/>
          <w:sz w:val="24"/>
          <w:szCs w:val="24"/>
          <w:lang w:val="en-US"/>
        </w:rPr>
        <w:t>This receipt must identify the payer as representing the Company wishing to participate in the call for tenders.</w:t>
      </w:r>
    </w:p>
    <w:p w:rsidR="00FA519A" w:rsidRPr="00FA519A" w:rsidRDefault="00FA519A" w:rsidP="00040CB5">
      <w:pPr>
        <w:spacing w:after="0"/>
        <w:ind w:firstLine="708"/>
        <w:jc w:val="both"/>
        <w:rPr>
          <w:rFonts w:ascii="Times New Roman" w:hAnsi="Times New Roman" w:cs="Times New Roman"/>
          <w:b/>
          <w:sz w:val="24"/>
          <w:szCs w:val="24"/>
          <w:lang w:val="en-US"/>
        </w:rPr>
      </w:pPr>
      <w:r w:rsidRPr="00FA519A">
        <w:rPr>
          <w:rFonts w:ascii="Times New Roman" w:hAnsi="Times New Roman" w:cs="Times New Roman"/>
          <w:b/>
          <w:sz w:val="24"/>
          <w:szCs w:val="24"/>
          <w:lang w:val="en-US"/>
        </w:rPr>
        <w:t>8 -Provisional security (submission guarantee):</w:t>
      </w:r>
    </w:p>
    <w:p w:rsidR="00FA519A" w:rsidRPr="00FA519A" w:rsidRDefault="00FA519A" w:rsidP="00040CB5">
      <w:pPr>
        <w:spacing w:after="0"/>
        <w:ind w:firstLine="708"/>
        <w:jc w:val="both"/>
        <w:rPr>
          <w:rFonts w:ascii="Times New Roman" w:hAnsi="Times New Roman" w:cs="Times New Roman"/>
          <w:sz w:val="24"/>
          <w:szCs w:val="24"/>
          <w:lang w:val="en-US"/>
        </w:rPr>
      </w:pPr>
      <w:r w:rsidRPr="00FA519A">
        <w:rPr>
          <w:rFonts w:ascii="Times New Roman" w:hAnsi="Times New Roman" w:cs="Times New Roman"/>
          <w:sz w:val="24"/>
          <w:szCs w:val="24"/>
          <w:lang w:val="en-US"/>
        </w:rPr>
        <w:t xml:space="preserve">Bids must be accompanied by a provisional guarantee (bank bid guarantee), established according to the model indicated in the Tender Document, by a banking establishment approved by the ministry in charge of finance and the amount of which is of </w:t>
      </w:r>
      <w:r w:rsidRPr="00015D24">
        <w:rPr>
          <w:rFonts w:ascii="Times New Roman" w:hAnsi="Times New Roman" w:cs="Times New Roman"/>
          <w:b/>
          <w:sz w:val="24"/>
          <w:szCs w:val="24"/>
          <w:lang w:val="en-US"/>
        </w:rPr>
        <w:t>500,000 (five hundred thousand) FCFA</w:t>
      </w:r>
      <w:r w:rsidRPr="00FA519A">
        <w:rPr>
          <w:rFonts w:ascii="Times New Roman" w:hAnsi="Times New Roman" w:cs="Times New Roman"/>
          <w:sz w:val="24"/>
          <w:szCs w:val="24"/>
          <w:lang w:val="en-US"/>
        </w:rPr>
        <w:t xml:space="preserve"> and valid for thirty (30) days beyond the original date of validity of the offers.</w:t>
      </w:r>
    </w:p>
    <w:p w:rsidR="00FA519A" w:rsidRPr="00FA519A" w:rsidRDefault="00FA519A" w:rsidP="00040CB5">
      <w:pPr>
        <w:spacing w:after="0"/>
        <w:ind w:firstLine="708"/>
        <w:jc w:val="both"/>
        <w:rPr>
          <w:rFonts w:ascii="Times New Roman" w:hAnsi="Times New Roman" w:cs="Times New Roman"/>
          <w:sz w:val="24"/>
          <w:szCs w:val="24"/>
          <w:lang w:val="en-US"/>
        </w:rPr>
      </w:pPr>
      <w:proofErr w:type="gramStart"/>
      <w:r w:rsidRPr="00FA519A">
        <w:rPr>
          <w:rFonts w:ascii="Times New Roman" w:hAnsi="Times New Roman" w:cs="Times New Roman"/>
          <w:sz w:val="24"/>
          <w:szCs w:val="24"/>
          <w:lang w:val="en-US"/>
        </w:rPr>
        <w:t>The absence of the provisional guarantee or its non-compliance with the model attached in the tender file results in the non-</w:t>
      </w:r>
      <w:proofErr w:type="spellStart"/>
      <w:r w:rsidRPr="00FA519A">
        <w:rPr>
          <w:rFonts w:ascii="Times New Roman" w:hAnsi="Times New Roman" w:cs="Times New Roman"/>
          <w:sz w:val="24"/>
          <w:szCs w:val="24"/>
          <w:lang w:val="en-US"/>
        </w:rPr>
        <w:t>receivability</w:t>
      </w:r>
      <w:proofErr w:type="spellEnd"/>
      <w:r w:rsidRPr="00FA519A">
        <w:rPr>
          <w:rFonts w:ascii="Times New Roman" w:hAnsi="Times New Roman" w:cs="Times New Roman"/>
          <w:sz w:val="24"/>
          <w:szCs w:val="24"/>
          <w:lang w:val="en-US"/>
        </w:rPr>
        <w:t xml:space="preserve"> of the offer upon opening.</w:t>
      </w:r>
      <w:proofErr w:type="gramEnd"/>
    </w:p>
    <w:p w:rsidR="00FA519A" w:rsidRPr="00FA519A" w:rsidRDefault="00FA519A" w:rsidP="00040CB5">
      <w:pPr>
        <w:spacing w:after="0"/>
        <w:ind w:firstLine="708"/>
        <w:jc w:val="both"/>
        <w:rPr>
          <w:rFonts w:ascii="Times New Roman" w:hAnsi="Times New Roman" w:cs="Times New Roman"/>
          <w:sz w:val="24"/>
          <w:szCs w:val="24"/>
          <w:lang w:val="en-US"/>
        </w:rPr>
      </w:pPr>
      <w:r w:rsidRPr="00FA519A">
        <w:rPr>
          <w:rFonts w:ascii="Times New Roman" w:hAnsi="Times New Roman" w:cs="Times New Roman"/>
          <w:sz w:val="24"/>
          <w:szCs w:val="24"/>
          <w:lang w:val="en-US"/>
        </w:rPr>
        <w:t>The provisional security will be automatically released no later than thirty (30) days after the expiry of the validity of the offers for unsuccessful bidders. In the event that the bidder is awarded the Order Letter, the provisional security will be released after the final security has been provided.</w:t>
      </w:r>
    </w:p>
    <w:p w:rsidR="00FA519A" w:rsidRPr="00FA519A" w:rsidRDefault="00FA519A" w:rsidP="00040CB5">
      <w:pPr>
        <w:spacing w:after="0"/>
        <w:ind w:firstLine="708"/>
        <w:jc w:val="both"/>
        <w:rPr>
          <w:rFonts w:ascii="Times New Roman" w:hAnsi="Times New Roman" w:cs="Times New Roman"/>
          <w:b/>
          <w:sz w:val="24"/>
          <w:szCs w:val="24"/>
          <w:lang w:val="en-US"/>
        </w:rPr>
      </w:pPr>
      <w:r w:rsidRPr="00FA519A">
        <w:rPr>
          <w:rFonts w:ascii="Times New Roman" w:hAnsi="Times New Roman" w:cs="Times New Roman"/>
          <w:b/>
          <w:sz w:val="24"/>
          <w:szCs w:val="24"/>
          <w:lang w:val="en-US"/>
        </w:rPr>
        <w:t>9 -Consultation of the Tender File:</w:t>
      </w:r>
    </w:p>
    <w:p w:rsidR="00FA519A" w:rsidRDefault="00FA519A" w:rsidP="00040CB5">
      <w:pPr>
        <w:spacing w:after="0"/>
        <w:ind w:firstLine="708"/>
        <w:jc w:val="both"/>
        <w:rPr>
          <w:rFonts w:ascii="Times New Roman" w:hAnsi="Times New Roman" w:cs="Times New Roman"/>
          <w:sz w:val="24"/>
          <w:szCs w:val="24"/>
          <w:lang w:val="en-US"/>
        </w:rPr>
      </w:pPr>
      <w:r w:rsidRPr="00FA519A">
        <w:rPr>
          <w:rFonts w:ascii="Times New Roman" w:hAnsi="Times New Roman" w:cs="Times New Roman"/>
          <w:sz w:val="24"/>
          <w:szCs w:val="24"/>
          <w:lang w:val="en-US"/>
        </w:rPr>
        <w:t>The Tender File can be consulted during working hours at the Technical Services of Mvangan Town Hall.</w:t>
      </w:r>
    </w:p>
    <w:p w:rsidR="00FA519A" w:rsidRPr="00FA519A" w:rsidRDefault="00FA519A" w:rsidP="00040CB5">
      <w:pPr>
        <w:spacing w:after="0"/>
        <w:ind w:firstLine="708"/>
        <w:jc w:val="both"/>
        <w:rPr>
          <w:rFonts w:ascii="Times New Roman" w:hAnsi="Times New Roman" w:cs="Times New Roman"/>
          <w:b/>
          <w:sz w:val="24"/>
          <w:szCs w:val="24"/>
          <w:lang w:val="en-US"/>
        </w:rPr>
      </w:pPr>
      <w:r w:rsidRPr="00FA519A">
        <w:rPr>
          <w:rFonts w:ascii="Times New Roman" w:hAnsi="Times New Roman" w:cs="Times New Roman"/>
          <w:b/>
          <w:sz w:val="24"/>
          <w:szCs w:val="24"/>
          <w:lang w:val="en-US"/>
        </w:rPr>
        <w:t>10-Submission of offers:</w:t>
      </w:r>
    </w:p>
    <w:p w:rsidR="00FA519A" w:rsidRPr="00FA519A" w:rsidRDefault="00FA519A" w:rsidP="00040CB5">
      <w:pPr>
        <w:spacing w:after="0"/>
        <w:ind w:firstLine="708"/>
        <w:jc w:val="both"/>
        <w:rPr>
          <w:rFonts w:ascii="Times New Roman" w:hAnsi="Times New Roman" w:cs="Times New Roman"/>
          <w:sz w:val="24"/>
          <w:szCs w:val="24"/>
          <w:lang w:val="en-US"/>
        </w:rPr>
      </w:pPr>
      <w:r w:rsidRPr="00FA519A">
        <w:rPr>
          <w:rFonts w:ascii="Times New Roman" w:hAnsi="Times New Roman" w:cs="Times New Roman"/>
          <w:sz w:val="24"/>
          <w:szCs w:val="24"/>
          <w:lang w:val="en-US"/>
        </w:rPr>
        <w:t xml:space="preserve">Each offer, written in French or English and in seven (07) copies including one (01) original and six (06) copies marked as such, must reach the general secretariat/Technical Department of Mvangan Town Hall no later </w:t>
      </w:r>
      <w:proofErr w:type="gramStart"/>
      <w:r w:rsidRPr="00FA519A">
        <w:rPr>
          <w:rFonts w:ascii="Times New Roman" w:hAnsi="Times New Roman" w:cs="Times New Roman"/>
          <w:sz w:val="24"/>
          <w:szCs w:val="24"/>
          <w:lang w:val="en-US"/>
        </w:rPr>
        <w:t>than 13 /09/2024 at 2 p.m. local time</w:t>
      </w:r>
      <w:proofErr w:type="gramEnd"/>
      <w:r w:rsidRPr="00FA519A">
        <w:rPr>
          <w:rFonts w:ascii="Times New Roman" w:hAnsi="Times New Roman" w:cs="Times New Roman"/>
          <w:sz w:val="24"/>
          <w:szCs w:val="24"/>
          <w:lang w:val="en-US"/>
        </w:rPr>
        <w:t xml:space="preserve"> and must be marked:  </w:t>
      </w:r>
    </w:p>
    <w:p w:rsidR="00FA519A" w:rsidRDefault="00FA519A" w:rsidP="00040CB5">
      <w:pPr>
        <w:spacing w:after="0"/>
        <w:ind w:firstLine="708"/>
        <w:jc w:val="both"/>
        <w:rPr>
          <w:rFonts w:ascii="Times New Roman" w:hAnsi="Times New Roman" w:cs="Times New Roman"/>
          <w:sz w:val="24"/>
          <w:szCs w:val="24"/>
          <w:lang w:val="en-US"/>
        </w:rPr>
      </w:pPr>
    </w:p>
    <w:p w:rsidR="00FA519A" w:rsidRPr="00FA519A" w:rsidRDefault="00FA519A" w:rsidP="00040CB5">
      <w:pPr>
        <w:spacing w:after="0"/>
        <w:ind w:firstLine="708"/>
        <w:jc w:val="center"/>
        <w:rPr>
          <w:rFonts w:ascii="Times New Roman" w:hAnsi="Times New Roman" w:cs="Times New Roman"/>
          <w:b/>
          <w:sz w:val="24"/>
          <w:szCs w:val="24"/>
          <w:lang w:val="en-US"/>
        </w:rPr>
      </w:pPr>
      <w:r w:rsidRPr="00FA519A">
        <w:rPr>
          <w:rFonts w:ascii="Times New Roman" w:hAnsi="Times New Roman" w:cs="Times New Roman"/>
          <w:b/>
          <w:sz w:val="24"/>
          <w:szCs w:val="24"/>
          <w:lang w:val="en-US"/>
        </w:rPr>
        <w:t>“NOTICE OF OPEN NATIONAL CALL FOR TENDER N°009/AONO/PU/C.MVGAN/CIPM/2024 OF 08/1</w:t>
      </w:r>
      <w:r w:rsidR="00015D24">
        <w:rPr>
          <w:rFonts w:ascii="Times New Roman" w:hAnsi="Times New Roman" w:cs="Times New Roman"/>
          <w:b/>
          <w:sz w:val="24"/>
          <w:szCs w:val="24"/>
          <w:lang w:val="en-US"/>
        </w:rPr>
        <w:t>6</w:t>
      </w:r>
      <w:r w:rsidRPr="00FA519A">
        <w:rPr>
          <w:rFonts w:ascii="Times New Roman" w:hAnsi="Times New Roman" w:cs="Times New Roman"/>
          <w:b/>
          <w:sz w:val="24"/>
          <w:szCs w:val="24"/>
          <w:lang w:val="en-US"/>
        </w:rPr>
        <w:t>/2024 FOR THE DEVELOPMENT WORK OF THE ACCESS ROADS TO THE ASSOK FALLS IN THE COMMUNITY OF MVANGAN IN EMERGENCY PROCEDURE »</w:t>
      </w:r>
    </w:p>
    <w:p w:rsidR="00FA519A" w:rsidRPr="00FA519A" w:rsidRDefault="00FA519A" w:rsidP="00040CB5">
      <w:pPr>
        <w:spacing w:after="0"/>
        <w:ind w:firstLine="708"/>
        <w:jc w:val="center"/>
        <w:rPr>
          <w:rFonts w:ascii="Times New Roman" w:hAnsi="Times New Roman" w:cs="Times New Roman"/>
          <w:b/>
          <w:sz w:val="24"/>
          <w:szCs w:val="24"/>
          <w:lang w:val="en-US"/>
        </w:rPr>
      </w:pPr>
      <w:r w:rsidRPr="00FA519A">
        <w:rPr>
          <w:rFonts w:ascii="Times New Roman" w:hAnsi="Times New Roman" w:cs="Times New Roman"/>
          <w:b/>
          <w:sz w:val="24"/>
          <w:szCs w:val="24"/>
          <w:lang w:val="en-US"/>
        </w:rPr>
        <w:t>“TO BE OPENED ONLY DURING THE COUNTING SESSION”.</w:t>
      </w:r>
    </w:p>
    <w:p w:rsidR="00FA519A" w:rsidRPr="00FA519A" w:rsidRDefault="00FA519A" w:rsidP="00040CB5">
      <w:pPr>
        <w:spacing w:after="0"/>
        <w:ind w:firstLine="708"/>
        <w:jc w:val="both"/>
        <w:rPr>
          <w:rFonts w:ascii="Times New Roman" w:hAnsi="Times New Roman" w:cs="Times New Roman"/>
          <w:sz w:val="24"/>
          <w:szCs w:val="24"/>
          <w:lang w:val="en-US"/>
        </w:rPr>
      </w:pPr>
    </w:p>
    <w:p w:rsidR="00FA519A" w:rsidRPr="00FA519A" w:rsidRDefault="00FA519A" w:rsidP="00040CB5">
      <w:pPr>
        <w:spacing w:after="0"/>
        <w:ind w:firstLine="708"/>
        <w:jc w:val="both"/>
        <w:rPr>
          <w:rFonts w:ascii="Times New Roman" w:hAnsi="Times New Roman" w:cs="Times New Roman"/>
          <w:b/>
          <w:sz w:val="24"/>
          <w:szCs w:val="24"/>
          <w:lang w:val="en-US"/>
        </w:rPr>
      </w:pPr>
      <w:r w:rsidRPr="00FA519A">
        <w:rPr>
          <w:rFonts w:ascii="Times New Roman" w:hAnsi="Times New Roman" w:cs="Times New Roman"/>
          <w:b/>
          <w:sz w:val="24"/>
          <w:szCs w:val="24"/>
          <w:lang w:val="en-US"/>
        </w:rPr>
        <w:t>11 - Compliance and admissibility of offers</w:t>
      </w:r>
    </w:p>
    <w:p w:rsidR="00FA519A" w:rsidRPr="00FA519A" w:rsidRDefault="00FA519A" w:rsidP="00040CB5">
      <w:pPr>
        <w:spacing w:after="0"/>
        <w:ind w:firstLine="708"/>
        <w:jc w:val="both"/>
        <w:rPr>
          <w:rFonts w:ascii="Times New Roman" w:hAnsi="Times New Roman" w:cs="Times New Roman"/>
          <w:sz w:val="24"/>
          <w:szCs w:val="24"/>
          <w:lang w:val="en-US"/>
        </w:rPr>
      </w:pPr>
      <w:r w:rsidRPr="00FA519A">
        <w:rPr>
          <w:rFonts w:ascii="Times New Roman" w:hAnsi="Times New Roman" w:cs="Times New Roman"/>
          <w:sz w:val="24"/>
          <w:szCs w:val="24"/>
          <w:lang w:val="en-US"/>
        </w:rPr>
        <w:t>Offers received after the deadline for submission of offers or those not respecting the method of separating the financial offer from the administrative and technical offers will be inadmissible.</w:t>
      </w:r>
    </w:p>
    <w:p w:rsidR="00FA519A" w:rsidRPr="00FA519A" w:rsidRDefault="00FA519A" w:rsidP="00040CB5">
      <w:pPr>
        <w:spacing w:after="0"/>
        <w:ind w:firstLine="708"/>
        <w:jc w:val="both"/>
        <w:rPr>
          <w:rFonts w:ascii="Times New Roman" w:hAnsi="Times New Roman" w:cs="Times New Roman"/>
          <w:sz w:val="24"/>
          <w:szCs w:val="24"/>
          <w:lang w:val="en-US"/>
        </w:rPr>
      </w:pPr>
      <w:r w:rsidRPr="00FA519A">
        <w:rPr>
          <w:rFonts w:ascii="Times New Roman" w:hAnsi="Times New Roman" w:cs="Times New Roman"/>
          <w:sz w:val="24"/>
          <w:szCs w:val="24"/>
          <w:lang w:val="en-US"/>
        </w:rPr>
        <w:t>Under penalty of rejection, the administrative documents below must be produced in originals or certified copies:</w:t>
      </w:r>
    </w:p>
    <w:p w:rsidR="00FA519A" w:rsidRDefault="00FA519A" w:rsidP="00040CB5">
      <w:pPr>
        <w:spacing w:after="0"/>
        <w:ind w:firstLine="708"/>
        <w:jc w:val="both"/>
        <w:rPr>
          <w:rFonts w:ascii="Times New Roman" w:hAnsi="Times New Roman" w:cs="Times New Roman"/>
          <w:sz w:val="24"/>
          <w:szCs w:val="24"/>
          <w:lang w:val="en-US"/>
        </w:rPr>
      </w:pPr>
      <w:r w:rsidRPr="00FA519A">
        <w:rPr>
          <w:rFonts w:ascii="Times New Roman" w:hAnsi="Times New Roman" w:cs="Times New Roman"/>
          <w:sz w:val="24"/>
          <w:szCs w:val="24"/>
          <w:lang w:val="en-US"/>
        </w:rPr>
        <w:t>All required parts must be dated less than three (03) months and conform to the models.</w:t>
      </w:r>
    </w:p>
    <w:p w:rsidR="0094661F" w:rsidRPr="00FA519A" w:rsidRDefault="0094661F" w:rsidP="00040CB5">
      <w:pPr>
        <w:spacing w:after="0"/>
        <w:ind w:firstLine="708"/>
        <w:jc w:val="both"/>
        <w:rPr>
          <w:rFonts w:ascii="Times New Roman" w:hAnsi="Times New Roman" w:cs="Times New Roman"/>
          <w:sz w:val="24"/>
          <w:szCs w:val="24"/>
          <w:lang w:val="en-US"/>
        </w:rPr>
      </w:pPr>
    </w:p>
    <w:p w:rsidR="00FA519A" w:rsidRPr="00FA519A" w:rsidRDefault="00FA519A" w:rsidP="00040CB5">
      <w:pPr>
        <w:spacing w:after="0"/>
        <w:ind w:firstLine="708"/>
        <w:jc w:val="both"/>
        <w:rPr>
          <w:rFonts w:ascii="Times New Roman" w:hAnsi="Times New Roman" w:cs="Times New Roman"/>
          <w:b/>
          <w:sz w:val="24"/>
          <w:szCs w:val="24"/>
          <w:lang w:val="en-US"/>
        </w:rPr>
      </w:pPr>
      <w:r w:rsidRPr="00FA519A">
        <w:rPr>
          <w:rFonts w:ascii="Times New Roman" w:hAnsi="Times New Roman" w:cs="Times New Roman"/>
          <w:b/>
          <w:sz w:val="24"/>
          <w:szCs w:val="24"/>
          <w:lang w:val="en-US"/>
        </w:rPr>
        <w:t xml:space="preserve">12 - Validity period of offers: </w:t>
      </w:r>
    </w:p>
    <w:p w:rsidR="0043367A" w:rsidRDefault="00FA519A" w:rsidP="00040CB5">
      <w:pPr>
        <w:spacing w:after="0"/>
        <w:ind w:firstLine="708"/>
        <w:jc w:val="both"/>
        <w:rPr>
          <w:rFonts w:ascii="Times New Roman" w:hAnsi="Times New Roman" w:cs="Times New Roman"/>
          <w:sz w:val="24"/>
          <w:szCs w:val="24"/>
          <w:lang w:val="en-US"/>
        </w:rPr>
      </w:pPr>
      <w:r w:rsidRPr="00FA519A">
        <w:rPr>
          <w:rFonts w:ascii="Times New Roman" w:hAnsi="Times New Roman" w:cs="Times New Roman"/>
          <w:sz w:val="24"/>
          <w:szCs w:val="24"/>
          <w:lang w:val="en-US"/>
        </w:rPr>
        <w:t>Bidders remain bound by their offers for ninety (90) days from the deadline set for submission of offers.</w:t>
      </w:r>
    </w:p>
    <w:p w:rsidR="00040CB5" w:rsidRDefault="00040CB5" w:rsidP="00040CB5">
      <w:pPr>
        <w:spacing w:after="0"/>
        <w:ind w:firstLine="708"/>
        <w:jc w:val="both"/>
        <w:rPr>
          <w:rFonts w:ascii="Times New Roman" w:hAnsi="Times New Roman" w:cs="Times New Roman"/>
          <w:sz w:val="24"/>
          <w:szCs w:val="24"/>
          <w:lang w:val="en-US"/>
        </w:rPr>
      </w:pPr>
    </w:p>
    <w:p w:rsidR="003E0C04" w:rsidRPr="003E0C04" w:rsidRDefault="003E0C04" w:rsidP="00040CB5">
      <w:pPr>
        <w:spacing w:after="0"/>
        <w:ind w:firstLine="708"/>
        <w:jc w:val="both"/>
        <w:rPr>
          <w:rFonts w:ascii="Times New Roman" w:hAnsi="Times New Roman" w:cs="Times New Roman"/>
          <w:b/>
          <w:sz w:val="24"/>
          <w:szCs w:val="24"/>
          <w:lang w:val="en-US"/>
        </w:rPr>
      </w:pPr>
      <w:r w:rsidRPr="003E0C04">
        <w:rPr>
          <w:rFonts w:ascii="Times New Roman" w:hAnsi="Times New Roman" w:cs="Times New Roman"/>
          <w:b/>
          <w:sz w:val="24"/>
          <w:szCs w:val="24"/>
          <w:lang w:val="en-US"/>
        </w:rPr>
        <w:lastRenderedPageBreak/>
        <w:t>13 - Opening of offers:</w:t>
      </w:r>
    </w:p>
    <w:p w:rsidR="003E0C04" w:rsidRDefault="003E0C04" w:rsidP="00040CB5">
      <w:pPr>
        <w:spacing w:after="0"/>
        <w:ind w:firstLine="708"/>
        <w:jc w:val="both"/>
        <w:rPr>
          <w:rFonts w:ascii="Times New Roman" w:hAnsi="Times New Roman" w:cs="Times New Roman"/>
          <w:sz w:val="24"/>
          <w:szCs w:val="24"/>
          <w:lang w:val="en-US"/>
        </w:rPr>
      </w:pPr>
      <w:r w:rsidRPr="003E0C04">
        <w:rPr>
          <w:rFonts w:ascii="Times New Roman" w:hAnsi="Times New Roman" w:cs="Times New Roman"/>
          <w:sz w:val="24"/>
          <w:szCs w:val="24"/>
          <w:lang w:val="en-US"/>
        </w:rPr>
        <w:t>The opening of the bids which will be done in one (01) time will take place on 09/13/2024 at 3 p.m. in the meeting room of the Mvangan Town Hall, by the Internal Commission for the Award of Public Procurement sitting in the presence of the bidders or their duly authorized representatives who have perfect knowledge of the file.</w:t>
      </w:r>
    </w:p>
    <w:p w:rsidR="0094661F" w:rsidRPr="003E0C04" w:rsidRDefault="0094661F" w:rsidP="00040CB5">
      <w:pPr>
        <w:spacing w:after="0"/>
        <w:ind w:firstLine="708"/>
        <w:jc w:val="both"/>
        <w:rPr>
          <w:rFonts w:ascii="Times New Roman" w:hAnsi="Times New Roman" w:cs="Times New Roman"/>
          <w:sz w:val="24"/>
          <w:szCs w:val="24"/>
          <w:lang w:val="en-US"/>
        </w:rPr>
      </w:pPr>
    </w:p>
    <w:p w:rsidR="003E0C04" w:rsidRPr="003E0C04" w:rsidRDefault="003E0C04" w:rsidP="00040CB5">
      <w:pPr>
        <w:spacing w:after="0"/>
        <w:ind w:firstLine="708"/>
        <w:jc w:val="both"/>
        <w:rPr>
          <w:rFonts w:ascii="Times New Roman" w:hAnsi="Times New Roman" w:cs="Times New Roman"/>
          <w:b/>
          <w:sz w:val="24"/>
          <w:szCs w:val="24"/>
          <w:lang w:val="en-US"/>
        </w:rPr>
      </w:pPr>
      <w:r w:rsidRPr="003E0C04">
        <w:rPr>
          <w:rFonts w:ascii="Times New Roman" w:hAnsi="Times New Roman" w:cs="Times New Roman"/>
          <w:b/>
          <w:sz w:val="24"/>
          <w:szCs w:val="24"/>
          <w:lang w:val="en-US"/>
        </w:rPr>
        <w:t>14- Offer evaluation criteria:</w:t>
      </w:r>
    </w:p>
    <w:p w:rsidR="003E0C04" w:rsidRPr="003E0C04" w:rsidRDefault="003E0C04" w:rsidP="00040CB5">
      <w:pPr>
        <w:spacing w:after="0"/>
        <w:jc w:val="both"/>
        <w:rPr>
          <w:rFonts w:ascii="Times New Roman" w:hAnsi="Times New Roman" w:cs="Times New Roman"/>
          <w:sz w:val="24"/>
          <w:szCs w:val="24"/>
          <w:lang w:val="en-US"/>
        </w:rPr>
      </w:pPr>
      <w:r w:rsidRPr="003E0C04">
        <w:rPr>
          <w:rFonts w:ascii="Times New Roman" w:hAnsi="Times New Roman" w:cs="Times New Roman"/>
          <w:sz w:val="24"/>
          <w:szCs w:val="24"/>
          <w:lang w:val="en-US"/>
        </w:rPr>
        <w:t>The evaluation of the offers will be carried out in three stages:</w:t>
      </w:r>
    </w:p>
    <w:p w:rsidR="003E0C04" w:rsidRPr="003E0C04" w:rsidRDefault="003E0C04" w:rsidP="00040CB5">
      <w:pPr>
        <w:spacing w:after="0"/>
        <w:ind w:firstLine="708"/>
        <w:jc w:val="both"/>
        <w:rPr>
          <w:rFonts w:ascii="Times New Roman" w:hAnsi="Times New Roman" w:cs="Times New Roman"/>
          <w:sz w:val="24"/>
          <w:szCs w:val="24"/>
          <w:lang w:val="en-US"/>
        </w:rPr>
      </w:pPr>
      <w:r w:rsidRPr="003E0C04">
        <w:rPr>
          <w:rFonts w:ascii="Times New Roman" w:hAnsi="Times New Roman" w:cs="Times New Roman"/>
          <w:sz w:val="24"/>
          <w:szCs w:val="24"/>
          <w:lang w:val="en-US"/>
        </w:rPr>
        <w:t>• 1st stage: Verification of the conformity of the administrative offers of each bidder;</w:t>
      </w:r>
    </w:p>
    <w:p w:rsidR="003E0C04" w:rsidRPr="003E0C04" w:rsidRDefault="003E0C04" w:rsidP="00040CB5">
      <w:pPr>
        <w:spacing w:after="0"/>
        <w:ind w:firstLine="708"/>
        <w:jc w:val="both"/>
        <w:rPr>
          <w:rFonts w:ascii="Times New Roman" w:hAnsi="Times New Roman" w:cs="Times New Roman"/>
          <w:sz w:val="24"/>
          <w:szCs w:val="24"/>
          <w:lang w:val="en-US"/>
        </w:rPr>
      </w:pPr>
      <w:r w:rsidRPr="003E0C04">
        <w:rPr>
          <w:rFonts w:ascii="Times New Roman" w:hAnsi="Times New Roman" w:cs="Times New Roman"/>
          <w:sz w:val="24"/>
          <w:szCs w:val="24"/>
          <w:lang w:val="en-US"/>
        </w:rPr>
        <w:t>• 2nd stage: Technical evaluation of administratively compliant offers;</w:t>
      </w:r>
    </w:p>
    <w:p w:rsidR="003E0C04" w:rsidRPr="003E0C04" w:rsidRDefault="003E0C04" w:rsidP="00040CB5">
      <w:pPr>
        <w:spacing w:after="0"/>
        <w:ind w:firstLine="708"/>
        <w:jc w:val="both"/>
        <w:rPr>
          <w:rFonts w:ascii="Times New Roman" w:hAnsi="Times New Roman" w:cs="Times New Roman"/>
          <w:sz w:val="24"/>
          <w:szCs w:val="24"/>
          <w:lang w:val="en-US"/>
        </w:rPr>
      </w:pPr>
      <w:r w:rsidRPr="003E0C04">
        <w:rPr>
          <w:rFonts w:ascii="Times New Roman" w:hAnsi="Times New Roman" w:cs="Times New Roman"/>
          <w:sz w:val="24"/>
          <w:szCs w:val="24"/>
          <w:lang w:val="en-US"/>
        </w:rPr>
        <w:t>• 3rd step: Verification of the financial offers of companies whose offers have been recognized as technically qualified and administratively compliant.</w:t>
      </w:r>
    </w:p>
    <w:p w:rsidR="003E0C04" w:rsidRDefault="003E0C04" w:rsidP="00040CB5">
      <w:pPr>
        <w:spacing w:after="0"/>
        <w:ind w:firstLine="708"/>
        <w:jc w:val="both"/>
        <w:rPr>
          <w:rFonts w:ascii="Times New Roman" w:hAnsi="Times New Roman" w:cs="Times New Roman"/>
          <w:sz w:val="24"/>
          <w:szCs w:val="24"/>
          <w:lang w:val="en-US"/>
        </w:rPr>
      </w:pPr>
      <w:r w:rsidRPr="003E0C04">
        <w:rPr>
          <w:rFonts w:ascii="Times New Roman" w:hAnsi="Times New Roman" w:cs="Times New Roman"/>
          <w:sz w:val="24"/>
          <w:szCs w:val="24"/>
          <w:lang w:val="en-US"/>
        </w:rPr>
        <w:t>The criteria for evaluating offers are as follows:</w:t>
      </w:r>
    </w:p>
    <w:p w:rsidR="00040CB5" w:rsidRPr="003E0C04" w:rsidRDefault="00040CB5" w:rsidP="00040CB5">
      <w:pPr>
        <w:spacing w:after="0"/>
        <w:ind w:firstLine="708"/>
        <w:jc w:val="both"/>
        <w:rPr>
          <w:rFonts w:ascii="Times New Roman" w:hAnsi="Times New Roman" w:cs="Times New Roman"/>
          <w:sz w:val="24"/>
          <w:szCs w:val="24"/>
          <w:lang w:val="en-US"/>
        </w:rPr>
      </w:pPr>
    </w:p>
    <w:p w:rsidR="003E0C04" w:rsidRPr="003E0C04" w:rsidRDefault="003E0C04" w:rsidP="00040CB5">
      <w:pPr>
        <w:spacing w:after="0"/>
        <w:ind w:firstLine="708"/>
        <w:jc w:val="both"/>
        <w:rPr>
          <w:rFonts w:ascii="Times New Roman" w:hAnsi="Times New Roman" w:cs="Times New Roman"/>
          <w:b/>
          <w:sz w:val="24"/>
          <w:szCs w:val="24"/>
          <w:lang w:val="en-US"/>
        </w:rPr>
      </w:pPr>
      <w:r w:rsidRPr="003E0C04">
        <w:rPr>
          <w:rFonts w:ascii="Times New Roman" w:hAnsi="Times New Roman" w:cs="Times New Roman"/>
          <w:b/>
          <w:sz w:val="24"/>
          <w:szCs w:val="24"/>
          <w:lang w:val="en-US"/>
        </w:rPr>
        <w:t>14-1 Elimination criteria:</w:t>
      </w:r>
    </w:p>
    <w:p w:rsidR="003E0C04" w:rsidRPr="003E0C04" w:rsidRDefault="003E0C04" w:rsidP="00040CB5">
      <w:pPr>
        <w:spacing w:after="0"/>
        <w:jc w:val="both"/>
        <w:rPr>
          <w:rFonts w:ascii="Times New Roman" w:hAnsi="Times New Roman" w:cs="Times New Roman"/>
          <w:sz w:val="24"/>
          <w:szCs w:val="24"/>
          <w:lang w:val="en-US"/>
        </w:rPr>
      </w:pPr>
      <w:proofErr w:type="gramStart"/>
      <w:r w:rsidRPr="003E0C04">
        <w:rPr>
          <w:rFonts w:ascii="Times New Roman" w:hAnsi="Times New Roman" w:cs="Times New Roman"/>
          <w:sz w:val="24"/>
          <w:szCs w:val="24"/>
          <w:lang w:val="en-US"/>
        </w:rPr>
        <w:t>o</w:t>
      </w:r>
      <w:proofErr w:type="gramEnd"/>
      <w:r w:rsidRPr="003E0C04">
        <w:rPr>
          <w:rFonts w:ascii="Times New Roman" w:hAnsi="Times New Roman" w:cs="Times New Roman"/>
          <w:sz w:val="24"/>
          <w:szCs w:val="24"/>
          <w:lang w:val="en-US"/>
        </w:rPr>
        <w:t xml:space="preserve"> Absence or non-compliance of the bid bond;</w:t>
      </w:r>
    </w:p>
    <w:p w:rsidR="003E0C04" w:rsidRPr="003E0C04" w:rsidRDefault="003E0C04" w:rsidP="00040CB5">
      <w:pPr>
        <w:spacing w:after="0"/>
        <w:jc w:val="both"/>
        <w:rPr>
          <w:rFonts w:ascii="Times New Roman" w:hAnsi="Times New Roman" w:cs="Times New Roman"/>
          <w:sz w:val="24"/>
          <w:szCs w:val="24"/>
          <w:lang w:val="en-US"/>
        </w:rPr>
      </w:pPr>
      <w:proofErr w:type="gramStart"/>
      <w:r w:rsidRPr="003E0C04">
        <w:rPr>
          <w:rFonts w:ascii="Times New Roman" w:hAnsi="Times New Roman" w:cs="Times New Roman"/>
          <w:sz w:val="24"/>
          <w:szCs w:val="24"/>
          <w:lang w:val="en-US"/>
        </w:rPr>
        <w:t>o</w:t>
      </w:r>
      <w:proofErr w:type="gramEnd"/>
      <w:r w:rsidRPr="003E0C04">
        <w:rPr>
          <w:rFonts w:ascii="Times New Roman" w:hAnsi="Times New Roman" w:cs="Times New Roman"/>
          <w:sz w:val="24"/>
          <w:szCs w:val="24"/>
          <w:lang w:val="en-US"/>
        </w:rPr>
        <w:t xml:space="preserve"> Absence of an Administrative document after the 48 hours provided for regularization; </w:t>
      </w:r>
    </w:p>
    <w:p w:rsidR="003E0C04" w:rsidRPr="003E0C04" w:rsidRDefault="003E0C04" w:rsidP="00040CB5">
      <w:pPr>
        <w:spacing w:after="0"/>
        <w:jc w:val="both"/>
        <w:rPr>
          <w:rFonts w:ascii="Times New Roman" w:hAnsi="Times New Roman" w:cs="Times New Roman"/>
          <w:sz w:val="24"/>
          <w:szCs w:val="24"/>
          <w:lang w:val="en-US"/>
        </w:rPr>
      </w:pPr>
      <w:proofErr w:type="gramStart"/>
      <w:r w:rsidRPr="003E0C04">
        <w:rPr>
          <w:rFonts w:ascii="Times New Roman" w:hAnsi="Times New Roman" w:cs="Times New Roman"/>
          <w:sz w:val="24"/>
          <w:szCs w:val="24"/>
          <w:lang w:val="en-US"/>
        </w:rPr>
        <w:t>o</w:t>
      </w:r>
      <w:proofErr w:type="gramEnd"/>
      <w:r w:rsidRPr="003E0C04">
        <w:rPr>
          <w:rFonts w:ascii="Times New Roman" w:hAnsi="Times New Roman" w:cs="Times New Roman"/>
          <w:sz w:val="24"/>
          <w:szCs w:val="24"/>
          <w:lang w:val="en-US"/>
        </w:rPr>
        <w:t xml:space="preserve"> False declaration or falsified document;</w:t>
      </w:r>
    </w:p>
    <w:p w:rsidR="003E0C04" w:rsidRPr="003E0C04" w:rsidRDefault="003E0C04" w:rsidP="00040CB5">
      <w:pPr>
        <w:spacing w:after="0"/>
        <w:jc w:val="both"/>
        <w:rPr>
          <w:rFonts w:ascii="Times New Roman" w:hAnsi="Times New Roman" w:cs="Times New Roman"/>
          <w:sz w:val="24"/>
          <w:szCs w:val="24"/>
          <w:lang w:val="en-US"/>
        </w:rPr>
      </w:pPr>
      <w:proofErr w:type="gramStart"/>
      <w:r w:rsidRPr="003E0C04">
        <w:rPr>
          <w:rFonts w:ascii="Times New Roman" w:hAnsi="Times New Roman" w:cs="Times New Roman"/>
          <w:sz w:val="24"/>
          <w:szCs w:val="24"/>
          <w:lang w:val="en-US"/>
        </w:rPr>
        <w:t>o</w:t>
      </w:r>
      <w:proofErr w:type="gramEnd"/>
      <w:r w:rsidRPr="003E0C04">
        <w:rPr>
          <w:rFonts w:ascii="Times New Roman" w:hAnsi="Times New Roman" w:cs="Times New Roman"/>
          <w:sz w:val="24"/>
          <w:szCs w:val="24"/>
          <w:lang w:val="en-US"/>
        </w:rPr>
        <w:t xml:space="preserve"> Non-satisfaction of at least 70% of the essential criteria;</w:t>
      </w:r>
    </w:p>
    <w:p w:rsidR="003E0C04" w:rsidRPr="003E0C04" w:rsidRDefault="003E0C04" w:rsidP="00040CB5">
      <w:pPr>
        <w:spacing w:after="0"/>
        <w:jc w:val="both"/>
        <w:rPr>
          <w:rFonts w:ascii="Times New Roman" w:hAnsi="Times New Roman" w:cs="Times New Roman"/>
          <w:sz w:val="24"/>
          <w:szCs w:val="24"/>
          <w:lang w:val="en-US"/>
        </w:rPr>
      </w:pPr>
      <w:proofErr w:type="gramStart"/>
      <w:r w:rsidRPr="003E0C04">
        <w:rPr>
          <w:rFonts w:ascii="Times New Roman" w:hAnsi="Times New Roman" w:cs="Times New Roman"/>
          <w:sz w:val="24"/>
          <w:szCs w:val="24"/>
          <w:lang w:val="en-US"/>
        </w:rPr>
        <w:t>o</w:t>
      </w:r>
      <w:proofErr w:type="gramEnd"/>
      <w:r w:rsidRPr="003E0C04">
        <w:rPr>
          <w:rFonts w:ascii="Times New Roman" w:hAnsi="Times New Roman" w:cs="Times New Roman"/>
          <w:sz w:val="24"/>
          <w:szCs w:val="24"/>
          <w:lang w:val="en-US"/>
        </w:rPr>
        <w:t xml:space="preserve"> Non-acceptance of the conditions of the order letter;</w:t>
      </w:r>
    </w:p>
    <w:p w:rsidR="003E0C04" w:rsidRPr="003E0C04" w:rsidRDefault="003E0C04" w:rsidP="00040CB5">
      <w:pPr>
        <w:spacing w:after="0"/>
        <w:jc w:val="both"/>
        <w:rPr>
          <w:rFonts w:ascii="Times New Roman" w:hAnsi="Times New Roman" w:cs="Times New Roman"/>
          <w:sz w:val="24"/>
          <w:szCs w:val="24"/>
          <w:lang w:val="en-US"/>
        </w:rPr>
      </w:pPr>
      <w:proofErr w:type="gramStart"/>
      <w:r w:rsidRPr="003E0C04">
        <w:rPr>
          <w:rFonts w:ascii="Times New Roman" w:hAnsi="Times New Roman" w:cs="Times New Roman"/>
          <w:sz w:val="24"/>
          <w:szCs w:val="24"/>
          <w:lang w:val="en-US"/>
        </w:rPr>
        <w:t>o</w:t>
      </w:r>
      <w:proofErr w:type="gramEnd"/>
      <w:r w:rsidRPr="003E0C04">
        <w:rPr>
          <w:rFonts w:ascii="Times New Roman" w:hAnsi="Times New Roman" w:cs="Times New Roman"/>
          <w:sz w:val="24"/>
          <w:szCs w:val="24"/>
          <w:lang w:val="en-US"/>
        </w:rPr>
        <w:t xml:space="preserve"> Absence of a quantified unit price;</w:t>
      </w:r>
    </w:p>
    <w:p w:rsidR="003E0C04" w:rsidRPr="003E0C04" w:rsidRDefault="003E0C04" w:rsidP="00040CB5">
      <w:pPr>
        <w:spacing w:after="0"/>
        <w:jc w:val="both"/>
        <w:rPr>
          <w:rFonts w:ascii="Times New Roman" w:hAnsi="Times New Roman" w:cs="Times New Roman"/>
          <w:sz w:val="24"/>
          <w:szCs w:val="24"/>
          <w:lang w:val="en-US"/>
        </w:rPr>
      </w:pPr>
      <w:proofErr w:type="gramStart"/>
      <w:r w:rsidRPr="003E0C04">
        <w:rPr>
          <w:rFonts w:ascii="Times New Roman" w:hAnsi="Times New Roman" w:cs="Times New Roman"/>
          <w:sz w:val="24"/>
          <w:szCs w:val="24"/>
          <w:lang w:val="en-US"/>
        </w:rPr>
        <w:t>o</w:t>
      </w:r>
      <w:proofErr w:type="gramEnd"/>
      <w:r w:rsidRPr="003E0C04">
        <w:rPr>
          <w:rFonts w:ascii="Times New Roman" w:hAnsi="Times New Roman" w:cs="Times New Roman"/>
          <w:sz w:val="24"/>
          <w:szCs w:val="24"/>
          <w:lang w:val="en-US"/>
        </w:rPr>
        <w:t xml:space="preserve"> Incomplete technical offer;</w:t>
      </w:r>
    </w:p>
    <w:p w:rsidR="003E0C04" w:rsidRPr="003E0C04" w:rsidRDefault="003E0C04" w:rsidP="00040CB5">
      <w:pPr>
        <w:spacing w:after="0"/>
        <w:jc w:val="both"/>
        <w:rPr>
          <w:rFonts w:ascii="Times New Roman" w:hAnsi="Times New Roman" w:cs="Times New Roman"/>
          <w:sz w:val="24"/>
          <w:szCs w:val="24"/>
          <w:lang w:val="en-US"/>
        </w:rPr>
      </w:pPr>
      <w:proofErr w:type="gramStart"/>
      <w:r w:rsidRPr="003E0C04">
        <w:rPr>
          <w:rFonts w:ascii="Times New Roman" w:hAnsi="Times New Roman" w:cs="Times New Roman"/>
          <w:sz w:val="24"/>
          <w:szCs w:val="24"/>
          <w:lang w:val="en-US"/>
        </w:rPr>
        <w:t>o</w:t>
      </w:r>
      <w:proofErr w:type="gramEnd"/>
      <w:r w:rsidRPr="003E0C04">
        <w:rPr>
          <w:rFonts w:ascii="Times New Roman" w:hAnsi="Times New Roman" w:cs="Times New Roman"/>
          <w:sz w:val="24"/>
          <w:szCs w:val="24"/>
          <w:lang w:val="en-US"/>
        </w:rPr>
        <w:t xml:space="preserve"> Incomplete financial offer;</w:t>
      </w:r>
    </w:p>
    <w:p w:rsidR="003E0C04" w:rsidRDefault="003E0C04" w:rsidP="00040CB5">
      <w:pPr>
        <w:spacing w:after="0"/>
        <w:jc w:val="both"/>
        <w:rPr>
          <w:rFonts w:ascii="Times New Roman" w:hAnsi="Times New Roman" w:cs="Times New Roman"/>
          <w:sz w:val="24"/>
          <w:szCs w:val="24"/>
          <w:lang w:val="en-US"/>
        </w:rPr>
      </w:pPr>
      <w:proofErr w:type="gramStart"/>
      <w:r w:rsidRPr="003E0C04">
        <w:rPr>
          <w:rFonts w:ascii="Times New Roman" w:hAnsi="Times New Roman" w:cs="Times New Roman"/>
          <w:sz w:val="24"/>
          <w:szCs w:val="24"/>
          <w:lang w:val="en-US"/>
        </w:rPr>
        <w:t>o</w:t>
      </w:r>
      <w:proofErr w:type="gramEnd"/>
      <w:r w:rsidRPr="003E0C04">
        <w:rPr>
          <w:rFonts w:ascii="Times New Roman" w:hAnsi="Times New Roman" w:cs="Times New Roman"/>
          <w:sz w:val="24"/>
          <w:szCs w:val="24"/>
          <w:lang w:val="en-US"/>
        </w:rPr>
        <w:t xml:space="preserve"> Absence of the sub-detail of a quantified unit price</w:t>
      </w:r>
    </w:p>
    <w:p w:rsidR="0094661F" w:rsidRDefault="0094661F" w:rsidP="00040CB5">
      <w:pPr>
        <w:spacing w:after="0"/>
        <w:jc w:val="both"/>
        <w:rPr>
          <w:rFonts w:ascii="Times New Roman" w:hAnsi="Times New Roman" w:cs="Times New Roman"/>
          <w:sz w:val="24"/>
          <w:szCs w:val="24"/>
          <w:lang w:val="en-US"/>
        </w:rPr>
      </w:pPr>
    </w:p>
    <w:p w:rsidR="0094661F" w:rsidRPr="0094661F" w:rsidRDefault="0094661F" w:rsidP="00040CB5">
      <w:pPr>
        <w:spacing w:after="0"/>
        <w:ind w:firstLine="708"/>
        <w:jc w:val="both"/>
        <w:rPr>
          <w:rFonts w:ascii="Times New Roman" w:hAnsi="Times New Roman" w:cs="Times New Roman"/>
          <w:b/>
          <w:sz w:val="24"/>
          <w:szCs w:val="24"/>
          <w:lang w:val="en-US"/>
        </w:rPr>
      </w:pPr>
      <w:r w:rsidRPr="0094661F">
        <w:rPr>
          <w:rFonts w:ascii="Times New Roman" w:hAnsi="Times New Roman" w:cs="Times New Roman"/>
          <w:b/>
          <w:sz w:val="24"/>
          <w:szCs w:val="24"/>
          <w:lang w:val="en-US"/>
        </w:rPr>
        <w:t>14-2 Essential criteria</w:t>
      </w:r>
    </w:p>
    <w:p w:rsidR="0094661F" w:rsidRPr="0094661F" w:rsidRDefault="0094661F" w:rsidP="00040CB5">
      <w:pPr>
        <w:spacing w:after="0"/>
        <w:jc w:val="both"/>
        <w:rPr>
          <w:rFonts w:ascii="Times New Roman" w:hAnsi="Times New Roman" w:cs="Times New Roman"/>
          <w:sz w:val="24"/>
          <w:szCs w:val="24"/>
          <w:lang w:val="en-US"/>
        </w:rPr>
      </w:pPr>
      <w:r w:rsidRPr="0094661F">
        <w:rPr>
          <w:rFonts w:ascii="Times New Roman" w:hAnsi="Times New Roman" w:cs="Times New Roman"/>
          <w:sz w:val="24"/>
          <w:szCs w:val="24"/>
          <w:lang w:val="en-US"/>
        </w:rPr>
        <w:t>The evaluation of technical offers will be made out of 30 yes based on the essential criteria below:</w:t>
      </w:r>
    </w:p>
    <w:p w:rsidR="0094661F" w:rsidRPr="0094661F" w:rsidRDefault="0094661F" w:rsidP="00040CB5">
      <w:pPr>
        <w:spacing w:after="0"/>
        <w:jc w:val="both"/>
        <w:rPr>
          <w:rFonts w:ascii="Times New Roman" w:hAnsi="Times New Roman" w:cs="Times New Roman"/>
          <w:sz w:val="24"/>
          <w:szCs w:val="24"/>
          <w:lang w:val="en-US"/>
        </w:rPr>
      </w:pPr>
      <w:r w:rsidRPr="0094661F">
        <w:rPr>
          <w:rFonts w:ascii="Times New Roman" w:hAnsi="Times New Roman" w:cs="Times New Roman"/>
          <w:sz w:val="24"/>
          <w:szCs w:val="24"/>
          <w:lang w:val="en-US"/>
        </w:rPr>
        <w:t>a) The company's management personnel (exhibit 12.4) based on 8 criteria;</w:t>
      </w:r>
    </w:p>
    <w:p w:rsidR="0094661F" w:rsidRPr="0094661F" w:rsidRDefault="0094661F" w:rsidP="00040CB5">
      <w:pPr>
        <w:spacing w:after="0"/>
        <w:jc w:val="both"/>
        <w:rPr>
          <w:rFonts w:ascii="Times New Roman" w:hAnsi="Times New Roman" w:cs="Times New Roman"/>
          <w:sz w:val="24"/>
          <w:szCs w:val="24"/>
          <w:lang w:val="en-US"/>
        </w:rPr>
      </w:pPr>
      <w:r w:rsidRPr="0094661F">
        <w:rPr>
          <w:rFonts w:ascii="Times New Roman" w:hAnsi="Times New Roman" w:cs="Times New Roman"/>
          <w:sz w:val="24"/>
          <w:szCs w:val="24"/>
          <w:lang w:val="en-US"/>
        </w:rPr>
        <w:t>b) The construction site equipment to be mobilized (exhibit 12.5) based on 06 criteria;</w:t>
      </w:r>
    </w:p>
    <w:p w:rsidR="0094661F" w:rsidRPr="0094661F" w:rsidRDefault="0094661F" w:rsidP="00040CB5">
      <w:pPr>
        <w:spacing w:after="0"/>
        <w:jc w:val="both"/>
        <w:rPr>
          <w:rFonts w:ascii="Times New Roman" w:hAnsi="Times New Roman" w:cs="Times New Roman"/>
          <w:sz w:val="24"/>
          <w:szCs w:val="24"/>
          <w:lang w:val="en-US"/>
        </w:rPr>
      </w:pPr>
      <w:r w:rsidRPr="0094661F">
        <w:rPr>
          <w:rFonts w:ascii="Times New Roman" w:hAnsi="Times New Roman" w:cs="Times New Roman"/>
          <w:sz w:val="24"/>
          <w:szCs w:val="24"/>
          <w:lang w:val="en-US"/>
        </w:rPr>
        <w:t>c) The company's references (exhibit 12.6) based on 02 criteria;</w:t>
      </w:r>
    </w:p>
    <w:p w:rsidR="0094661F" w:rsidRPr="0094661F" w:rsidRDefault="0094661F" w:rsidP="00040CB5">
      <w:pPr>
        <w:spacing w:after="0"/>
        <w:jc w:val="both"/>
        <w:rPr>
          <w:rFonts w:ascii="Times New Roman" w:hAnsi="Times New Roman" w:cs="Times New Roman"/>
          <w:sz w:val="24"/>
          <w:szCs w:val="24"/>
          <w:lang w:val="en-US"/>
        </w:rPr>
      </w:pPr>
      <w:r w:rsidRPr="0094661F">
        <w:rPr>
          <w:rFonts w:ascii="Times New Roman" w:hAnsi="Times New Roman" w:cs="Times New Roman"/>
          <w:sz w:val="24"/>
          <w:szCs w:val="24"/>
          <w:lang w:val="en-US"/>
        </w:rPr>
        <w:t>d) The organization, planning and understanding of the project; based on 12 criteria;</w:t>
      </w:r>
    </w:p>
    <w:p w:rsidR="0094661F" w:rsidRPr="0094661F" w:rsidRDefault="0094661F" w:rsidP="00040CB5">
      <w:pPr>
        <w:spacing w:after="0"/>
        <w:jc w:val="both"/>
        <w:rPr>
          <w:rFonts w:ascii="Times New Roman" w:hAnsi="Times New Roman" w:cs="Times New Roman"/>
          <w:sz w:val="24"/>
          <w:szCs w:val="24"/>
          <w:lang w:val="en-US"/>
        </w:rPr>
      </w:pPr>
      <w:r w:rsidRPr="0094661F">
        <w:rPr>
          <w:rFonts w:ascii="Times New Roman" w:hAnsi="Times New Roman" w:cs="Times New Roman"/>
          <w:sz w:val="24"/>
          <w:szCs w:val="24"/>
          <w:lang w:val="en-US"/>
        </w:rPr>
        <w:t>e) Financial capacity based on 01 criterion;</w:t>
      </w:r>
    </w:p>
    <w:p w:rsidR="0094661F" w:rsidRDefault="0094661F" w:rsidP="00040CB5">
      <w:pPr>
        <w:spacing w:after="0"/>
        <w:jc w:val="both"/>
        <w:rPr>
          <w:rFonts w:ascii="Times New Roman" w:hAnsi="Times New Roman" w:cs="Times New Roman"/>
          <w:sz w:val="24"/>
          <w:szCs w:val="24"/>
          <w:lang w:val="en-US"/>
        </w:rPr>
      </w:pPr>
      <w:r w:rsidRPr="0094661F">
        <w:rPr>
          <w:rFonts w:ascii="Times New Roman" w:hAnsi="Times New Roman" w:cs="Times New Roman"/>
          <w:sz w:val="24"/>
          <w:szCs w:val="24"/>
          <w:lang w:val="en-US"/>
        </w:rPr>
        <w:t>f) CCAP, CCTP, and CCES initialed, signed and dated at the end of each document on 01 criterion</w:t>
      </w:r>
    </w:p>
    <w:p w:rsidR="0094661F" w:rsidRPr="0094661F" w:rsidRDefault="0094661F" w:rsidP="00040CB5">
      <w:pPr>
        <w:spacing w:after="0"/>
        <w:jc w:val="both"/>
        <w:rPr>
          <w:rFonts w:ascii="Times New Roman" w:hAnsi="Times New Roman" w:cs="Times New Roman"/>
          <w:sz w:val="24"/>
          <w:szCs w:val="24"/>
          <w:lang w:val="en-US"/>
        </w:rPr>
      </w:pPr>
    </w:p>
    <w:p w:rsidR="0094661F" w:rsidRPr="0094661F" w:rsidRDefault="0094661F" w:rsidP="00040CB5">
      <w:pPr>
        <w:spacing w:after="0"/>
        <w:ind w:firstLine="708"/>
        <w:jc w:val="both"/>
        <w:rPr>
          <w:rFonts w:ascii="Times New Roman" w:hAnsi="Times New Roman" w:cs="Times New Roman"/>
          <w:b/>
          <w:sz w:val="24"/>
          <w:szCs w:val="24"/>
          <w:lang w:val="en-US"/>
        </w:rPr>
      </w:pPr>
      <w:r w:rsidRPr="0094661F">
        <w:rPr>
          <w:rFonts w:ascii="Times New Roman" w:hAnsi="Times New Roman" w:cs="Times New Roman"/>
          <w:b/>
          <w:sz w:val="24"/>
          <w:szCs w:val="24"/>
          <w:lang w:val="en-US"/>
        </w:rPr>
        <w:t>15 – Attribution</w:t>
      </w:r>
    </w:p>
    <w:p w:rsidR="0094661F" w:rsidRPr="0094661F" w:rsidRDefault="0094661F" w:rsidP="00040CB5">
      <w:pPr>
        <w:spacing w:after="0"/>
        <w:jc w:val="both"/>
        <w:rPr>
          <w:rFonts w:ascii="Times New Roman" w:hAnsi="Times New Roman" w:cs="Times New Roman"/>
          <w:sz w:val="24"/>
          <w:szCs w:val="24"/>
          <w:lang w:val="en-US"/>
        </w:rPr>
      </w:pPr>
      <w:r w:rsidRPr="0094661F">
        <w:rPr>
          <w:rFonts w:ascii="Times New Roman" w:hAnsi="Times New Roman" w:cs="Times New Roman"/>
          <w:sz w:val="24"/>
          <w:szCs w:val="24"/>
          <w:lang w:val="en-US"/>
        </w:rPr>
        <w:t>The Order Letter is awarded to the bidder whose offer, recognized as compliant with the tender documents, is evaluated as the lowest.</w:t>
      </w:r>
    </w:p>
    <w:p w:rsidR="0094661F" w:rsidRDefault="0094661F" w:rsidP="00040CB5">
      <w:pPr>
        <w:spacing w:after="0"/>
        <w:jc w:val="both"/>
        <w:rPr>
          <w:rFonts w:ascii="Times New Roman" w:hAnsi="Times New Roman" w:cs="Times New Roman"/>
          <w:sz w:val="24"/>
          <w:szCs w:val="24"/>
          <w:lang w:val="en-US"/>
        </w:rPr>
      </w:pPr>
      <w:r w:rsidRPr="0094661F">
        <w:rPr>
          <w:rFonts w:ascii="Times New Roman" w:hAnsi="Times New Roman" w:cs="Times New Roman"/>
          <w:sz w:val="24"/>
          <w:szCs w:val="24"/>
          <w:lang w:val="en-US"/>
        </w:rPr>
        <w:t>Previous performance and absorption capacity will be taken into account according to the tenderers' workload plans, as well as the discounts offered in the event of award of the order letter.</w:t>
      </w:r>
    </w:p>
    <w:p w:rsidR="00DE0C37" w:rsidRDefault="00DE0C37" w:rsidP="00040CB5">
      <w:pPr>
        <w:spacing w:after="0"/>
        <w:jc w:val="both"/>
        <w:rPr>
          <w:rFonts w:ascii="Times New Roman" w:hAnsi="Times New Roman" w:cs="Times New Roman"/>
          <w:sz w:val="24"/>
          <w:szCs w:val="24"/>
          <w:lang w:val="en-US"/>
        </w:rPr>
      </w:pPr>
    </w:p>
    <w:p w:rsidR="00DE0C37" w:rsidRPr="00DE0C37" w:rsidRDefault="00DE0C37" w:rsidP="00040CB5">
      <w:pPr>
        <w:spacing w:after="0"/>
        <w:ind w:firstLine="708"/>
        <w:jc w:val="both"/>
        <w:rPr>
          <w:rFonts w:ascii="Times New Roman" w:hAnsi="Times New Roman" w:cs="Times New Roman"/>
          <w:b/>
          <w:sz w:val="24"/>
          <w:szCs w:val="24"/>
          <w:lang w:val="en-US"/>
        </w:rPr>
      </w:pPr>
      <w:r w:rsidRPr="00DE0C37">
        <w:rPr>
          <w:rFonts w:ascii="Times New Roman" w:hAnsi="Times New Roman" w:cs="Times New Roman"/>
          <w:b/>
          <w:sz w:val="24"/>
          <w:szCs w:val="24"/>
          <w:lang w:val="en-US"/>
        </w:rPr>
        <w:t xml:space="preserve">16 - Additional information: </w:t>
      </w:r>
    </w:p>
    <w:p w:rsidR="0043367A" w:rsidRDefault="00040CB5" w:rsidP="00040CB5">
      <w:pPr>
        <w:spacing w:after="0"/>
        <w:jc w:val="both"/>
        <w:rPr>
          <w:rFonts w:ascii="Times New Roman" w:hAnsi="Times New Roman" w:cs="Times New Roman"/>
          <w:sz w:val="24"/>
          <w:szCs w:val="24"/>
          <w:lang w:val="en-US"/>
        </w:rPr>
      </w:pPr>
      <w:r>
        <w:rPr>
          <w:rFonts w:ascii="Times New Roman" w:hAnsi="Times New Roman" w:cs="Times New Roman"/>
          <w:noProof/>
          <w:color w:val="000000"/>
          <w:sz w:val="24"/>
          <w:szCs w:val="24"/>
          <w:lang w:eastAsia="fr-FR"/>
        </w:rPr>
        <mc:AlternateContent>
          <mc:Choice Requires="wps">
            <w:drawing>
              <wp:anchor distT="0" distB="0" distL="114300" distR="114300" simplePos="0" relativeHeight="251763712" behindDoc="0" locked="0" layoutInCell="1" allowOverlap="1" wp14:anchorId="1149C34A" wp14:editId="55D5A88D">
                <wp:simplePos x="0" y="0"/>
                <wp:positionH relativeFrom="margin">
                  <wp:posOffset>-99695</wp:posOffset>
                </wp:positionH>
                <wp:positionV relativeFrom="paragraph">
                  <wp:posOffset>383540</wp:posOffset>
                </wp:positionV>
                <wp:extent cx="2421255" cy="144907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144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D24" w:rsidRPr="00EC6F0E" w:rsidRDefault="00015D24" w:rsidP="0058444E">
                            <w:pPr>
                              <w:spacing w:after="120"/>
                              <w:rPr>
                                <w:rFonts w:ascii="Times New Roman" w:hAnsi="Times New Roman" w:cs="Times New Roman"/>
                                <w:b/>
                                <w:i/>
                                <w:sz w:val="18"/>
                                <w:szCs w:val="18"/>
                                <w:u w:val="single"/>
                                <w:lang w:val="en-US"/>
                              </w:rPr>
                            </w:pPr>
                            <w:r w:rsidRPr="00EC6F0E">
                              <w:rPr>
                                <w:rFonts w:ascii="Times New Roman" w:hAnsi="Times New Roman" w:cs="Times New Roman"/>
                                <w:b/>
                                <w:i/>
                                <w:sz w:val="18"/>
                                <w:szCs w:val="18"/>
                                <w:u w:val="single"/>
                                <w:lang w:val="en-US"/>
                              </w:rPr>
                              <w:t>Amplifications</w:t>
                            </w:r>
                            <w:r w:rsidRPr="00EC6F0E">
                              <w:rPr>
                                <w:rFonts w:ascii="Times New Roman" w:hAnsi="Times New Roman" w:cs="Times New Roman"/>
                                <w:b/>
                                <w:i/>
                                <w:sz w:val="18"/>
                                <w:szCs w:val="18"/>
                                <w:lang w:val="en-US"/>
                              </w:rPr>
                              <w:t> :</w:t>
                            </w:r>
                          </w:p>
                          <w:p w:rsidR="00015D24" w:rsidRPr="00EC6F0E" w:rsidRDefault="00015D24"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ARMP (for publication and archiving)</w:t>
                            </w:r>
                          </w:p>
                          <w:p w:rsidR="00015D24" w:rsidRPr="00EC6F0E" w:rsidRDefault="00015D24"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DDTP /Mvila</w:t>
                            </w:r>
                          </w:p>
                          <w:p w:rsidR="00015D24" w:rsidRPr="00EC6F0E" w:rsidRDefault="00015D24"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DDMAP /Mvila</w:t>
                            </w:r>
                          </w:p>
                          <w:p w:rsidR="00015D24" w:rsidRPr="00EC6F0E" w:rsidRDefault="00015D24"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President CIPM/C- MVANGAN</w:t>
                            </w:r>
                          </w:p>
                          <w:p w:rsidR="00015D24" w:rsidRPr="005D756B" w:rsidRDefault="00015D24" w:rsidP="005D756B">
                            <w:pPr>
                              <w:spacing w:after="0"/>
                              <w:rPr>
                                <w:rFonts w:ascii="Times New Roman" w:hAnsi="Times New Roman" w:cs="Times New Roman"/>
                                <w:b/>
                                <w:i/>
                                <w:sz w:val="18"/>
                                <w:szCs w:val="18"/>
                              </w:rPr>
                            </w:pPr>
                            <w:r>
                              <w:rPr>
                                <w:rFonts w:ascii="Times New Roman" w:hAnsi="Times New Roman" w:cs="Times New Roman"/>
                                <w:b/>
                                <w:i/>
                                <w:sz w:val="18"/>
                                <w:szCs w:val="18"/>
                              </w:rPr>
                              <w:t xml:space="preserve">- </w:t>
                            </w:r>
                            <w:r w:rsidRPr="005D756B">
                              <w:rPr>
                                <w:rFonts w:ascii="Times New Roman" w:hAnsi="Times New Roman" w:cs="Times New Roman"/>
                                <w:b/>
                                <w:i/>
                                <w:sz w:val="18"/>
                                <w:szCs w:val="18"/>
                              </w:rPr>
                              <w:t>Display</w:t>
                            </w:r>
                          </w:p>
                          <w:p w:rsidR="00015D24" w:rsidRPr="00515264" w:rsidRDefault="00015D24" w:rsidP="005D756B">
                            <w:pPr>
                              <w:spacing w:after="0"/>
                              <w:rPr>
                                <w:rFonts w:ascii="Arial" w:hAnsi="Arial" w:cs="Arial"/>
                              </w:rPr>
                            </w:pPr>
                            <w:r w:rsidRPr="005D756B">
                              <w:rPr>
                                <w:rFonts w:ascii="Times New Roman" w:hAnsi="Times New Roman" w:cs="Times New Roman"/>
                                <w:b/>
                                <w:i/>
                                <w:sz w:val="18"/>
                                <w:szCs w:val="18"/>
                              </w:rPr>
                              <w:t>- Archives/Chrono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39" type="#_x0000_t202" style="position:absolute;left:0;text-align:left;margin-left:-7.85pt;margin-top:30.2pt;width:190.65pt;height:114.1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" filled="f" stroked="f">
                <v:textbox>
                  <w:txbxContent>
                    <w:p w:rsidR="00015D24" w:rsidRPr="00EC6F0E" w:rsidRDefault="00015D24" w:rsidP="0058444E">
                      <w:pPr>
                        <w:spacing w:after="120"/>
                        <w:rPr>
                          <w:rFonts w:ascii="Times New Roman" w:hAnsi="Times New Roman" w:cs="Times New Roman"/>
                          <w:b/>
                          <w:i/>
                          <w:sz w:val="18"/>
                          <w:szCs w:val="18"/>
                          <w:u w:val="single"/>
                          <w:lang w:val="en-US"/>
                        </w:rPr>
                      </w:pPr>
                      <w:r w:rsidRPr="00EC6F0E">
                        <w:rPr>
                          <w:rFonts w:ascii="Times New Roman" w:hAnsi="Times New Roman" w:cs="Times New Roman"/>
                          <w:b/>
                          <w:i/>
                          <w:sz w:val="18"/>
                          <w:szCs w:val="18"/>
                          <w:u w:val="single"/>
                          <w:lang w:val="en-US"/>
                        </w:rPr>
                        <w:t>Amplifications</w:t>
                      </w:r>
                      <w:r w:rsidRPr="00EC6F0E">
                        <w:rPr>
                          <w:rFonts w:ascii="Times New Roman" w:hAnsi="Times New Roman" w:cs="Times New Roman"/>
                          <w:b/>
                          <w:i/>
                          <w:sz w:val="18"/>
                          <w:szCs w:val="18"/>
                          <w:lang w:val="en-US"/>
                        </w:rPr>
                        <w:t> :</w:t>
                      </w:r>
                    </w:p>
                    <w:p w:rsidR="00015D24" w:rsidRPr="00EC6F0E" w:rsidRDefault="00015D24"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ARMP (for publication and archiving)</w:t>
                      </w:r>
                    </w:p>
                    <w:p w:rsidR="00015D24" w:rsidRPr="00EC6F0E" w:rsidRDefault="00015D24"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DDTP /Mvila</w:t>
                      </w:r>
                    </w:p>
                    <w:p w:rsidR="00015D24" w:rsidRPr="00EC6F0E" w:rsidRDefault="00015D24"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DDMAP /Mvila</w:t>
                      </w:r>
                    </w:p>
                    <w:p w:rsidR="00015D24" w:rsidRPr="00EC6F0E" w:rsidRDefault="00015D24"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President CIPM/C- MVANGAN</w:t>
                      </w:r>
                    </w:p>
                    <w:p w:rsidR="00015D24" w:rsidRPr="005D756B" w:rsidRDefault="00015D24" w:rsidP="005D756B">
                      <w:pPr>
                        <w:spacing w:after="0"/>
                        <w:rPr>
                          <w:rFonts w:ascii="Times New Roman" w:hAnsi="Times New Roman" w:cs="Times New Roman"/>
                          <w:b/>
                          <w:i/>
                          <w:sz w:val="18"/>
                          <w:szCs w:val="18"/>
                        </w:rPr>
                      </w:pPr>
                      <w:r>
                        <w:rPr>
                          <w:rFonts w:ascii="Times New Roman" w:hAnsi="Times New Roman" w:cs="Times New Roman"/>
                          <w:b/>
                          <w:i/>
                          <w:sz w:val="18"/>
                          <w:szCs w:val="18"/>
                        </w:rPr>
                        <w:t xml:space="preserve">- </w:t>
                      </w:r>
                      <w:r w:rsidRPr="005D756B">
                        <w:rPr>
                          <w:rFonts w:ascii="Times New Roman" w:hAnsi="Times New Roman" w:cs="Times New Roman"/>
                          <w:b/>
                          <w:i/>
                          <w:sz w:val="18"/>
                          <w:szCs w:val="18"/>
                        </w:rPr>
                        <w:t>Display</w:t>
                      </w:r>
                    </w:p>
                    <w:p w:rsidR="00015D24" w:rsidRPr="00515264" w:rsidRDefault="00015D24" w:rsidP="005D756B">
                      <w:pPr>
                        <w:spacing w:after="0"/>
                        <w:rPr>
                          <w:rFonts w:ascii="Arial" w:hAnsi="Arial" w:cs="Arial"/>
                        </w:rPr>
                      </w:pPr>
                      <w:r w:rsidRPr="005D756B">
                        <w:rPr>
                          <w:rFonts w:ascii="Times New Roman" w:hAnsi="Times New Roman" w:cs="Times New Roman"/>
                          <w:b/>
                          <w:i/>
                          <w:sz w:val="18"/>
                          <w:szCs w:val="18"/>
                        </w:rPr>
                        <w:t>- Archives/Chrono</w:t>
                      </w:r>
                    </w:p>
                  </w:txbxContent>
                </v:textbox>
                <w10:wrap anchorx="margin"/>
              </v:shape>
            </w:pict>
          </mc:Fallback>
        </mc:AlternateContent>
      </w:r>
      <w:r w:rsidR="00DE0C37" w:rsidRPr="00DE0C37">
        <w:rPr>
          <w:rFonts w:ascii="Times New Roman" w:hAnsi="Times New Roman" w:cs="Times New Roman"/>
          <w:sz w:val="24"/>
          <w:szCs w:val="24"/>
          <w:lang w:val="en-US"/>
        </w:rPr>
        <w:t>Additional information can be obtained from Mvangan Town Hall General Secretariat/Technical Service</w:t>
      </w:r>
    </w:p>
    <w:p w:rsidR="00C30ED2" w:rsidRPr="00EC6F0E" w:rsidRDefault="00C30ED2" w:rsidP="00C30ED2">
      <w:pPr>
        <w:spacing w:after="0" w:line="240" w:lineRule="auto"/>
        <w:ind w:left="5664" w:firstLine="708"/>
        <w:rPr>
          <w:rFonts w:ascii="Times New Roman" w:hAnsi="Times New Roman" w:cs="Times New Roman"/>
          <w:sz w:val="24"/>
          <w:szCs w:val="24"/>
          <w:lang w:val="en-US"/>
        </w:rPr>
      </w:pPr>
      <w:r w:rsidRPr="00EC6F0E">
        <w:rPr>
          <w:rFonts w:ascii="Times New Roman" w:hAnsi="Times New Roman" w:cs="Times New Roman"/>
          <w:sz w:val="24"/>
          <w:szCs w:val="24"/>
          <w:lang w:val="en-US"/>
        </w:rPr>
        <w:t xml:space="preserve">Done in MVANGAN, </w:t>
      </w:r>
      <w:r w:rsidRPr="008A6A23">
        <w:rPr>
          <w:rFonts w:ascii="Times New Roman" w:hAnsi="Times New Roman" w:cs="Times New Roman"/>
          <w:sz w:val="24"/>
          <w:szCs w:val="24"/>
          <w:lang w:val="en-US"/>
        </w:rPr>
        <w:t xml:space="preserve">on </w:t>
      </w:r>
      <w:r w:rsidR="00130E4A">
        <w:rPr>
          <w:rFonts w:ascii="Times New Roman" w:hAnsi="Times New Roman" w:cs="Times New Roman"/>
          <w:b/>
          <w:sz w:val="24"/>
          <w:szCs w:val="24"/>
          <w:lang w:val="en-US"/>
        </w:rPr>
        <w:t>08/1</w:t>
      </w:r>
      <w:r w:rsidR="00015D24">
        <w:rPr>
          <w:rFonts w:ascii="Times New Roman" w:hAnsi="Times New Roman" w:cs="Times New Roman"/>
          <w:b/>
          <w:sz w:val="24"/>
          <w:szCs w:val="24"/>
          <w:lang w:val="en-US"/>
        </w:rPr>
        <w:t>6</w:t>
      </w:r>
      <w:r w:rsidR="008F4C0A">
        <w:rPr>
          <w:rFonts w:ascii="Times New Roman" w:hAnsi="Times New Roman" w:cs="Times New Roman"/>
          <w:b/>
          <w:sz w:val="24"/>
          <w:szCs w:val="24"/>
          <w:lang w:val="en-US"/>
        </w:rPr>
        <w:t>/</w:t>
      </w:r>
      <w:r w:rsidRPr="008A6A23">
        <w:rPr>
          <w:rFonts w:ascii="Times New Roman" w:hAnsi="Times New Roman" w:cs="Times New Roman"/>
          <w:b/>
          <w:sz w:val="24"/>
          <w:szCs w:val="24"/>
          <w:lang w:val="en-US"/>
        </w:rPr>
        <w:t>2024</w:t>
      </w:r>
    </w:p>
    <w:p w:rsidR="00DA08A3" w:rsidRDefault="0058444E" w:rsidP="00DD7C94">
      <w:pPr>
        <w:spacing w:after="0" w:line="240" w:lineRule="auto"/>
        <w:rPr>
          <w:rFonts w:ascii="Times New Roman" w:hAnsi="Times New Roman" w:cs="Times New Roman"/>
          <w:b/>
          <w:bCs/>
          <w:sz w:val="24"/>
          <w:szCs w:val="24"/>
          <w:lang w:val="en-US"/>
        </w:rPr>
      </w:pPr>
      <w:r w:rsidRPr="00EC6F0E">
        <w:rPr>
          <w:rFonts w:ascii="Times New Roman" w:hAnsi="Times New Roman" w:cs="Times New Roman"/>
          <w:b/>
          <w:bCs/>
          <w:sz w:val="24"/>
          <w:szCs w:val="24"/>
          <w:lang w:val="en-US"/>
        </w:rPr>
        <w:t xml:space="preserve">                                                                                           </w:t>
      </w:r>
    </w:p>
    <w:p w:rsidR="00DD7C94" w:rsidRPr="00EC6F0E" w:rsidRDefault="00DD7C94" w:rsidP="00DA08A3">
      <w:pPr>
        <w:spacing w:after="0" w:line="240" w:lineRule="auto"/>
        <w:ind w:left="3540" w:firstLine="708"/>
        <w:jc w:val="center"/>
        <w:rPr>
          <w:rFonts w:ascii="Times New Roman" w:hAnsi="Times New Roman" w:cs="Times New Roman"/>
          <w:b/>
          <w:bCs/>
          <w:sz w:val="24"/>
          <w:szCs w:val="24"/>
          <w:lang w:val="en-US"/>
        </w:rPr>
      </w:pPr>
      <w:r w:rsidRPr="00EC6F0E">
        <w:rPr>
          <w:rFonts w:ascii="Times New Roman" w:hAnsi="Times New Roman" w:cs="Times New Roman"/>
          <w:b/>
          <w:bCs/>
          <w:sz w:val="24"/>
          <w:szCs w:val="24"/>
          <w:lang w:val="en-US"/>
        </w:rPr>
        <w:t>The Mayor of the Municipality of MVANGAN,</w:t>
      </w:r>
    </w:p>
    <w:p w:rsidR="0058444E" w:rsidRPr="00015D24" w:rsidRDefault="00DD7C94" w:rsidP="00DD7C94">
      <w:pPr>
        <w:spacing w:after="0" w:line="240" w:lineRule="auto"/>
        <w:rPr>
          <w:rFonts w:ascii="Times New Roman" w:hAnsi="Times New Roman" w:cs="Times New Roman"/>
          <w:bCs/>
          <w:sz w:val="24"/>
          <w:szCs w:val="24"/>
        </w:rPr>
      </w:pPr>
      <w:r w:rsidRPr="00EC6F0E">
        <w:rPr>
          <w:rFonts w:ascii="Times New Roman" w:hAnsi="Times New Roman" w:cs="Times New Roman"/>
          <w:b/>
          <w:bCs/>
          <w:sz w:val="24"/>
          <w:szCs w:val="24"/>
          <w:lang w:val="en-US"/>
        </w:rPr>
        <w:t xml:space="preserve">                                                                                               </w:t>
      </w:r>
      <w:r w:rsidR="00DA08A3">
        <w:rPr>
          <w:rFonts w:ascii="Times New Roman" w:hAnsi="Times New Roman" w:cs="Times New Roman"/>
          <w:b/>
          <w:bCs/>
          <w:sz w:val="24"/>
          <w:szCs w:val="24"/>
          <w:lang w:val="en-US"/>
        </w:rPr>
        <w:t xml:space="preserve">           </w:t>
      </w:r>
      <w:r w:rsidRPr="00EC6F0E">
        <w:rPr>
          <w:rFonts w:ascii="Times New Roman" w:hAnsi="Times New Roman" w:cs="Times New Roman"/>
          <w:b/>
          <w:bCs/>
          <w:sz w:val="24"/>
          <w:szCs w:val="24"/>
          <w:lang w:val="en-US"/>
        </w:rPr>
        <w:t xml:space="preserve"> </w:t>
      </w:r>
      <w:r w:rsidRPr="00015D24">
        <w:rPr>
          <w:rFonts w:ascii="Times New Roman" w:hAnsi="Times New Roman" w:cs="Times New Roman"/>
          <w:b/>
          <w:bCs/>
          <w:sz w:val="24"/>
          <w:szCs w:val="24"/>
        </w:rPr>
        <w:t xml:space="preserve">(Project </w:t>
      </w:r>
      <w:proofErr w:type="spellStart"/>
      <w:r w:rsidRPr="00015D24">
        <w:rPr>
          <w:rFonts w:ascii="Times New Roman" w:hAnsi="Times New Roman" w:cs="Times New Roman"/>
          <w:b/>
          <w:bCs/>
          <w:sz w:val="24"/>
          <w:szCs w:val="24"/>
        </w:rPr>
        <w:t>Owner</w:t>
      </w:r>
      <w:proofErr w:type="spellEnd"/>
      <w:r w:rsidRPr="00015D24">
        <w:rPr>
          <w:rFonts w:ascii="Times New Roman" w:hAnsi="Times New Roman" w:cs="Times New Roman"/>
          <w:b/>
          <w:bCs/>
          <w:sz w:val="24"/>
          <w:szCs w:val="24"/>
        </w:rPr>
        <w:t>)</w:t>
      </w:r>
    </w:p>
    <w:p w:rsidR="0058444E" w:rsidRPr="00015D24" w:rsidRDefault="0058444E" w:rsidP="0058444E">
      <w:pPr>
        <w:ind w:left="114" w:right="172"/>
        <w:rPr>
          <w:rFonts w:ascii="Times New Roman" w:hAnsi="Times New Roman" w:cs="Times New Roman"/>
          <w:color w:val="000000"/>
          <w:sz w:val="24"/>
          <w:szCs w:val="24"/>
        </w:rPr>
      </w:pPr>
    </w:p>
    <w:p w:rsidR="0058444E" w:rsidRPr="00015D24" w:rsidRDefault="0058444E" w:rsidP="0058444E">
      <w:pPr>
        <w:ind w:left="114" w:right="172"/>
        <w:rPr>
          <w:rFonts w:ascii="Times New Roman" w:hAnsi="Times New Roman" w:cs="Times New Roman"/>
          <w:color w:val="000000"/>
          <w:sz w:val="24"/>
          <w:szCs w:val="24"/>
        </w:rPr>
      </w:pPr>
    </w:p>
    <w:p w:rsidR="002A6985" w:rsidRPr="00015D24" w:rsidRDefault="002A6985" w:rsidP="00B31BA2">
      <w:pPr>
        <w:ind w:left="114" w:right="172"/>
        <w:rPr>
          <w:rFonts w:ascii="Times New Roman" w:hAnsi="Times New Roman" w:cs="Times New Roman"/>
          <w:color w:val="000000"/>
          <w:sz w:val="24"/>
          <w:szCs w:val="24"/>
        </w:rPr>
      </w:pPr>
    </w:p>
    <w:p w:rsidR="002A6985" w:rsidRPr="00015D24" w:rsidRDefault="002A6985" w:rsidP="00B31BA2">
      <w:pPr>
        <w:ind w:left="114" w:right="172"/>
        <w:rPr>
          <w:rFonts w:ascii="Times New Roman" w:hAnsi="Times New Roman" w:cs="Times New Roman"/>
          <w:color w:val="000000"/>
          <w:sz w:val="24"/>
          <w:szCs w:val="24"/>
        </w:rPr>
      </w:pPr>
    </w:p>
    <w:p w:rsidR="002A6985" w:rsidRPr="00015D24" w:rsidRDefault="002A6985" w:rsidP="00B31BA2">
      <w:pPr>
        <w:ind w:left="114" w:right="172"/>
        <w:rPr>
          <w:rFonts w:ascii="Times New Roman" w:hAnsi="Times New Roman" w:cs="Times New Roman"/>
          <w:color w:val="000000"/>
          <w:sz w:val="24"/>
          <w:szCs w:val="24"/>
        </w:rPr>
      </w:pPr>
    </w:p>
    <w:p w:rsidR="008412EE" w:rsidRPr="00015D24" w:rsidRDefault="008412EE" w:rsidP="00B31BA2">
      <w:pPr>
        <w:ind w:left="114" w:right="172"/>
        <w:rPr>
          <w:rFonts w:ascii="Times New Roman" w:hAnsi="Times New Roman" w:cs="Times New Roman"/>
          <w:color w:val="000000"/>
          <w:sz w:val="24"/>
          <w:szCs w:val="24"/>
        </w:rPr>
      </w:pPr>
    </w:p>
    <w:p w:rsidR="005A4CA1" w:rsidRPr="00015D24" w:rsidRDefault="005A4CA1" w:rsidP="00B31BA2">
      <w:pPr>
        <w:ind w:left="114" w:right="172"/>
        <w:rPr>
          <w:rFonts w:ascii="Times New Roman" w:hAnsi="Times New Roman" w:cs="Times New Roman"/>
          <w:color w:val="000000"/>
          <w:sz w:val="24"/>
          <w:szCs w:val="24"/>
        </w:rPr>
      </w:pPr>
    </w:p>
    <w:p w:rsidR="005A4CA1" w:rsidRPr="00015D24" w:rsidRDefault="005A4CA1" w:rsidP="00B31BA2">
      <w:pPr>
        <w:ind w:left="114" w:right="172"/>
        <w:rPr>
          <w:rFonts w:ascii="Times New Roman" w:hAnsi="Times New Roman" w:cs="Times New Roman"/>
          <w:color w:val="000000"/>
          <w:sz w:val="24"/>
          <w:szCs w:val="24"/>
        </w:rPr>
      </w:pPr>
    </w:p>
    <w:p w:rsidR="005A4CA1" w:rsidRPr="00015D24" w:rsidRDefault="005A4CA1" w:rsidP="00B31BA2">
      <w:pPr>
        <w:ind w:left="114" w:right="172"/>
        <w:rPr>
          <w:rFonts w:ascii="Times New Roman" w:hAnsi="Times New Roman" w:cs="Times New Roman"/>
          <w:color w:val="000000"/>
          <w:sz w:val="24"/>
          <w:szCs w:val="24"/>
        </w:rPr>
      </w:pPr>
    </w:p>
    <w:p w:rsidR="005A4CA1" w:rsidRPr="00015D24" w:rsidRDefault="005A4CA1" w:rsidP="00B31BA2">
      <w:pPr>
        <w:ind w:left="114" w:right="172"/>
        <w:rPr>
          <w:rFonts w:ascii="Times New Roman" w:hAnsi="Times New Roman" w:cs="Times New Roman"/>
          <w:color w:val="000000"/>
          <w:sz w:val="24"/>
          <w:szCs w:val="24"/>
        </w:rPr>
      </w:pPr>
    </w:p>
    <w:p w:rsidR="005A4CA1" w:rsidRPr="00015D24" w:rsidRDefault="005A4CA1" w:rsidP="00040CB5">
      <w:pPr>
        <w:ind w:right="172"/>
        <w:rPr>
          <w:rFonts w:ascii="Times New Roman" w:hAnsi="Times New Roman" w:cs="Times New Roman"/>
          <w:color w:val="000000"/>
          <w:sz w:val="24"/>
          <w:szCs w:val="24"/>
        </w:rPr>
      </w:pPr>
    </w:p>
    <w:p w:rsidR="009B4348" w:rsidRPr="00015D24" w:rsidRDefault="009B4348" w:rsidP="0058444E">
      <w:pPr>
        <w:ind w:right="172"/>
        <w:rPr>
          <w:rFonts w:ascii="Times New Roman" w:hAnsi="Times New Roman" w:cs="Times New Roman"/>
          <w:color w:val="000000"/>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PIECE 2</w:t>
      </w: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color w:val="000000"/>
          <w:sz w:val="24"/>
          <w:szCs w:val="24"/>
        </w:rPr>
      </w:pP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REGLEMENT GENERAL DE L'APPEL D'OFFRES</w:t>
      </w: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color w:val="000000"/>
          <w:sz w:val="24"/>
          <w:szCs w:val="24"/>
        </w:rPr>
      </w:pPr>
    </w:p>
    <w:p w:rsidR="00B31BA2" w:rsidRDefault="00B31BA2" w:rsidP="00B31BA2">
      <w:pPr>
        <w:rPr>
          <w:rFonts w:ascii="Times New Roman" w:hAnsi="Times New Roman" w:cs="Times New Roman"/>
          <w:color w:val="000000"/>
          <w:sz w:val="24"/>
          <w:szCs w:val="24"/>
        </w:rPr>
      </w:pPr>
      <w:r w:rsidRPr="00891A81">
        <w:rPr>
          <w:rFonts w:ascii="Times New Roman" w:hAnsi="Times New Roman" w:cs="Times New Roman"/>
          <w:color w:val="000000"/>
          <w:sz w:val="24"/>
          <w:szCs w:val="24"/>
        </w:rPr>
        <w:br w:type="page"/>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spacing w:val="34"/>
          <w:w w:val="80"/>
          <w:position w:val="-1"/>
        </w:rPr>
        <w:lastRenderedPageBreak/>
        <w:t>Table</w:t>
      </w:r>
      <w:r w:rsidRPr="00670E3A">
        <w:rPr>
          <w:rFonts w:ascii="Times New Roman" w:hAnsi="Times New Roman" w:cs="Times New Roman"/>
          <w:b/>
          <w:bCs/>
          <w:spacing w:val="47"/>
          <w:position w:val="-1"/>
        </w:rPr>
        <w:t xml:space="preserve"> </w:t>
      </w:r>
      <w:r w:rsidRPr="00670E3A">
        <w:rPr>
          <w:rFonts w:ascii="Times New Roman" w:hAnsi="Times New Roman" w:cs="Times New Roman"/>
          <w:b/>
          <w:bCs/>
          <w:spacing w:val="34"/>
          <w:w w:val="80"/>
          <w:position w:val="-1"/>
        </w:rPr>
        <w:t>des</w:t>
      </w:r>
      <w:r w:rsidRPr="00670E3A">
        <w:rPr>
          <w:rFonts w:ascii="Times New Roman" w:hAnsi="Times New Roman" w:cs="Times New Roman"/>
          <w:b/>
          <w:bCs/>
          <w:spacing w:val="47"/>
          <w:position w:val="-1"/>
        </w:rPr>
        <w:t xml:space="preserve"> </w:t>
      </w:r>
      <w:r w:rsidRPr="00670E3A">
        <w:rPr>
          <w:rFonts w:ascii="Times New Roman" w:hAnsi="Times New Roman" w:cs="Times New Roman"/>
          <w:b/>
          <w:bCs/>
          <w:spacing w:val="34"/>
          <w:w w:val="80"/>
          <w:position w:val="-1"/>
        </w:rPr>
        <w:t>matières</w:t>
      </w:r>
    </w:p>
    <w:p w:rsidR="00670E3A" w:rsidRPr="00670E3A" w:rsidRDefault="00670E3A" w:rsidP="00670E3A">
      <w:pPr>
        <w:widowControl w:val="0"/>
        <w:tabs>
          <w:tab w:val="left" w:pos="10065"/>
        </w:tabs>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spacing w:val="34"/>
        </w:rPr>
        <w:t>A.</w:t>
      </w:r>
      <w:r w:rsidRPr="00670E3A">
        <w:rPr>
          <w:rFonts w:ascii="Times New Roman" w:hAnsi="Times New Roman" w:cs="Times New Roman"/>
          <w:b/>
          <w:bCs/>
          <w:spacing w:val="7"/>
        </w:rPr>
        <w:t xml:space="preserve"> </w:t>
      </w:r>
      <w:r w:rsidRPr="00670E3A">
        <w:rPr>
          <w:rFonts w:ascii="Times New Roman" w:hAnsi="Times New Roman" w:cs="Times New Roman"/>
          <w:b/>
          <w:bCs/>
        </w:rPr>
        <w:t>Généralités</w:t>
      </w:r>
      <w:r w:rsidRPr="00670E3A">
        <w:rPr>
          <w:rFonts w:ascii="Times New Roman" w:hAnsi="Times New Roman" w:cs="Times New Roman"/>
          <w:b/>
          <w:bCs/>
          <w:spacing w:val="-44"/>
        </w:rPr>
        <w:t xml:space="preserve"> </w:t>
      </w:r>
      <w:r w:rsidRPr="00670E3A">
        <w:rPr>
          <w:rFonts w:ascii="Times New Roman" w:hAnsi="Times New Roman" w:cs="Times New Roman"/>
        </w:rPr>
        <w:t>. . . . . . . . . . . ..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670E3A" w:rsidRPr="00670E3A" w:rsidTr="007269AA">
        <w:trPr>
          <w:trHeight w:hRule="exact" w:val="335"/>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Portée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w:t>
            </w:r>
            <w:r w:rsidRPr="00670E3A">
              <w:rPr>
                <w:rFonts w:ascii="Times New Roman" w:hAnsi="Times New Roman" w:cs="Times New Roman"/>
                <w:spacing w:val="7"/>
              </w:rPr>
              <w:t xml:space="preserve"> </w:t>
            </w:r>
            <w:r w:rsidRPr="00670E3A">
              <w:rPr>
                <w:rFonts w:ascii="Times New Roman" w:hAnsi="Times New Roman" w:cs="Times New Roman"/>
              </w:rPr>
              <w:t>soumission</w:t>
            </w:r>
            <w:r w:rsidRPr="00670E3A">
              <w:rPr>
                <w:rFonts w:ascii="Times New Roman" w:hAnsi="Times New Roman" w:cs="Times New Roman"/>
                <w:spacing w:val="-3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Financement</w:t>
            </w:r>
            <w:r w:rsidRPr="00670E3A">
              <w:rPr>
                <w:rFonts w:ascii="Times New Roman" w:hAnsi="Times New Roman" w:cs="Times New Roman"/>
                <w:spacing w:val="-3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Fraude</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corruption</w:t>
            </w:r>
            <w:r w:rsidRPr="00670E3A">
              <w:rPr>
                <w:rFonts w:ascii="Times New Roman" w:hAnsi="Times New Roman" w:cs="Times New Roman"/>
                <w:spacing w:val="-2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4</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Candidats</w:t>
            </w:r>
            <w:r w:rsidRPr="00670E3A">
              <w:rPr>
                <w:rFonts w:ascii="Times New Roman" w:hAnsi="Times New Roman" w:cs="Times New Roman"/>
                <w:spacing w:val="7"/>
              </w:rPr>
              <w:t xml:space="preserve"> </w:t>
            </w:r>
            <w:r w:rsidRPr="00670E3A">
              <w:rPr>
                <w:rFonts w:ascii="Times New Roman" w:hAnsi="Times New Roman" w:cs="Times New Roman"/>
              </w:rPr>
              <w:t>admis</w:t>
            </w:r>
            <w:r w:rsidRPr="00670E3A">
              <w:rPr>
                <w:rFonts w:ascii="Times New Roman" w:hAnsi="Times New Roman" w:cs="Times New Roman"/>
                <w:spacing w:val="7"/>
              </w:rPr>
              <w:t xml:space="preserve"> </w:t>
            </w:r>
            <w:r w:rsidRPr="00670E3A">
              <w:rPr>
                <w:rFonts w:ascii="Times New Roman" w:hAnsi="Times New Roman" w:cs="Times New Roman"/>
              </w:rPr>
              <w:t>à</w:t>
            </w:r>
            <w:r w:rsidRPr="00670E3A">
              <w:rPr>
                <w:rFonts w:ascii="Times New Roman" w:hAnsi="Times New Roman" w:cs="Times New Roman"/>
                <w:spacing w:val="7"/>
              </w:rPr>
              <w:t xml:space="preserve"> </w:t>
            </w:r>
            <w:r w:rsidRPr="00670E3A">
              <w:rPr>
                <w:rFonts w:ascii="Times New Roman" w:hAnsi="Times New Roman" w:cs="Times New Roman"/>
              </w:rPr>
              <w:t>concourir</w:t>
            </w:r>
            <w:r w:rsidRPr="00670E3A">
              <w:rPr>
                <w:rFonts w:ascii="Times New Roman" w:hAnsi="Times New Roman" w:cs="Times New Roman"/>
                <w:spacing w:val="-24"/>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5"/>
              </w:rPr>
              <w:t>Article</w:t>
            </w:r>
            <w:r w:rsidRPr="00670E3A">
              <w:rPr>
                <w:rFonts w:ascii="Times New Roman" w:hAnsi="Times New Roman" w:cs="Times New Roman"/>
                <w:spacing w:val="3"/>
              </w:rPr>
              <w:t xml:space="preserve"> </w:t>
            </w:r>
            <w:r w:rsidRPr="00670E3A">
              <w:rPr>
                <w:rFonts w:ascii="Times New Roman" w:hAnsi="Times New Roman" w:cs="Times New Roman"/>
                <w:w w:val="95"/>
              </w:rPr>
              <w:t>5</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5"/>
              </w:rPr>
              <w:t>:</w:t>
            </w:r>
            <w:r w:rsidRPr="00670E3A">
              <w:rPr>
                <w:rFonts w:ascii="Times New Roman" w:hAnsi="Times New Roman" w:cs="Times New Roman"/>
                <w:spacing w:val="3"/>
              </w:rPr>
              <w:t xml:space="preserve"> </w:t>
            </w:r>
            <w:r w:rsidRPr="00670E3A">
              <w:rPr>
                <w:rFonts w:ascii="Times New Roman" w:hAnsi="Times New Roman" w:cs="Times New Roman"/>
                <w:w w:val="95"/>
              </w:rPr>
              <w:t>Matériaux,</w:t>
            </w:r>
            <w:r w:rsidRPr="00670E3A">
              <w:rPr>
                <w:rFonts w:ascii="Times New Roman" w:hAnsi="Times New Roman" w:cs="Times New Roman"/>
                <w:spacing w:val="3"/>
              </w:rPr>
              <w:t xml:space="preserve"> </w:t>
            </w:r>
            <w:r w:rsidRPr="00670E3A">
              <w:rPr>
                <w:rFonts w:ascii="Times New Roman" w:hAnsi="Times New Roman" w:cs="Times New Roman"/>
                <w:w w:val="95"/>
              </w:rPr>
              <w:t>matériels,</w:t>
            </w:r>
            <w:r w:rsidRPr="00670E3A">
              <w:rPr>
                <w:rFonts w:ascii="Times New Roman" w:hAnsi="Times New Roman" w:cs="Times New Roman"/>
                <w:spacing w:val="3"/>
              </w:rPr>
              <w:t xml:space="preserve"> </w:t>
            </w:r>
            <w:r w:rsidRPr="00670E3A">
              <w:rPr>
                <w:rFonts w:ascii="Times New Roman" w:hAnsi="Times New Roman" w:cs="Times New Roman"/>
                <w:w w:val="95"/>
              </w:rPr>
              <w:t>fournitures,</w:t>
            </w:r>
            <w:r w:rsidRPr="00670E3A">
              <w:rPr>
                <w:rFonts w:ascii="Times New Roman" w:hAnsi="Times New Roman" w:cs="Times New Roman"/>
                <w:spacing w:val="3"/>
              </w:rPr>
              <w:t xml:space="preserve"> </w:t>
            </w:r>
            <w:r w:rsidRPr="00670E3A">
              <w:rPr>
                <w:rFonts w:ascii="Times New Roman" w:hAnsi="Times New Roman" w:cs="Times New Roman"/>
                <w:w w:val="95"/>
              </w:rPr>
              <w:t>équipements</w:t>
            </w:r>
            <w:r w:rsidRPr="00670E3A">
              <w:rPr>
                <w:rFonts w:ascii="Times New Roman" w:hAnsi="Times New Roman" w:cs="Times New Roman"/>
                <w:spacing w:val="3"/>
              </w:rPr>
              <w:t xml:space="preserve"> </w:t>
            </w:r>
            <w:r w:rsidRPr="00670E3A">
              <w:rPr>
                <w:rFonts w:ascii="Times New Roman" w:hAnsi="Times New Roman" w:cs="Times New Roman"/>
                <w:w w:val="95"/>
              </w:rPr>
              <w:t>et</w:t>
            </w:r>
            <w:r w:rsidRPr="00670E3A">
              <w:rPr>
                <w:rFonts w:ascii="Times New Roman" w:hAnsi="Times New Roman" w:cs="Times New Roman"/>
                <w:spacing w:val="3"/>
              </w:rPr>
              <w:t xml:space="preserve"> </w:t>
            </w:r>
            <w:r w:rsidRPr="00670E3A">
              <w:rPr>
                <w:rFonts w:ascii="Times New Roman" w:hAnsi="Times New Roman" w:cs="Times New Roman"/>
                <w:w w:val="95"/>
              </w:rPr>
              <w:t>services</w:t>
            </w:r>
            <w:r w:rsidRPr="00670E3A">
              <w:rPr>
                <w:rFonts w:ascii="Times New Roman" w:hAnsi="Times New Roman" w:cs="Times New Roman"/>
                <w:spacing w:val="3"/>
              </w:rPr>
              <w:t xml:space="preserve"> </w:t>
            </w:r>
            <w:r w:rsidRPr="00670E3A">
              <w:rPr>
                <w:rFonts w:ascii="Times New Roman" w:hAnsi="Times New Roman" w:cs="Times New Roman"/>
                <w:w w:val="95"/>
              </w:rPr>
              <w:t>autorisés</w:t>
            </w:r>
            <w:r w:rsidRPr="00670E3A">
              <w:rPr>
                <w:rFonts w:ascii="Times New Roman" w:hAnsi="Times New Roman" w:cs="Times New Roman"/>
                <w:spacing w:val="-1"/>
              </w:rPr>
              <w:t xml:space="preserve"> </w:t>
            </w:r>
            <w:r w:rsidRPr="00670E3A">
              <w:rPr>
                <w:rFonts w:ascii="Times New Roman" w:hAnsi="Times New Roman" w:cs="Times New Roman"/>
              </w:rPr>
              <w:t>.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6</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Qualification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Soumissionnaire</w:t>
            </w:r>
            <w:r w:rsidRPr="00670E3A">
              <w:rPr>
                <w:rFonts w:ascii="Times New Roman" w:hAnsi="Times New Roman" w:cs="Times New Roman"/>
                <w:spacing w:val="-2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7</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Visite</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site</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travaux</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B.</w:t>
      </w:r>
      <w:r w:rsidRPr="00670E3A">
        <w:rPr>
          <w:rFonts w:ascii="Times New Roman" w:hAnsi="Times New Roman" w:cs="Times New Roman"/>
          <w:b/>
          <w:bCs/>
          <w:spacing w:val="7"/>
        </w:rPr>
        <w:t xml:space="preserve"> </w:t>
      </w:r>
      <w:r w:rsidRPr="00670E3A">
        <w:rPr>
          <w:rFonts w:ascii="Times New Roman" w:hAnsi="Times New Roman" w:cs="Times New Roman"/>
          <w:b/>
          <w:bCs/>
        </w:rPr>
        <w:t>Dossier</w:t>
      </w:r>
      <w:r w:rsidRPr="00670E3A">
        <w:rPr>
          <w:rFonts w:ascii="Times New Roman" w:hAnsi="Times New Roman" w:cs="Times New Roman"/>
          <w:b/>
          <w:bCs/>
          <w:spacing w:val="7"/>
        </w:rPr>
        <w:t xml:space="preserve"> </w:t>
      </w:r>
      <w:r w:rsidRPr="00670E3A">
        <w:rPr>
          <w:rFonts w:ascii="Times New Roman" w:hAnsi="Times New Roman" w:cs="Times New Roman"/>
          <w:b/>
          <w:bCs/>
        </w:rPr>
        <w:t>d’Appel</w:t>
      </w:r>
      <w:r w:rsidRPr="00670E3A">
        <w:rPr>
          <w:rFonts w:ascii="Times New Roman" w:hAnsi="Times New Roman" w:cs="Times New Roman"/>
          <w:b/>
          <w:bCs/>
          <w:spacing w:val="7"/>
        </w:rPr>
        <w:t xml:space="preserve"> </w:t>
      </w:r>
      <w:r w:rsidRPr="00670E3A">
        <w:rPr>
          <w:rFonts w:ascii="Times New Roman" w:hAnsi="Times New Roman" w:cs="Times New Roman"/>
          <w:b/>
          <w:bCs/>
        </w:rPr>
        <w:t>d’Offres</w:t>
      </w:r>
      <w:r w:rsidRPr="00670E3A">
        <w:rPr>
          <w:rFonts w:ascii="Times New Roman" w:hAnsi="Times New Roman" w:cs="Times New Roman"/>
          <w:b/>
          <w:bCs/>
          <w:spacing w:val="-8"/>
        </w:rPr>
        <w:t xml:space="preserve"> </w:t>
      </w:r>
      <w:r w:rsidRPr="00670E3A">
        <w:rPr>
          <w:rFonts w:ascii="Times New Roman" w:hAnsi="Times New Roman" w:cs="Times New Roman"/>
        </w:rPr>
        <w:t>. .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8</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Contenu</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Dossier</w:t>
            </w:r>
            <w:r w:rsidRPr="00670E3A">
              <w:rPr>
                <w:rFonts w:ascii="Times New Roman" w:hAnsi="Times New Roman" w:cs="Times New Roman"/>
                <w:spacing w:val="7"/>
              </w:rPr>
              <w:t xml:space="preserve"> </w:t>
            </w:r>
            <w:r w:rsidRPr="00670E3A">
              <w:rPr>
                <w:rFonts w:ascii="Times New Roman" w:hAnsi="Times New Roman" w:cs="Times New Roman"/>
              </w:rPr>
              <w:t>d’Appel</w:t>
            </w:r>
            <w:r w:rsidRPr="00670E3A">
              <w:rPr>
                <w:rFonts w:ascii="Times New Roman" w:hAnsi="Times New Roman" w:cs="Times New Roman"/>
                <w:spacing w:val="7"/>
              </w:rPr>
              <w:t xml:space="preserve"> </w:t>
            </w:r>
            <w:r w:rsidRPr="00670E3A">
              <w:rPr>
                <w:rFonts w:ascii="Times New Roman" w:hAnsi="Times New Roman" w:cs="Times New Roman"/>
              </w:rPr>
              <w:t>d’Offres</w:t>
            </w:r>
            <w:r w:rsidRPr="00670E3A">
              <w:rPr>
                <w:rFonts w:ascii="Times New Roman" w:hAnsi="Times New Roman" w:cs="Times New Roman"/>
                <w:spacing w:val="-40"/>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9</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Eclaircissements</w:t>
            </w:r>
            <w:r w:rsidRPr="00670E3A">
              <w:rPr>
                <w:rFonts w:ascii="Times New Roman" w:hAnsi="Times New Roman" w:cs="Times New Roman"/>
                <w:spacing w:val="7"/>
              </w:rPr>
              <w:t xml:space="preserve"> </w:t>
            </w:r>
            <w:r w:rsidRPr="00670E3A">
              <w:rPr>
                <w:rFonts w:ascii="Times New Roman" w:hAnsi="Times New Roman" w:cs="Times New Roman"/>
              </w:rPr>
              <w:t>apportés</w:t>
            </w:r>
            <w:r w:rsidRPr="00670E3A">
              <w:rPr>
                <w:rFonts w:ascii="Times New Roman" w:hAnsi="Times New Roman" w:cs="Times New Roman"/>
                <w:spacing w:val="7"/>
              </w:rPr>
              <w:t xml:space="preserve"> </w:t>
            </w:r>
            <w:r w:rsidRPr="00670E3A">
              <w:rPr>
                <w:rFonts w:ascii="Times New Roman" w:hAnsi="Times New Roman" w:cs="Times New Roman"/>
              </w:rPr>
              <w:t>au</w:t>
            </w:r>
            <w:r w:rsidRPr="00670E3A">
              <w:rPr>
                <w:rFonts w:ascii="Times New Roman" w:hAnsi="Times New Roman" w:cs="Times New Roman"/>
                <w:spacing w:val="7"/>
              </w:rPr>
              <w:t xml:space="preserve"> </w:t>
            </w:r>
            <w:r w:rsidRPr="00670E3A">
              <w:rPr>
                <w:rFonts w:ascii="Times New Roman" w:hAnsi="Times New Roman" w:cs="Times New Roman"/>
              </w:rPr>
              <w:t>Dossier</w:t>
            </w:r>
            <w:r w:rsidRPr="00670E3A">
              <w:rPr>
                <w:rFonts w:ascii="Times New Roman" w:hAnsi="Times New Roman" w:cs="Times New Roman"/>
                <w:spacing w:val="7"/>
              </w:rPr>
              <w:t xml:space="preserve"> </w:t>
            </w:r>
            <w:r w:rsidRPr="00670E3A">
              <w:rPr>
                <w:rFonts w:ascii="Times New Roman" w:hAnsi="Times New Roman" w:cs="Times New Roman"/>
              </w:rPr>
              <w:t>d’Appel</w:t>
            </w:r>
            <w:r w:rsidRPr="00670E3A">
              <w:rPr>
                <w:rFonts w:ascii="Times New Roman" w:hAnsi="Times New Roman" w:cs="Times New Roman"/>
                <w:spacing w:val="7"/>
              </w:rPr>
              <w:t xml:space="preserve"> </w:t>
            </w:r>
            <w:r w:rsidRPr="00670E3A">
              <w:rPr>
                <w:rFonts w:ascii="Times New Roman" w:hAnsi="Times New Roman" w:cs="Times New Roman"/>
              </w:rPr>
              <w:t>d’Offres</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recours</w:t>
            </w:r>
            <w:r w:rsidRPr="00670E3A">
              <w:rPr>
                <w:rFonts w:ascii="Times New Roman" w:hAnsi="Times New Roman" w:cs="Times New Roman"/>
                <w:spacing w:val="-20"/>
              </w:rPr>
              <w:t xml:space="preserve"> </w:t>
            </w:r>
            <w:r w:rsidRPr="00670E3A">
              <w:rPr>
                <w:rFonts w:ascii="Times New Roman" w:hAnsi="Times New Roman" w:cs="Times New Roman"/>
              </w:rPr>
              <w:t>.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10</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Modification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Dossier</w:t>
            </w:r>
            <w:r w:rsidRPr="00670E3A">
              <w:rPr>
                <w:rFonts w:ascii="Times New Roman" w:hAnsi="Times New Roman" w:cs="Times New Roman"/>
                <w:spacing w:val="7"/>
              </w:rPr>
              <w:t xml:space="preserve"> </w:t>
            </w:r>
            <w:r w:rsidRPr="00670E3A">
              <w:rPr>
                <w:rFonts w:ascii="Times New Roman" w:hAnsi="Times New Roman" w:cs="Times New Roman"/>
              </w:rPr>
              <w:t>d’Appel</w:t>
            </w:r>
            <w:r w:rsidRPr="00670E3A">
              <w:rPr>
                <w:rFonts w:ascii="Times New Roman" w:hAnsi="Times New Roman" w:cs="Times New Roman"/>
                <w:spacing w:val="7"/>
              </w:rPr>
              <w:t xml:space="preserve"> </w:t>
            </w:r>
            <w:r w:rsidRPr="00670E3A">
              <w:rPr>
                <w:rFonts w:ascii="Times New Roman" w:hAnsi="Times New Roman" w:cs="Times New Roman"/>
              </w:rPr>
              <w:t>d’Offres</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C.</w:t>
      </w:r>
      <w:r w:rsidRPr="00670E3A">
        <w:rPr>
          <w:rFonts w:ascii="Times New Roman" w:hAnsi="Times New Roman" w:cs="Times New Roman"/>
          <w:b/>
          <w:bCs/>
          <w:spacing w:val="7"/>
        </w:rPr>
        <w:t xml:space="preserve"> </w:t>
      </w:r>
      <w:r w:rsidRPr="00670E3A">
        <w:rPr>
          <w:rFonts w:ascii="Times New Roman" w:hAnsi="Times New Roman" w:cs="Times New Roman"/>
          <w:b/>
          <w:bCs/>
        </w:rPr>
        <w:t>Préparation</w:t>
      </w:r>
      <w:r w:rsidRPr="00670E3A">
        <w:rPr>
          <w:rFonts w:ascii="Times New Roman" w:hAnsi="Times New Roman" w:cs="Times New Roman"/>
          <w:b/>
          <w:bCs/>
          <w:spacing w:val="7"/>
        </w:rPr>
        <w:t xml:space="preserve"> </w:t>
      </w:r>
      <w:r w:rsidRPr="00670E3A">
        <w:rPr>
          <w:rFonts w:ascii="Times New Roman" w:hAnsi="Times New Roman" w:cs="Times New Roman"/>
          <w:b/>
          <w:bCs/>
        </w:rPr>
        <w:t>des</w:t>
      </w:r>
      <w:r w:rsidRPr="00670E3A">
        <w:rPr>
          <w:rFonts w:ascii="Times New Roman" w:hAnsi="Times New Roman" w:cs="Times New Roman"/>
          <w:b/>
          <w:bCs/>
          <w:spacing w:val="7"/>
        </w:rPr>
        <w:t xml:space="preserve"> </w:t>
      </w:r>
      <w:proofErr w:type="gramStart"/>
      <w:r w:rsidRPr="00670E3A">
        <w:rPr>
          <w:rFonts w:ascii="Times New Roman" w:hAnsi="Times New Roman" w:cs="Times New Roman"/>
          <w:b/>
          <w:bCs/>
        </w:rPr>
        <w:t>offres</w:t>
      </w:r>
      <w:r w:rsidRPr="00670E3A">
        <w:rPr>
          <w:rFonts w:ascii="Times New Roman" w:hAnsi="Times New Roman" w:cs="Times New Roman"/>
          <w:b/>
          <w:bCs/>
          <w:spacing w:val="-8"/>
        </w:rPr>
        <w:t xml:space="preserve"> </w:t>
      </w:r>
      <w:r w:rsidRPr="00670E3A">
        <w:rPr>
          <w:rFonts w:ascii="Times New Roman" w:hAnsi="Times New Roman" w:cs="Times New Roman"/>
        </w:rPr>
        <w:t>..</w:t>
      </w:r>
      <w:proofErr w:type="gramEnd"/>
      <w:r w:rsidRPr="00670E3A">
        <w:rPr>
          <w:rFonts w:ascii="Times New Roman" w:hAnsi="Times New Roman" w:cs="Times New Roman"/>
        </w:rPr>
        <w:t xml:space="preserve">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11</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Frais</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soumission</w:t>
            </w:r>
            <w:r w:rsidRPr="00670E3A">
              <w:rPr>
                <w:rFonts w:ascii="Times New Roman" w:hAnsi="Times New Roman" w:cs="Times New Roman"/>
                <w:spacing w:val="-28"/>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12</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Langue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l’offre</w:t>
            </w:r>
            <w:r w:rsidRPr="00670E3A">
              <w:rPr>
                <w:rFonts w:ascii="Times New Roman" w:hAnsi="Times New Roman" w:cs="Times New Roman"/>
                <w:spacing w:val="-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13</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Documents</w:t>
            </w:r>
            <w:r w:rsidRPr="00670E3A">
              <w:rPr>
                <w:rFonts w:ascii="Times New Roman" w:hAnsi="Times New Roman" w:cs="Times New Roman"/>
                <w:spacing w:val="7"/>
              </w:rPr>
              <w:t xml:space="preserve"> </w:t>
            </w:r>
            <w:r w:rsidRPr="00670E3A">
              <w:rPr>
                <w:rFonts w:ascii="Times New Roman" w:hAnsi="Times New Roman" w:cs="Times New Roman"/>
              </w:rPr>
              <w:t>constituants</w:t>
            </w:r>
            <w:r w:rsidRPr="00670E3A">
              <w:rPr>
                <w:rFonts w:ascii="Times New Roman" w:hAnsi="Times New Roman" w:cs="Times New Roman"/>
                <w:spacing w:val="7"/>
              </w:rPr>
              <w:t xml:space="preserve"> </w:t>
            </w:r>
            <w:r w:rsidRPr="00670E3A">
              <w:rPr>
                <w:rFonts w:ascii="Times New Roman" w:hAnsi="Times New Roman" w:cs="Times New Roman"/>
              </w:rPr>
              <w:t>l’offre</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14</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Montant</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l’offre</w:t>
            </w:r>
            <w:r w:rsidRPr="00670E3A">
              <w:rPr>
                <w:rFonts w:ascii="Times New Roman" w:hAnsi="Times New Roman" w:cs="Times New Roman"/>
                <w:spacing w:val="-31"/>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15</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Monnaies</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soumission</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règlement</w:t>
            </w:r>
            <w:r w:rsidRPr="00670E3A">
              <w:rPr>
                <w:rFonts w:ascii="Times New Roman" w:hAnsi="Times New Roman" w:cs="Times New Roman"/>
                <w:spacing w:val="-38"/>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16</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Validité</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3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17</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Caution</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Soumission</w:t>
            </w:r>
            <w:r w:rsidRPr="00670E3A">
              <w:rPr>
                <w:rFonts w:ascii="Times New Roman" w:hAnsi="Times New Roman" w:cs="Times New Roman"/>
                <w:spacing w:val="-22"/>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18</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Propositions</w:t>
            </w:r>
            <w:r w:rsidRPr="00670E3A">
              <w:rPr>
                <w:rFonts w:ascii="Times New Roman" w:hAnsi="Times New Roman" w:cs="Times New Roman"/>
                <w:spacing w:val="7"/>
              </w:rPr>
              <w:t xml:space="preserve"> </w:t>
            </w:r>
            <w:r w:rsidRPr="00670E3A">
              <w:rPr>
                <w:rFonts w:ascii="Times New Roman" w:hAnsi="Times New Roman" w:cs="Times New Roman"/>
              </w:rPr>
              <w:t>variantes</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soumissionnaires</w:t>
            </w:r>
            <w:r w:rsidRPr="00670E3A">
              <w:rPr>
                <w:rFonts w:ascii="Times New Roman" w:hAnsi="Times New Roman" w:cs="Times New Roman"/>
                <w:spacing w:val="-2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19</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Réunion</w:t>
            </w:r>
            <w:r w:rsidRPr="00670E3A">
              <w:rPr>
                <w:rFonts w:ascii="Times New Roman" w:hAnsi="Times New Roman" w:cs="Times New Roman"/>
                <w:spacing w:val="7"/>
              </w:rPr>
              <w:t xml:space="preserve"> </w:t>
            </w:r>
            <w:r w:rsidRPr="00670E3A">
              <w:rPr>
                <w:rFonts w:ascii="Times New Roman" w:hAnsi="Times New Roman" w:cs="Times New Roman"/>
              </w:rPr>
              <w:t>préparatoire</w:t>
            </w:r>
            <w:r w:rsidRPr="00670E3A">
              <w:rPr>
                <w:rFonts w:ascii="Times New Roman" w:hAnsi="Times New Roman" w:cs="Times New Roman"/>
                <w:spacing w:val="7"/>
              </w:rPr>
              <w:t xml:space="preserve"> </w:t>
            </w:r>
            <w:r w:rsidRPr="00670E3A">
              <w:rPr>
                <w:rFonts w:ascii="Times New Roman" w:hAnsi="Times New Roman" w:cs="Times New Roman"/>
              </w:rPr>
              <w:t>à</w:t>
            </w:r>
            <w:r w:rsidRPr="00670E3A">
              <w:rPr>
                <w:rFonts w:ascii="Times New Roman" w:hAnsi="Times New Roman" w:cs="Times New Roman"/>
                <w:spacing w:val="7"/>
              </w:rPr>
              <w:t xml:space="preserve"> </w:t>
            </w:r>
            <w:r w:rsidRPr="00670E3A">
              <w:rPr>
                <w:rFonts w:ascii="Times New Roman" w:hAnsi="Times New Roman" w:cs="Times New Roman"/>
              </w:rPr>
              <w:t>l’établissement</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20</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Forme</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signature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l’offre</w:t>
            </w:r>
            <w:r w:rsidRPr="00670E3A">
              <w:rPr>
                <w:rFonts w:ascii="Times New Roman" w:hAnsi="Times New Roman" w:cs="Times New Roman"/>
                <w:spacing w:val="-35"/>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D.</w:t>
      </w:r>
      <w:r w:rsidRPr="00670E3A">
        <w:rPr>
          <w:rFonts w:ascii="Times New Roman" w:hAnsi="Times New Roman" w:cs="Times New Roman"/>
          <w:b/>
          <w:bCs/>
          <w:spacing w:val="7"/>
        </w:rPr>
        <w:t xml:space="preserve"> </w:t>
      </w:r>
      <w:r w:rsidRPr="00670E3A">
        <w:rPr>
          <w:rFonts w:ascii="Times New Roman" w:hAnsi="Times New Roman" w:cs="Times New Roman"/>
          <w:b/>
          <w:bCs/>
        </w:rPr>
        <w:t>Dépôt</w:t>
      </w:r>
      <w:r w:rsidRPr="00670E3A">
        <w:rPr>
          <w:rFonts w:ascii="Times New Roman" w:hAnsi="Times New Roman" w:cs="Times New Roman"/>
          <w:b/>
          <w:bCs/>
          <w:spacing w:val="7"/>
        </w:rPr>
        <w:t xml:space="preserve"> </w:t>
      </w:r>
      <w:r w:rsidRPr="00670E3A">
        <w:rPr>
          <w:rFonts w:ascii="Times New Roman" w:hAnsi="Times New Roman" w:cs="Times New Roman"/>
          <w:b/>
          <w:bCs/>
        </w:rPr>
        <w:t>des</w:t>
      </w:r>
      <w:r w:rsidRPr="00670E3A">
        <w:rPr>
          <w:rFonts w:ascii="Times New Roman" w:hAnsi="Times New Roman" w:cs="Times New Roman"/>
          <w:b/>
          <w:bCs/>
          <w:spacing w:val="7"/>
        </w:rPr>
        <w:t xml:space="preserve"> </w:t>
      </w:r>
      <w:r w:rsidRPr="00670E3A">
        <w:rPr>
          <w:rFonts w:ascii="Times New Roman" w:hAnsi="Times New Roman" w:cs="Times New Roman"/>
          <w:b/>
          <w:bCs/>
        </w:rPr>
        <w:t>offres</w:t>
      </w:r>
      <w:r w:rsidRPr="00670E3A">
        <w:rPr>
          <w:rFonts w:ascii="Times New Roman" w:hAnsi="Times New Roman" w:cs="Times New Roman"/>
          <w:b/>
          <w:bCs/>
          <w:spacing w:val="-21"/>
        </w:rPr>
        <w:t xml:space="preserve"> </w:t>
      </w:r>
      <w:r w:rsidRPr="00670E3A">
        <w:rPr>
          <w:rFonts w:ascii="Times New Roman" w:hAnsi="Times New Roman" w:cs="Times New Roman"/>
        </w:rPr>
        <w:t>...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21</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Cachetage</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marquage</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18"/>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22</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Date</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heure</w:t>
            </w:r>
            <w:r w:rsidRPr="00670E3A">
              <w:rPr>
                <w:rFonts w:ascii="Times New Roman" w:hAnsi="Times New Roman" w:cs="Times New Roman"/>
                <w:spacing w:val="7"/>
              </w:rPr>
              <w:t xml:space="preserve"> </w:t>
            </w:r>
            <w:r w:rsidRPr="00670E3A">
              <w:rPr>
                <w:rFonts w:ascii="Times New Roman" w:hAnsi="Times New Roman" w:cs="Times New Roman"/>
              </w:rPr>
              <w:t>limite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dépôt</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11"/>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23</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hors</w:t>
            </w:r>
            <w:r w:rsidRPr="00670E3A">
              <w:rPr>
                <w:rFonts w:ascii="Times New Roman" w:hAnsi="Times New Roman" w:cs="Times New Roman"/>
                <w:spacing w:val="7"/>
              </w:rPr>
              <w:t xml:space="preserve"> </w:t>
            </w:r>
            <w:r w:rsidRPr="00670E3A">
              <w:rPr>
                <w:rFonts w:ascii="Times New Roman" w:hAnsi="Times New Roman" w:cs="Times New Roman"/>
              </w:rPr>
              <w:t>délai</w:t>
            </w:r>
            <w:r w:rsidRPr="00670E3A">
              <w:rPr>
                <w:rFonts w:ascii="Times New Roman" w:hAnsi="Times New Roman" w:cs="Times New Roman"/>
                <w:spacing w:val="-2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24</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Modification,</w:t>
            </w:r>
            <w:r w:rsidRPr="00670E3A">
              <w:rPr>
                <w:rFonts w:ascii="Times New Roman" w:hAnsi="Times New Roman" w:cs="Times New Roman"/>
                <w:spacing w:val="7"/>
              </w:rPr>
              <w:t xml:space="preserve"> </w:t>
            </w:r>
            <w:r w:rsidRPr="00670E3A">
              <w:rPr>
                <w:rFonts w:ascii="Times New Roman" w:hAnsi="Times New Roman" w:cs="Times New Roman"/>
              </w:rPr>
              <w:t>substitution</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retrait</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E.</w:t>
      </w:r>
      <w:r w:rsidRPr="00670E3A">
        <w:rPr>
          <w:rFonts w:ascii="Times New Roman" w:hAnsi="Times New Roman" w:cs="Times New Roman"/>
          <w:b/>
          <w:bCs/>
          <w:spacing w:val="7"/>
        </w:rPr>
        <w:t xml:space="preserve"> </w:t>
      </w:r>
      <w:r w:rsidRPr="00670E3A">
        <w:rPr>
          <w:rFonts w:ascii="Times New Roman" w:hAnsi="Times New Roman" w:cs="Times New Roman"/>
          <w:b/>
          <w:bCs/>
        </w:rPr>
        <w:t>Ouverture</w:t>
      </w:r>
      <w:r w:rsidRPr="00670E3A">
        <w:rPr>
          <w:rFonts w:ascii="Times New Roman" w:hAnsi="Times New Roman" w:cs="Times New Roman"/>
          <w:b/>
          <w:bCs/>
          <w:spacing w:val="7"/>
        </w:rPr>
        <w:t xml:space="preserve"> </w:t>
      </w:r>
      <w:r w:rsidRPr="00670E3A">
        <w:rPr>
          <w:rFonts w:ascii="Times New Roman" w:hAnsi="Times New Roman" w:cs="Times New Roman"/>
          <w:b/>
          <w:bCs/>
        </w:rPr>
        <w:t>des</w:t>
      </w:r>
      <w:r w:rsidRPr="00670E3A">
        <w:rPr>
          <w:rFonts w:ascii="Times New Roman" w:hAnsi="Times New Roman" w:cs="Times New Roman"/>
          <w:b/>
          <w:bCs/>
          <w:spacing w:val="7"/>
        </w:rPr>
        <w:t xml:space="preserve"> </w:t>
      </w:r>
      <w:r w:rsidRPr="00670E3A">
        <w:rPr>
          <w:rFonts w:ascii="Times New Roman" w:hAnsi="Times New Roman" w:cs="Times New Roman"/>
          <w:b/>
          <w:bCs/>
        </w:rPr>
        <w:t>plis</w:t>
      </w:r>
      <w:r w:rsidRPr="00670E3A">
        <w:rPr>
          <w:rFonts w:ascii="Times New Roman" w:hAnsi="Times New Roman" w:cs="Times New Roman"/>
          <w:b/>
          <w:bCs/>
          <w:spacing w:val="7"/>
        </w:rPr>
        <w:t xml:space="preserve"> </w:t>
      </w:r>
      <w:r w:rsidRPr="00670E3A">
        <w:rPr>
          <w:rFonts w:ascii="Times New Roman" w:hAnsi="Times New Roman" w:cs="Times New Roman"/>
          <w:b/>
          <w:bCs/>
        </w:rPr>
        <w:t>et</w:t>
      </w:r>
      <w:r w:rsidRPr="00670E3A">
        <w:rPr>
          <w:rFonts w:ascii="Times New Roman" w:hAnsi="Times New Roman" w:cs="Times New Roman"/>
          <w:b/>
          <w:bCs/>
          <w:spacing w:val="7"/>
        </w:rPr>
        <w:t xml:space="preserve"> </w:t>
      </w:r>
      <w:r w:rsidRPr="00670E3A">
        <w:rPr>
          <w:rFonts w:ascii="Times New Roman" w:hAnsi="Times New Roman" w:cs="Times New Roman"/>
          <w:b/>
          <w:bCs/>
        </w:rPr>
        <w:t>évaluation</w:t>
      </w:r>
      <w:r w:rsidRPr="00670E3A">
        <w:rPr>
          <w:rFonts w:ascii="Times New Roman" w:hAnsi="Times New Roman" w:cs="Times New Roman"/>
          <w:b/>
          <w:bCs/>
          <w:spacing w:val="7"/>
        </w:rPr>
        <w:t xml:space="preserve"> </w:t>
      </w:r>
      <w:r w:rsidRPr="00670E3A">
        <w:rPr>
          <w:rFonts w:ascii="Times New Roman" w:hAnsi="Times New Roman" w:cs="Times New Roman"/>
          <w:b/>
          <w:bCs/>
        </w:rPr>
        <w:t>des</w:t>
      </w:r>
      <w:r w:rsidRPr="00670E3A">
        <w:rPr>
          <w:rFonts w:ascii="Times New Roman" w:hAnsi="Times New Roman" w:cs="Times New Roman"/>
          <w:b/>
          <w:bCs/>
          <w:spacing w:val="7"/>
        </w:rPr>
        <w:t xml:space="preserve"> </w:t>
      </w:r>
      <w:r w:rsidRPr="00670E3A">
        <w:rPr>
          <w:rFonts w:ascii="Times New Roman" w:hAnsi="Times New Roman" w:cs="Times New Roman"/>
          <w:b/>
          <w:bCs/>
        </w:rPr>
        <w:t>offres</w:t>
      </w:r>
      <w:r w:rsidRPr="00670E3A">
        <w:rPr>
          <w:rFonts w:ascii="Times New Roman" w:hAnsi="Times New Roman" w:cs="Times New Roman"/>
          <w:b/>
          <w:bCs/>
          <w:spacing w:val="-18"/>
        </w:rPr>
        <w:t xml:space="preserve"> </w:t>
      </w:r>
      <w:r w:rsidRPr="00670E3A">
        <w:rPr>
          <w:rFonts w:ascii="Times New Roman" w:hAnsi="Times New Roman" w:cs="Times New Roman"/>
        </w:rPr>
        <w:t>. .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25</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Ouverture</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plis</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recours</w:t>
            </w:r>
            <w:r w:rsidRPr="00670E3A">
              <w:rPr>
                <w:rFonts w:ascii="Times New Roman" w:hAnsi="Times New Roman" w:cs="Times New Roman"/>
                <w:spacing w:val="-2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26</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Caractère</w:t>
            </w:r>
            <w:r w:rsidRPr="00670E3A">
              <w:rPr>
                <w:rFonts w:ascii="Times New Roman" w:hAnsi="Times New Roman" w:cs="Times New Roman"/>
                <w:spacing w:val="7"/>
              </w:rPr>
              <w:t xml:space="preserve"> </w:t>
            </w:r>
            <w:r w:rsidRPr="00670E3A">
              <w:rPr>
                <w:rFonts w:ascii="Times New Roman" w:hAnsi="Times New Roman" w:cs="Times New Roman"/>
              </w:rPr>
              <w:t>confidentiel</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w:t>
            </w:r>
            <w:r w:rsidRPr="00670E3A">
              <w:rPr>
                <w:rFonts w:ascii="Times New Roman" w:hAnsi="Times New Roman" w:cs="Times New Roman"/>
                <w:spacing w:val="7"/>
              </w:rPr>
              <w:t xml:space="preserve"> </w:t>
            </w:r>
            <w:r w:rsidRPr="00670E3A">
              <w:rPr>
                <w:rFonts w:ascii="Times New Roman" w:hAnsi="Times New Roman" w:cs="Times New Roman"/>
              </w:rPr>
              <w:t>procédure</w:t>
            </w:r>
            <w:r w:rsidRPr="00670E3A">
              <w:rPr>
                <w:rFonts w:ascii="Times New Roman" w:hAnsi="Times New Roman" w:cs="Times New Roman"/>
                <w:spacing w:val="-3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76"/>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 27</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Eclaircissements sur les offres et contacts avec l’Autorité Contractante . . . . . . . . . .</w:t>
            </w:r>
            <w:r w:rsidR="00AC50AA">
              <w:rPr>
                <w:rFonts w:ascii="Times New Roman" w:hAnsi="Times New Roman" w:cs="Times New Roman"/>
              </w:rPr>
              <w:t xml:space="preserve">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lastRenderedPageBreak/>
              <w:t>Article</w:t>
            </w:r>
            <w:r w:rsidRPr="00670E3A">
              <w:rPr>
                <w:rFonts w:ascii="Times New Roman" w:hAnsi="Times New Roman" w:cs="Times New Roman"/>
                <w:spacing w:val="7"/>
              </w:rPr>
              <w:t xml:space="preserve"> </w:t>
            </w:r>
            <w:r w:rsidRPr="00670E3A">
              <w:rPr>
                <w:rFonts w:ascii="Times New Roman" w:hAnsi="Times New Roman" w:cs="Times New Roman"/>
              </w:rPr>
              <w:t>28</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Détermination</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w:t>
            </w:r>
            <w:r w:rsidRPr="00670E3A">
              <w:rPr>
                <w:rFonts w:ascii="Times New Roman" w:hAnsi="Times New Roman" w:cs="Times New Roman"/>
                <w:spacing w:val="7"/>
              </w:rPr>
              <w:t xml:space="preserve"> </w:t>
            </w:r>
            <w:r w:rsidRPr="00670E3A">
              <w:rPr>
                <w:rFonts w:ascii="Times New Roman" w:hAnsi="Times New Roman" w:cs="Times New Roman"/>
              </w:rPr>
              <w:t>conformité</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29</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Qualification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soumissionnaire</w:t>
            </w:r>
            <w:r w:rsidRPr="00670E3A">
              <w:rPr>
                <w:rFonts w:ascii="Times New Roman" w:hAnsi="Times New Roman" w:cs="Times New Roman"/>
                <w:spacing w:val="-31"/>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30</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Correction</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erreurs</w:t>
            </w:r>
            <w:r w:rsidRPr="00670E3A">
              <w:rPr>
                <w:rFonts w:ascii="Times New Roman" w:hAnsi="Times New Roman" w:cs="Times New Roman"/>
                <w:spacing w:val="-30"/>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31</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Conversion</w:t>
            </w:r>
            <w:r w:rsidRPr="00670E3A">
              <w:rPr>
                <w:rFonts w:ascii="Times New Roman" w:hAnsi="Times New Roman" w:cs="Times New Roman"/>
                <w:spacing w:val="7"/>
              </w:rPr>
              <w:t xml:space="preserve"> </w:t>
            </w:r>
            <w:r w:rsidRPr="00670E3A">
              <w:rPr>
                <w:rFonts w:ascii="Times New Roman" w:hAnsi="Times New Roman" w:cs="Times New Roman"/>
              </w:rPr>
              <w:t>en</w:t>
            </w:r>
            <w:r w:rsidRPr="00670E3A">
              <w:rPr>
                <w:rFonts w:ascii="Times New Roman" w:hAnsi="Times New Roman" w:cs="Times New Roman"/>
                <w:spacing w:val="7"/>
              </w:rPr>
              <w:t xml:space="preserve"> </w:t>
            </w:r>
            <w:r w:rsidRPr="00670E3A">
              <w:rPr>
                <w:rFonts w:ascii="Times New Roman" w:hAnsi="Times New Roman" w:cs="Times New Roman"/>
              </w:rPr>
              <w:t>une</w:t>
            </w:r>
            <w:r w:rsidRPr="00670E3A">
              <w:rPr>
                <w:rFonts w:ascii="Times New Roman" w:hAnsi="Times New Roman" w:cs="Times New Roman"/>
                <w:spacing w:val="7"/>
              </w:rPr>
              <w:t xml:space="preserve"> </w:t>
            </w:r>
            <w:r w:rsidRPr="00670E3A">
              <w:rPr>
                <w:rFonts w:ascii="Times New Roman" w:hAnsi="Times New Roman" w:cs="Times New Roman"/>
              </w:rPr>
              <w:t>seule</w:t>
            </w:r>
            <w:r w:rsidRPr="00670E3A">
              <w:rPr>
                <w:rFonts w:ascii="Times New Roman" w:hAnsi="Times New Roman" w:cs="Times New Roman"/>
                <w:spacing w:val="7"/>
              </w:rPr>
              <w:t xml:space="preserve"> </w:t>
            </w:r>
            <w:r w:rsidRPr="00670E3A">
              <w:rPr>
                <w:rFonts w:ascii="Times New Roman" w:hAnsi="Times New Roman" w:cs="Times New Roman"/>
              </w:rPr>
              <w:t>monnaie</w:t>
            </w:r>
            <w:r w:rsidRPr="00670E3A">
              <w:rPr>
                <w:rFonts w:ascii="Times New Roman" w:hAnsi="Times New Roman" w:cs="Times New Roman"/>
                <w:spacing w:val="-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32</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Evaluation</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au</w:t>
            </w:r>
            <w:r w:rsidRPr="00670E3A">
              <w:rPr>
                <w:rFonts w:ascii="Times New Roman" w:hAnsi="Times New Roman" w:cs="Times New Roman"/>
                <w:spacing w:val="7"/>
              </w:rPr>
              <w:t xml:space="preserve"> </w:t>
            </w:r>
            <w:r w:rsidRPr="00670E3A">
              <w:rPr>
                <w:rFonts w:ascii="Times New Roman" w:hAnsi="Times New Roman" w:cs="Times New Roman"/>
              </w:rPr>
              <w:t>plan</w:t>
            </w:r>
            <w:r w:rsidRPr="00670E3A">
              <w:rPr>
                <w:rFonts w:ascii="Times New Roman" w:hAnsi="Times New Roman" w:cs="Times New Roman"/>
                <w:spacing w:val="7"/>
              </w:rPr>
              <w:t xml:space="preserve"> </w:t>
            </w:r>
            <w:r w:rsidRPr="00670E3A">
              <w:rPr>
                <w:rFonts w:ascii="Times New Roman" w:hAnsi="Times New Roman" w:cs="Times New Roman"/>
              </w:rPr>
              <w:t>financier</w:t>
            </w:r>
            <w:r w:rsidRPr="00670E3A">
              <w:rPr>
                <w:rFonts w:ascii="Times New Roman" w:hAnsi="Times New Roman" w:cs="Times New Roman"/>
                <w:spacing w:val="-4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 33</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F.</w:t>
      </w:r>
      <w:r w:rsidRPr="00670E3A">
        <w:rPr>
          <w:rFonts w:ascii="Times New Roman" w:hAnsi="Times New Roman" w:cs="Times New Roman"/>
          <w:b/>
          <w:bCs/>
          <w:spacing w:val="7"/>
        </w:rPr>
        <w:t xml:space="preserve"> </w:t>
      </w:r>
      <w:r w:rsidRPr="00670E3A">
        <w:rPr>
          <w:rFonts w:ascii="Times New Roman" w:hAnsi="Times New Roman" w:cs="Times New Roman"/>
          <w:b/>
          <w:bCs/>
        </w:rPr>
        <w:t>Attribution</w:t>
      </w:r>
      <w:r w:rsidRPr="00670E3A">
        <w:rPr>
          <w:rFonts w:ascii="Times New Roman" w:hAnsi="Times New Roman" w:cs="Times New Roman"/>
          <w:b/>
          <w:bCs/>
          <w:spacing w:val="7"/>
        </w:rPr>
        <w:t xml:space="preserve"> </w:t>
      </w:r>
      <w:r w:rsidRPr="00670E3A">
        <w:rPr>
          <w:rFonts w:ascii="Times New Roman" w:hAnsi="Times New Roman" w:cs="Times New Roman"/>
          <w:b/>
          <w:bCs/>
        </w:rPr>
        <w:t>du</w:t>
      </w:r>
      <w:r w:rsidRPr="00670E3A">
        <w:rPr>
          <w:rFonts w:ascii="Times New Roman" w:hAnsi="Times New Roman" w:cs="Times New Roman"/>
          <w:b/>
          <w:bCs/>
          <w:spacing w:val="7"/>
        </w:rPr>
        <w:t xml:space="preserve"> </w:t>
      </w:r>
      <w:proofErr w:type="gramStart"/>
      <w:r w:rsidRPr="00670E3A">
        <w:rPr>
          <w:rFonts w:ascii="Times New Roman" w:hAnsi="Times New Roman" w:cs="Times New Roman"/>
          <w:b/>
          <w:bCs/>
        </w:rPr>
        <w:t>Marché</w:t>
      </w:r>
      <w:r w:rsidRPr="00670E3A">
        <w:rPr>
          <w:rFonts w:ascii="Times New Roman" w:hAnsi="Times New Roman" w:cs="Times New Roman"/>
          <w:b/>
          <w:bCs/>
          <w:spacing w:val="-17"/>
        </w:rPr>
        <w:t xml:space="preserve"> </w:t>
      </w:r>
      <w:r w:rsidRPr="00670E3A">
        <w:rPr>
          <w:rFonts w:ascii="Times New Roman" w:hAnsi="Times New Roman" w:cs="Times New Roman"/>
        </w:rPr>
        <w:t>.</w:t>
      </w:r>
      <w:proofErr w:type="gramEnd"/>
      <w:r w:rsidRPr="00670E3A">
        <w:rPr>
          <w:rFonts w:ascii="Times New Roman" w:hAnsi="Times New Roman" w:cs="Times New Roman"/>
        </w:rPr>
        <w:t xml:space="preserve">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34</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Attribution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marché</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35</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Droit</w:t>
            </w:r>
            <w:r w:rsidRPr="00670E3A">
              <w:rPr>
                <w:rFonts w:ascii="Times New Roman" w:hAnsi="Times New Roman" w:cs="Times New Roman"/>
                <w:spacing w:val="7"/>
              </w:rPr>
              <w:t xml:space="preserve"> </w:t>
            </w:r>
            <w:r w:rsidRPr="00670E3A">
              <w:rPr>
                <w:rFonts w:ascii="Times New Roman" w:hAnsi="Times New Roman" w:cs="Times New Roman"/>
              </w:rPr>
              <w:t>de l’Autorité Contractante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déclarer</w:t>
            </w:r>
            <w:r w:rsidRPr="00670E3A">
              <w:rPr>
                <w:rFonts w:ascii="Times New Roman" w:hAnsi="Times New Roman" w:cs="Times New Roman"/>
                <w:spacing w:val="7"/>
              </w:rPr>
              <w:t xml:space="preserve"> </w:t>
            </w:r>
            <w:r w:rsidRPr="00670E3A">
              <w:rPr>
                <w:rFonts w:ascii="Times New Roman" w:hAnsi="Times New Roman" w:cs="Times New Roman"/>
              </w:rPr>
              <w:t>un</w:t>
            </w:r>
            <w:r w:rsidRPr="00670E3A">
              <w:rPr>
                <w:rFonts w:ascii="Times New Roman" w:hAnsi="Times New Roman" w:cs="Times New Roman"/>
                <w:spacing w:val="7"/>
              </w:rPr>
              <w:t xml:space="preserve"> </w:t>
            </w:r>
            <w:r w:rsidRPr="00670E3A">
              <w:rPr>
                <w:rFonts w:ascii="Times New Roman" w:hAnsi="Times New Roman" w:cs="Times New Roman"/>
              </w:rPr>
              <w:t>Appel</w:t>
            </w:r>
            <w:r w:rsidRPr="00670E3A">
              <w:rPr>
                <w:rFonts w:ascii="Times New Roman" w:hAnsi="Times New Roman" w:cs="Times New Roman"/>
                <w:spacing w:val="7"/>
              </w:rPr>
              <w:t xml:space="preserve"> </w:t>
            </w:r>
            <w:r w:rsidRPr="00670E3A">
              <w:rPr>
                <w:rFonts w:ascii="Times New Roman" w:hAnsi="Times New Roman" w:cs="Times New Roman"/>
              </w:rPr>
              <w:t>d’Offres</w:t>
            </w:r>
            <w:r w:rsidRPr="00670E3A">
              <w:rPr>
                <w:rFonts w:ascii="Times New Roman" w:hAnsi="Times New Roman" w:cs="Times New Roman"/>
                <w:spacing w:val="7"/>
              </w:rPr>
              <w:t xml:space="preserve"> </w:t>
            </w:r>
            <w:r w:rsidRPr="00670E3A">
              <w:rPr>
                <w:rFonts w:ascii="Times New Roman" w:hAnsi="Times New Roman" w:cs="Times New Roman"/>
              </w:rPr>
              <w:t>infructueux</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ou</w:t>
            </w:r>
            <w:r w:rsidRPr="00670E3A">
              <w:rPr>
                <w:rFonts w:ascii="Times New Roman" w:hAnsi="Times New Roman" w:cs="Times New Roman"/>
                <w:spacing w:val="7"/>
              </w:rPr>
              <w:t xml:space="preserve"> </w:t>
            </w:r>
            <w:r w:rsidRPr="00670E3A">
              <w:rPr>
                <w:rFonts w:ascii="Times New Roman" w:hAnsi="Times New Roman" w:cs="Times New Roman"/>
              </w:rPr>
              <w:t>d’annuler</w:t>
            </w:r>
            <w:r w:rsidRPr="00670E3A">
              <w:rPr>
                <w:rFonts w:ascii="Times New Roman" w:hAnsi="Times New Roman" w:cs="Times New Roman"/>
                <w:spacing w:val="7"/>
              </w:rPr>
              <w:t xml:space="preserve"> </w:t>
            </w:r>
            <w:r w:rsidRPr="00670E3A">
              <w:rPr>
                <w:rFonts w:ascii="Times New Roman" w:hAnsi="Times New Roman" w:cs="Times New Roman"/>
              </w:rPr>
              <w:t>une</w:t>
            </w:r>
            <w:r w:rsidRPr="00670E3A">
              <w:rPr>
                <w:rFonts w:ascii="Times New Roman" w:hAnsi="Times New Roman" w:cs="Times New Roman"/>
                <w:spacing w:val="7"/>
              </w:rPr>
              <w:t xml:space="preserve"> </w:t>
            </w:r>
            <w:r w:rsidRPr="00670E3A">
              <w:rPr>
                <w:rFonts w:ascii="Times New Roman" w:hAnsi="Times New Roman" w:cs="Times New Roman"/>
              </w:rPr>
              <w:t>procédure</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36</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Notification</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l’attribution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marché</w:t>
            </w:r>
            <w:r w:rsidRPr="00670E3A">
              <w:rPr>
                <w:rFonts w:ascii="Times New Roman" w:hAnsi="Times New Roman" w:cs="Times New Roman"/>
                <w:spacing w:val="-4"/>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37</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Publication</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résultats</w:t>
            </w:r>
            <w:r w:rsidRPr="00670E3A">
              <w:rPr>
                <w:rFonts w:ascii="Times New Roman" w:hAnsi="Times New Roman" w:cs="Times New Roman"/>
                <w:spacing w:val="7"/>
              </w:rPr>
              <w:t xml:space="preserve"> </w:t>
            </w:r>
            <w:r w:rsidRPr="00670E3A">
              <w:rPr>
                <w:rFonts w:ascii="Times New Roman" w:hAnsi="Times New Roman" w:cs="Times New Roman"/>
              </w:rPr>
              <w:t>d’attribution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marché</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recours</w:t>
            </w:r>
            <w:r w:rsidRPr="00670E3A">
              <w:rPr>
                <w:rFonts w:ascii="Times New Roman" w:hAnsi="Times New Roman" w:cs="Times New Roman"/>
                <w:spacing w:val="-7"/>
              </w:rPr>
              <w:t xml:space="preserve"> </w:t>
            </w:r>
            <w:r w:rsidRPr="00670E3A">
              <w:rPr>
                <w:rFonts w:ascii="Times New Roman" w:hAnsi="Times New Roman" w:cs="Times New Roman"/>
              </w:rPr>
              <w:t>.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38</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Signature</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marché</w:t>
            </w:r>
            <w:r w:rsidRPr="00670E3A">
              <w:rPr>
                <w:rFonts w:ascii="Times New Roman" w:hAnsi="Times New Roman" w:cs="Times New Roman"/>
                <w:spacing w:val="-4"/>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39</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Cautionnement</w:t>
            </w:r>
            <w:r w:rsidRPr="00670E3A">
              <w:rPr>
                <w:rFonts w:ascii="Times New Roman" w:hAnsi="Times New Roman" w:cs="Times New Roman"/>
                <w:spacing w:val="7"/>
              </w:rPr>
              <w:t xml:space="preserve"> </w:t>
            </w:r>
            <w:r w:rsidRPr="00670E3A">
              <w:rPr>
                <w:rFonts w:ascii="Times New Roman" w:hAnsi="Times New Roman" w:cs="Times New Roman"/>
              </w:rPr>
              <w:t>définitif</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tabs>
          <w:tab w:val="left" w:pos="10460"/>
        </w:tabs>
        <w:autoSpaceDE w:val="0"/>
        <w:spacing w:after="0" w:line="240" w:lineRule="auto"/>
        <w:jc w:val="both"/>
        <w:rPr>
          <w:rFonts w:ascii="Times New Roman" w:hAnsi="Times New Roman" w:cs="Times New Roman"/>
        </w:rPr>
      </w:pPr>
    </w:p>
    <w:p w:rsidR="00670E3A" w:rsidRPr="00670E3A" w:rsidRDefault="00670E3A" w:rsidP="00670E3A">
      <w:pPr>
        <w:spacing w:after="0" w:line="240" w:lineRule="auto"/>
        <w:rPr>
          <w:rFonts w:ascii="Times New Roman" w:hAnsi="Times New Roman" w:cs="Times New Roman"/>
        </w:rPr>
        <w:sectPr w:rsidR="00670E3A" w:rsidRPr="00670E3A" w:rsidSect="00D70E5D">
          <w:footerReference w:type="default" r:id="rId11"/>
          <w:footerReference w:type="first" r:id="rId12"/>
          <w:pgSz w:w="11900" w:h="16820"/>
          <w:pgMar w:top="709" w:right="701" w:bottom="851" w:left="1134" w:header="454" w:footer="340" w:gutter="0"/>
          <w:pgNumType w:start="1"/>
          <w:cols w:space="720"/>
          <w:titlePg/>
          <w:docGrid w:linePitch="299"/>
        </w:sectPr>
      </w:pPr>
    </w:p>
    <w:p w:rsidR="00670E3A" w:rsidRPr="00670E3A" w:rsidRDefault="00670E3A" w:rsidP="00670E3A">
      <w:pPr>
        <w:pageBreakBefore/>
        <w:spacing w:after="0" w:line="240" w:lineRule="auto"/>
        <w:rPr>
          <w:rFonts w:ascii="Times New Roman" w:hAnsi="Times New Roman" w:cs="Times New Roman"/>
          <w:b/>
          <w:bCs/>
        </w:rPr>
      </w:pPr>
    </w:p>
    <w:p w:rsidR="00670E3A" w:rsidRPr="00670E3A" w:rsidRDefault="00670E3A" w:rsidP="00670E3A">
      <w:pPr>
        <w:widowControl w:val="0"/>
        <w:autoSpaceDE w:val="0"/>
        <w:spacing w:after="0" w:line="240" w:lineRule="auto"/>
        <w:jc w:val="center"/>
        <w:rPr>
          <w:rFonts w:ascii="Times New Roman" w:hAnsi="Times New Roman" w:cs="Times New Roman"/>
        </w:rPr>
      </w:pPr>
      <w:r w:rsidRPr="00670E3A">
        <w:rPr>
          <w:rFonts w:ascii="Times New Roman" w:hAnsi="Times New Roman" w:cs="Times New Roman"/>
          <w:b/>
          <w:bCs/>
          <w:sz w:val="32"/>
          <w:szCs w:val="32"/>
        </w:rPr>
        <w:t>Règlement</w:t>
      </w:r>
      <w:r w:rsidRPr="00670E3A">
        <w:rPr>
          <w:rFonts w:ascii="Times New Roman" w:hAnsi="Times New Roman" w:cs="Times New Roman"/>
          <w:b/>
          <w:bCs/>
          <w:spacing w:val="10"/>
          <w:sz w:val="32"/>
          <w:szCs w:val="32"/>
        </w:rPr>
        <w:t xml:space="preserve"> </w:t>
      </w:r>
      <w:r w:rsidRPr="00670E3A">
        <w:rPr>
          <w:rFonts w:ascii="Times New Roman" w:hAnsi="Times New Roman" w:cs="Times New Roman"/>
          <w:b/>
          <w:bCs/>
          <w:sz w:val="32"/>
          <w:szCs w:val="32"/>
        </w:rPr>
        <w:t>Général</w:t>
      </w:r>
      <w:r w:rsidRPr="00670E3A">
        <w:rPr>
          <w:rFonts w:ascii="Times New Roman" w:hAnsi="Times New Roman" w:cs="Times New Roman"/>
          <w:b/>
          <w:bCs/>
          <w:spacing w:val="10"/>
          <w:sz w:val="32"/>
          <w:szCs w:val="32"/>
        </w:rPr>
        <w:t xml:space="preserve"> </w:t>
      </w:r>
      <w:r w:rsidRPr="00670E3A">
        <w:rPr>
          <w:rFonts w:ascii="Times New Roman" w:hAnsi="Times New Roman" w:cs="Times New Roman"/>
          <w:b/>
          <w:bCs/>
          <w:sz w:val="32"/>
          <w:szCs w:val="32"/>
        </w:rPr>
        <w:t>de</w:t>
      </w:r>
      <w:r w:rsidRPr="00670E3A">
        <w:rPr>
          <w:rFonts w:ascii="Times New Roman" w:hAnsi="Times New Roman" w:cs="Times New Roman"/>
          <w:b/>
          <w:bCs/>
          <w:spacing w:val="10"/>
          <w:sz w:val="32"/>
          <w:szCs w:val="32"/>
        </w:rPr>
        <w:t xml:space="preserve"> </w:t>
      </w:r>
      <w:r w:rsidRPr="00670E3A">
        <w:rPr>
          <w:rFonts w:ascii="Times New Roman" w:hAnsi="Times New Roman" w:cs="Times New Roman"/>
          <w:b/>
          <w:bCs/>
          <w:sz w:val="32"/>
          <w:szCs w:val="32"/>
        </w:rPr>
        <w:t>l'Appel</w:t>
      </w:r>
      <w:r w:rsidRPr="00670E3A">
        <w:rPr>
          <w:rFonts w:ascii="Times New Roman" w:hAnsi="Times New Roman" w:cs="Times New Roman"/>
          <w:b/>
          <w:bCs/>
          <w:spacing w:val="10"/>
          <w:sz w:val="32"/>
          <w:szCs w:val="32"/>
        </w:rPr>
        <w:t xml:space="preserve"> </w:t>
      </w:r>
      <w:r w:rsidRPr="00670E3A">
        <w:rPr>
          <w:rFonts w:ascii="Times New Roman" w:hAnsi="Times New Roman" w:cs="Times New Roman"/>
          <w:b/>
          <w:bCs/>
          <w:sz w:val="32"/>
          <w:szCs w:val="32"/>
        </w:rPr>
        <w:t>d'Offres</w:t>
      </w:r>
    </w:p>
    <w:p w:rsidR="00670E3A" w:rsidRPr="00670E3A" w:rsidRDefault="00670E3A" w:rsidP="00670E3A">
      <w:pPr>
        <w:widowControl w:val="0"/>
        <w:autoSpaceDE w:val="0"/>
        <w:spacing w:after="0" w:line="240" w:lineRule="auto"/>
        <w:jc w:val="center"/>
        <w:rPr>
          <w:rFonts w:ascii="Times New Roman" w:hAnsi="Times New Roman" w:cs="Times New Roman"/>
          <w:b/>
          <w:bCs/>
          <w:sz w:val="32"/>
          <w:szCs w:val="32"/>
        </w:rPr>
      </w:pPr>
    </w:p>
    <w:p w:rsidR="00670E3A" w:rsidRPr="00670E3A" w:rsidRDefault="00670E3A" w:rsidP="00670E3A">
      <w:pPr>
        <w:widowControl w:val="0"/>
        <w:autoSpaceDE w:val="0"/>
        <w:spacing w:after="0" w:line="240" w:lineRule="auto"/>
        <w:jc w:val="center"/>
        <w:rPr>
          <w:rFonts w:ascii="Times New Roman" w:hAnsi="Times New Roman" w:cs="Times New Roman"/>
        </w:rPr>
      </w:pPr>
      <w:r w:rsidRPr="00670E3A">
        <w:rPr>
          <w:rFonts w:ascii="Times New Roman" w:hAnsi="Times New Roman" w:cs="Times New Roman"/>
          <w:b/>
          <w:bCs/>
          <w:sz w:val="32"/>
          <w:szCs w:val="32"/>
        </w:rPr>
        <w:t>A.</w:t>
      </w:r>
      <w:r w:rsidRPr="00670E3A">
        <w:rPr>
          <w:rFonts w:ascii="Times New Roman" w:hAnsi="Times New Roman" w:cs="Times New Roman"/>
          <w:b/>
          <w:bCs/>
          <w:spacing w:val="9"/>
          <w:sz w:val="32"/>
          <w:szCs w:val="32"/>
        </w:rPr>
        <w:t xml:space="preserve"> </w:t>
      </w:r>
      <w:r w:rsidRPr="00670E3A">
        <w:rPr>
          <w:rFonts w:ascii="Times New Roman" w:hAnsi="Times New Roman" w:cs="Times New Roman"/>
          <w:b/>
          <w:bCs/>
          <w:sz w:val="32"/>
          <w:szCs w:val="32"/>
        </w:rPr>
        <w:t>Généralités</w:t>
      </w:r>
    </w:p>
    <w:p w:rsidR="00670E3A" w:rsidRPr="00670E3A" w:rsidRDefault="00670E3A" w:rsidP="00670E3A">
      <w:pPr>
        <w:spacing w:after="0" w:line="240" w:lineRule="auto"/>
        <w:jc w:val="center"/>
        <w:rPr>
          <w:rFonts w:ascii="Times New Roman" w:hAnsi="Times New Roman" w:cs="Times New Roman"/>
          <w:b/>
          <w:sz w:val="32"/>
          <w:szCs w:val="32"/>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Portée</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la</w:t>
      </w:r>
      <w:r w:rsidRPr="00670E3A">
        <w:rPr>
          <w:rFonts w:ascii="Times New Roman" w:hAnsi="Times New Roman" w:cs="Times New Roman"/>
          <w:b/>
          <w:bCs/>
          <w:spacing w:val="6"/>
        </w:rPr>
        <w:t xml:space="preserve"> </w:t>
      </w:r>
      <w:r w:rsidRPr="00670E3A">
        <w:rPr>
          <w:rFonts w:ascii="Times New Roman" w:hAnsi="Times New Roman" w:cs="Times New Roman"/>
          <w:b/>
          <w:bCs/>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D06ECA">
      <w:pPr>
        <w:widowControl w:val="0"/>
        <w:numPr>
          <w:ilvl w:val="1"/>
          <w:numId w:val="43"/>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rPr>
      </w:pPr>
      <w:r w:rsidRPr="00670E3A">
        <w:rPr>
          <w:rFonts w:ascii="Times New Roman" w:hAnsi="Times New Roman" w:cs="Times New Roman"/>
        </w:rPr>
        <w:t>L’Autorité Contractante,</w:t>
      </w:r>
      <w:r w:rsidRPr="00670E3A">
        <w:rPr>
          <w:rFonts w:ascii="Times New Roman" w:hAnsi="Times New Roman" w:cs="Times New Roman"/>
          <w:spacing w:val="6"/>
        </w:rPr>
        <w:t xml:space="preserve"> </w:t>
      </w:r>
      <w:r w:rsidRPr="00670E3A">
        <w:rPr>
          <w:rFonts w:ascii="Times New Roman" w:hAnsi="Times New Roman" w:cs="Times New Roman"/>
        </w:rPr>
        <w:t>défini</w:t>
      </w:r>
      <w:r w:rsidRPr="00670E3A">
        <w:rPr>
          <w:rFonts w:ascii="Times New Roman" w:hAnsi="Times New Roman" w:cs="Times New Roman"/>
          <w:spacing w:val="5"/>
        </w:rPr>
        <w:t xml:space="preserve">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5"/>
        </w:rPr>
        <w:t xml:space="preserve"> Règlemen</w:t>
      </w:r>
      <w:r w:rsidRPr="00670E3A">
        <w:rPr>
          <w:rFonts w:ascii="Times New Roman" w:hAnsi="Times New Roman" w:cs="Times New Roman"/>
        </w:rPr>
        <w:t xml:space="preserve">t </w:t>
      </w:r>
      <w:r w:rsidRPr="00670E3A">
        <w:rPr>
          <w:rFonts w:ascii="Times New Roman" w:hAnsi="Times New Roman" w:cs="Times New Roman"/>
          <w:spacing w:val="-8"/>
        </w:rPr>
        <w:t xml:space="preserve"> </w:t>
      </w:r>
      <w:r w:rsidRPr="00670E3A">
        <w:rPr>
          <w:rFonts w:ascii="Times New Roman" w:hAnsi="Times New Roman" w:cs="Times New Roman"/>
          <w:spacing w:val="5"/>
        </w:rPr>
        <w:t>Particulie</w:t>
      </w:r>
      <w:r w:rsidRPr="00670E3A">
        <w:rPr>
          <w:rFonts w:ascii="Times New Roman" w:hAnsi="Times New Roman" w:cs="Times New Roman"/>
        </w:rPr>
        <w:t xml:space="preserve">r </w:t>
      </w:r>
      <w:r w:rsidRPr="00670E3A">
        <w:rPr>
          <w:rFonts w:ascii="Times New Roman" w:hAnsi="Times New Roman" w:cs="Times New Roman"/>
          <w:spacing w:val="-8"/>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8"/>
        </w:rPr>
        <w:t xml:space="preserve"> </w:t>
      </w:r>
      <w:r w:rsidRPr="00670E3A">
        <w:rPr>
          <w:rFonts w:ascii="Times New Roman" w:hAnsi="Times New Roman" w:cs="Times New Roman"/>
          <w:spacing w:val="5"/>
        </w:rPr>
        <w:t>l’Appe</w:t>
      </w:r>
      <w:r w:rsidRPr="00670E3A">
        <w:rPr>
          <w:rFonts w:ascii="Times New Roman" w:hAnsi="Times New Roman" w:cs="Times New Roman"/>
        </w:rPr>
        <w:t xml:space="preserve">l </w:t>
      </w:r>
      <w:r w:rsidRPr="00670E3A">
        <w:rPr>
          <w:rFonts w:ascii="Times New Roman" w:hAnsi="Times New Roman" w:cs="Times New Roman"/>
          <w:spacing w:val="-8"/>
        </w:rPr>
        <w:t xml:space="preserve"> </w:t>
      </w:r>
      <w:r w:rsidRPr="00670E3A">
        <w:rPr>
          <w:rFonts w:ascii="Times New Roman" w:hAnsi="Times New Roman" w:cs="Times New Roman"/>
          <w:spacing w:val="5"/>
        </w:rPr>
        <w:t>d’Offres (RPAO)</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rPr>
        <w:t>lance un Appel d’Offres pour la construction et/ou l’achèvement des Travaux décrits dans le Dossier d’Appel d’Offres et brièvement</w:t>
      </w:r>
      <w:r w:rsidRPr="00670E3A">
        <w:rPr>
          <w:rFonts w:ascii="Times New Roman" w:hAnsi="Times New Roman" w:cs="Times New Roman"/>
          <w:spacing w:val="6"/>
        </w:rPr>
        <w:t xml:space="preserve"> </w:t>
      </w:r>
      <w:r w:rsidRPr="00670E3A">
        <w:rPr>
          <w:rFonts w:ascii="Times New Roman" w:hAnsi="Times New Roman" w:cs="Times New Roman"/>
        </w:rPr>
        <w:t>définis</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 nom, le numéro d’identification et le nombre de lots faisant l’objet de l’appel d’offres figurent 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D06ECA">
      <w:pPr>
        <w:widowControl w:val="0"/>
        <w:numPr>
          <w:ilvl w:val="1"/>
          <w:numId w:val="43"/>
        </w:numPr>
        <w:suppressAutoHyphens/>
        <w:autoSpaceDE w:val="0"/>
        <w:autoSpaceDN w:val="0"/>
        <w:spacing w:after="0" w:line="240" w:lineRule="auto"/>
        <w:ind w:left="0" w:firstLine="0"/>
        <w:jc w:val="both"/>
        <w:textAlignment w:val="baseline"/>
        <w:rPr>
          <w:rFonts w:ascii="Times New Roman" w:hAnsi="Times New Roman" w:cs="Times New Roman"/>
        </w:rPr>
      </w:pP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Soumissionnaire</w:t>
      </w:r>
      <w:r w:rsidRPr="00670E3A">
        <w:rPr>
          <w:rFonts w:ascii="Times New Roman" w:hAnsi="Times New Roman" w:cs="Times New Roman"/>
          <w:spacing w:val="2"/>
        </w:rPr>
        <w:t xml:space="preserve"> </w:t>
      </w:r>
      <w:r w:rsidRPr="00670E3A">
        <w:rPr>
          <w:rFonts w:ascii="Times New Roman" w:hAnsi="Times New Roman" w:cs="Times New Roman"/>
        </w:rPr>
        <w:t>retenu,</w:t>
      </w:r>
      <w:r w:rsidRPr="00670E3A">
        <w:rPr>
          <w:rFonts w:ascii="Times New Roman" w:hAnsi="Times New Roman" w:cs="Times New Roman"/>
          <w:spacing w:val="2"/>
        </w:rPr>
        <w:t xml:space="preserve"> </w:t>
      </w:r>
      <w:r w:rsidRPr="00670E3A">
        <w:rPr>
          <w:rFonts w:ascii="Times New Roman" w:hAnsi="Times New Roman" w:cs="Times New Roman"/>
        </w:rPr>
        <w:t>ou</w:t>
      </w:r>
      <w:r w:rsidRPr="00670E3A">
        <w:rPr>
          <w:rFonts w:ascii="Times New Roman" w:hAnsi="Times New Roman" w:cs="Times New Roman"/>
          <w:spacing w:val="2"/>
        </w:rPr>
        <w:t xml:space="preserve"> </w:t>
      </w:r>
      <w:r w:rsidRPr="00670E3A">
        <w:rPr>
          <w:rFonts w:ascii="Times New Roman" w:hAnsi="Times New Roman" w:cs="Times New Roman"/>
        </w:rPr>
        <w:t>attributaire,</w:t>
      </w:r>
      <w:r w:rsidRPr="00670E3A">
        <w:rPr>
          <w:rFonts w:ascii="Times New Roman" w:hAnsi="Times New Roman" w:cs="Times New Roman"/>
          <w:spacing w:val="2"/>
        </w:rPr>
        <w:t xml:space="preserve"> </w:t>
      </w:r>
      <w:r w:rsidRPr="00670E3A">
        <w:rPr>
          <w:rFonts w:ascii="Times New Roman" w:hAnsi="Times New Roman" w:cs="Times New Roman"/>
        </w:rPr>
        <w:t>doit achever</w:t>
      </w:r>
      <w:r w:rsidRPr="00670E3A">
        <w:rPr>
          <w:rFonts w:ascii="Times New Roman" w:hAnsi="Times New Roman" w:cs="Times New Roman"/>
          <w:spacing w:val="-2"/>
        </w:rPr>
        <w:t xml:space="preserve"> </w:t>
      </w:r>
      <w:r w:rsidRPr="00670E3A">
        <w:rPr>
          <w:rFonts w:ascii="Times New Roman" w:hAnsi="Times New Roman" w:cs="Times New Roman"/>
        </w:rPr>
        <w:t>les</w:t>
      </w:r>
      <w:r w:rsidRPr="00670E3A">
        <w:rPr>
          <w:rFonts w:ascii="Times New Roman" w:hAnsi="Times New Roman" w:cs="Times New Roman"/>
          <w:spacing w:val="-2"/>
        </w:rPr>
        <w:t xml:space="preserve"> </w:t>
      </w:r>
      <w:r w:rsidRPr="00670E3A">
        <w:rPr>
          <w:rFonts w:ascii="Times New Roman" w:hAnsi="Times New Roman" w:cs="Times New Roman"/>
        </w:rPr>
        <w:t>Travaux</w:t>
      </w:r>
      <w:r w:rsidRPr="00670E3A">
        <w:rPr>
          <w:rFonts w:ascii="Times New Roman" w:hAnsi="Times New Roman" w:cs="Times New Roman"/>
          <w:spacing w:val="-2"/>
        </w:rPr>
        <w:t xml:space="preserve"> </w:t>
      </w:r>
      <w:r w:rsidRPr="00670E3A">
        <w:rPr>
          <w:rFonts w:ascii="Times New Roman" w:hAnsi="Times New Roman" w:cs="Times New Roman"/>
        </w:rPr>
        <w:t>dans</w:t>
      </w:r>
      <w:r w:rsidRPr="00670E3A">
        <w:rPr>
          <w:rFonts w:ascii="Times New Roman" w:hAnsi="Times New Roman" w:cs="Times New Roman"/>
          <w:spacing w:val="-2"/>
        </w:rPr>
        <w:t xml:space="preserve"> </w:t>
      </w: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délai</w:t>
      </w:r>
      <w:r w:rsidRPr="00670E3A">
        <w:rPr>
          <w:rFonts w:ascii="Times New Roman" w:hAnsi="Times New Roman" w:cs="Times New Roman"/>
          <w:spacing w:val="-2"/>
        </w:rPr>
        <w:t xml:space="preserve"> </w:t>
      </w:r>
      <w:r w:rsidRPr="00670E3A">
        <w:rPr>
          <w:rFonts w:ascii="Times New Roman" w:hAnsi="Times New Roman" w:cs="Times New Roman"/>
        </w:rPr>
        <w:t>indiqué</w:t>
      </w:r>
      <w:r w:rsidRPr="00670E3A">
        <w:rPr>
          <w:rFonts w:ascii="Times New Roman" w:hAnsi="Times New Roman" w:cs="Times New Roman"/>
          <w:spacing w:val="-2"/>
        </w:rPr>
        <w:t xml:space="preserve"> </w:t>
      </w:r>
      <w:r w:rsidRPr="00670E3A">
        <w:rPr>
          <w:rFonts w:ascii="Times New Roman" w:hAnsi="Times New Roman" w:cs="Times New Roman"/>
        </w:rPr>
        <w:t>dans le</w:t>
      </w:r>
      <w:r w:rsidRPr="00670E3A">
        <w:rPr>
          <w:rFonts w:ascii="Times New Roman" w:hAnsi="Times New Roman" w:cs="Times New Roman"/>
          <w:spacing w:val="9"/>
        </w:rPr>
        <w:t xml:space="preserve"> </w:t>
      </w:r>
      <w:r w:rsidRPr="00670E3A">
        <w:rPr>
          <w:rFonts w:ascii="Times New Roman" w:hAnsi="Times New Roman" w:cs="Times New Roman"/>
        </w:rPr>
        <w:t>RPAO,</w:t>
      </w:r>
      <w:r w:rsidRPr="00670E3A">
        <w:rPr>
          <w:rFonts w:ascii="Times New Roman" w:hAnsi="Times New Roman" w:cs="Times New Roman"/>
          <w:spacing w:val="9"/>
        </w:rPr>
        <w:t xml:space="preserve"> </w:t>
      </w:r>
      <w:r w:rsidRPr="00670E3A">
        <w:rPr>
          <w:rFonts w:ascii="Times New Roman" w:hAnsi="Times New Roman" w:cs="Times New Roman"/>
        </w:rPr>
        <w:t>et</w:t>
      </w:r>
      <w:r w:rsidRPr="00670E3A">
        <w:rPr>
          <w:rFonts w:ascii="Times New Roman" w:hAnsi="Times New Roman" w:cs="Times New Roman"/>
          <w:spacing w:val="9"/>
        </w:rPr>
        <w:t xml:space="preserve"> </w:t>
      </w:r>
      <w:r w:rsidRPr="00670E3A">
        <w:rPr>
          <w:rFonts w:ascii="Times New Roman" w:hAnsi="Times New Roman" w:cs="Times New Roman"/>
        </w:rPr>
        <w:t>qui</w:t>
      </w:r>
      <w:r w:rsidRPr="00670E3A">
        <w:rPr>
          <w:rFonts w:ascii="Times New Roman" w:hAnsi="Times New Roman" w:cs="Times New Roman"/>
          <w:spacing w:val="9"/>
        </w:rPr>
        <w:t xml:space="preserve"> </w:t>
      </w:r>
      <w:r w:rsidRPr="00670E3A">
        <w:rPr>
          <w:rFonts w:ascii="Times New Roman" w:hAnsi="Times New Roman" w:cs="Times New Roman"/>
        </w:rPr>
        <w:t>court</w:t>
      </w:r>
      <w:r w:rsidRPr="00670E3A">
        <w:rPr>
          <w:rFonts w:ascii="Times New Roman" w:hAnsi="Times New Roman" w:cs="Times New Roman"/>
          <w:spacing w:val="9"/>
        </w:rPr>
        <w:t xml:space="preserve"> </w:t>
      </w:r>
      <w:r w:rsidRPr="00670E3A">
        <w:rPr>
          <w:rFonts w:ascii="Times New Roman" w:hAnsi="Times New Roman" w:cs="Times New Roman"/>
        </w:rPr>
        <w:t>sauf</w:t>
      </w:r>
      <w:r w:rsidRPr="00670E3A">
        <w:rPr>
          <w:rFonts w:ascii="Times New Roman" w:hAnsi="Times New Roman" w:cs="Times New Roman"/>
          <w:spacing w:val="9"/>
        </w:rPr>
        <w:t xml:space="preserve"> </w:t>
      </w:r>
      <w:r w:rsidRPr="00670E3A">
        <w:rPr>
          <w:rFonts w:ascii="Times New Roman" w:hAnsi="Times New Roman" w:cs="Times New Roman"/>
        </w:rPr>
        <w:t>stipulation</w:t>
      </w:r>
      <w:r w:rsidRPr="00670E3A">
        <w:rPr>
          <w:rFonts w:ascii="Times New Roman" w:hAnsi="Times New Roman" w:cs="Times New Roman"/>
          <w:spacing w:val="9"/>
        </w:rPr>
        <w:t xml:space="preserve"> </w:t>
      </w:r>
      <w:r w:rsidRPr="00670E3A">
        <w:rPr>
          <w:rFonts w:ascii="Times New Roman" w:hAnsi="Times New Roman" w:cs="Times New Roman"/>
        </w:rPr>
        <w:t>contraire du</w:t>
      </w:r>
      <w:r w:rsidRPr="00670E3A">
        <w:rPr>
          <w:rFonts w:ascii="Times New Roman" w:hAnsi="Times New Roman" w:cs="Times New Roman"/>
          <w:spacing w:val="14"/>
        </w:rPr>
        <w:t xml:space="preserve"> </w:t>
      </w:r>
      <w:r w:rsidRPr="00670E3A">
        <w:rPr>
          <w:rFonts w:ascii="Times New Roman" w:hAnsi="Times New Roman" w:cs="Times New Roman"/>
        </w:rPr>
        <w:t>CCAP,</w:t>
      </w:r>
      <w:r w:rsidRPr="00670E3A">
        <w:rPr>
          <w:rFonts w:ascii="Times New Roman" w:hAnsi="Times New Roman" w:cs="Times New Roman"/>
          <w:spacing w:val="14"/>
        </w:rPr>
        <w:t xml:space="preserve"> </w:t>
      </w:r>
      <w:r w:rsidRPr="00670E3A">
        <w:rPr>
          <w:rFonts w:ascii="Times New Roman" w:hAnsi="Times New Roman" w:cs="Times New Roman"/>
        </w:rPr>
        <w:t>à</w:t>
      </w:r>
      <w:r w:rsidRPr="00670E3A">
        <w:rPr>
          <w:rFonts w:ascii="Times New Roman" w:hAnsi="Times New Roman" w:cs="Times New Roman"/>
          <w:spacing w:val="14"/>
        </w:rPr>
        <w:t xml:space="preserve"> </w:t>
      </w:r>
      <w:r w:rsidRPr="00670E3A">
        <w:rPr>
          <w:rFonts w:ascii="Times New Roman" w:hAnsi="Times New Roman" w:cs="Times New Roman"/>
        </w:rPr>
        <w:t>compter</w:t>
      </w:r>
      <w:r w:rsidRPr="00670E3A">
        <w:rPr>
          <w:rFonts w:ascii="Times New Roman" w:hAnsi="Times New Roman" w:cs="Times New Roman"/>
          <w:spacing w:val="14"/>
        </w:rPr>
        <w:t xml:space="preserve"> </w:t>
      </w:r>
      <w:r w:rsidRPr="00670E3A">
        <w:rPr>
          <w:rFonts w:ascii="Times New Roman" w:hAnsi="Times New Roman" w:cs="Times New Roman"/>
        </w:rPr>
        <w:t>de</w:t>
      </w:r>
      <w:r w:rsidRPr="00670E3A">
        <w:rPr>
          <w:rFonts w:ascii="Times New Roman" w:hAnsi="Times New Roman" w:cs="Times New Roman"/>
          <w:spacing w:val="14"/>
        </w:rPr>
        <w:t xml:space="preserve"> </w:t>
      </w:r>
      <w:r w:rsidRPr="00670E3A">
        <w:rPr>
          <w:rFonts w:ascii="Times New Roman" w:hAnsi="Times New Roman" w:cs="Times New Roman"/>
        </w:rPr>
        <w:t>la</w:t>
      </w:r>
      <w:r w:rsidRPr="00670E3A">
        <w:rPr>
          <w:rFonts w:ascii="Times New Roman" w:hAnsi="Times New Roman" w:cs="Times New Roman"/>
          <w:spacing w:val="14"/>
        </w:rPr>
        <w:t xml:space="preserve"> </w:t>
      </w:r>
      <w:r w:rsidRPr="00670E3A">
        <w:rPr>
          <w:rFonts w:ascii="Times New Roman" w:hAnsi="Times New Roman" w:cs="Times New Roman"/>
        </w:rPr>
        <w:t>date</w:t>
      </w:r>
      <w:r w:rsidRPr="00670E3A">
        <w:rPr>
          <w:rFonts w:ascii="Times New Roman" w:hAnsi="Times New Roman" w:cs="Times New Roman"/>
          <w:spacing w:val="14"/>
        </w:rPr>
        <w:t xml:space="preserve"> </w:t>
      </w:r>
      <w:r w:rsidRPr="00670E3A">
        <w:rPr>
          <w:rFonts w:ascii="Times New Roman" w:hAnsi="Times New Roman" w:cs="Times New Roman"/>
        </w:rPr>
        <w:t>de</w:t>
      </w:r>
      <w:r w:rsidRPr="00670E3A">
        <w:rPr>
          <w:rFonts w:ascii="Times New Roman" w:hAnsi="Times New Roman" w:cs="Times New Roman"/>
          <w:spacing w:val="14"/>
        </w:rPr>
        <w:t xml:space="preserve"> </w:t>
      </w:r>
      <w:r w:rsidRPr="00670E3A">
        <w:rPr>
          <w:rFonts w:ascii="Times New Roman" w:hAnsi="Times New Roman" w:cs="Times New Roman"/>
        </w:rPr>
        <w:t>notification de</w:t>
      </w:r>
      <w:r w:rsidRPr="00670E3A">
        <w:rPr>
          <w:rFonts w:ascii="Times New Roman" w:hAnsi="Times New Roman" w:cs="Times New Roman"/>
          <w:spacing w:val="-7"/>
        </w:rPr>
        <w:t xml:space="preserve"> </w:t>
      </w:r>
      <w:r w:rsidRPr="00670E3A">
        <w:rPr>
          <w:rFonts w:ascii="Times New Roman" w:hAnsi="Times New Roman" w:cs="Times New Roman"/>
        </w:rPr>
        <w:t>l’ordre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service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commencer</w:t>
      </w:r>
      <w:r w:rsidRPr="00670E3A">
        <w:rPr>
          <w:rFonts w:ascii="Times New Roman" w:hAnsi="Times New Roman" w:cs="Times New Roman"/>
          <w:spacing w:val="-7"/>
        </w:rPr>
        <w:t xml:space="preserve"> </w:t>
      </w:r>
      <w:r w:rsidRPr="00670E3A">
        <w:rPr>
          <w:rFonts w:ascii="Times New Roman" w:hAnsi="Times New Roman" w:cs="Times New Roman"/>
        </w:rPr>
        <w:t>les</w:t>
      </w:r>
      <w:r w:rsidRPr="00670E3A">
        <w:rPr>
          <w:rFonts w:ascii="Times New Roman" w:hAnsi="Times New Roman" w:cs="Times New Roman"/>
          <w:spacing w:val="-7"/>
        </w:rPr>
        <w:t xml:space="preserve"> </w:t>
      </w:r>
      <w:r w:rsidRPr="00670E3A">
        <w:rPr>
          <w:rFonts w:ascii="Times New Roman" w:hAnsi="Times New Roman" w:cs="Times New Roman"/>
        </w:rPr>
        <w:t>travaux ou</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celle</w:t>
      </w:r>
      <w:r w:rsidRPr="00670E3A">
        <w:rPr>
          <w:rFonts w:ascii="Times New Roman" w:hAnsi="Times New Roman" w:cs="Times New Roman"/>
          <w:spacing w:val="6"/>
        </w:rPr>
        <w:t xml:space="preserve"> </w:t>
      </w:r>
      <w:r w:rsidRPr="00670E3A">
        <w:rPr>
          <w:rFonts w:ascii="Times New Roman" w:hAnsi="Times New Roman" w:cs="Times New Roman"/>
        </w:rPr>
        <w:t>fixée</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ledit</w:t>
      </w:r>
      <w:r w:rsidRPr="00670E3A">
        <w:rPr>
          <w:rFonts w:ascii="Times New Roman" w:hAnsi="Times New Roman" w:cs="Times New Roman"/>
          <w:spacing w:val="6"/>
        </w:rPr>
        <w:t xml:space="preserve"> </w:t>
      </w:r>
      <w:r w:rsidRPr="00670E3A">
        <w:rPr>
          <w:rFonts w:ascii="Times New Roman" w:hAnsi="Times New Roman" w:cs="Times New Roman"/>
        </w:rPr>
        <w:t>ordre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service.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D06ECA">
      <w:pPr>
        <w:widowControl w:val="0"/>
        <w:numPr>
          <w:ilvl w:val="1"/>
          <w:numId w:val="43"/>
        </w:numPr>
        <w:suppressAutoHyphens/>
        <w:autoSpaceDE w:val="0"/>
        <w:autoSpaceDN w:val="0"/>
        <w:spacing w:after="0" w:line="240" w:lineRule="auto"/>
        <w:ind w:left="0" w:firstLine="0"/>
        <w:jc w:val="both"/>
        <w:textAlignment w:val="baseline"/>
        <w:rPr>
          <w:rFonts w:ascii="Times New Roman" w:hAnsi="Times New Roman" w:cs="Times New Roman"/>
        </w:rPr>
      </w:pPr>
      <w:r w:rsidRPr="00670E3A">
        <w:rPr>
          <w:rFonts w:ascii="Times New Roman" w:hAnsi="Times New Roman" w:cs="Times New Roman"/>
        </w:rPr>
        <w:t>Dans le présent Dossier d’Appel d’Offres, le</w:t>
      </w:r>
      <w:r w:rsidRPr="00670E3A">
        <w:rPr>
          <w:rFonts w:ascii="Times New Roman" w:hAnsi="Times New Roman" w:cs="Times New Roman"/>
          <w:spacing w:val="6"/>
        </w:rPr>
        <w:t xml:space="preserve"> </w:t>
      </w:r>
      <w:r w:rsidRPr="00670E3A">
        <w:rPr>
          <w:rFonts w:ascii="Times New Roman" w:hAnsi="Times New Roman" w:cs="Times New Roman"/>
        </w:rPr>
        <w:t>terme</w:t>
      </w:r>
      <w:r w:rsidRPr="00670E3A">
        <w:rPr>
          <w:rFonts w:ascii="Times New Roman" w:hAnsi="Times New Roman" w:cs="Times New Roman"/>
          <w:spacing w:val="6"/>
        </w:rPr>
        <w:t xml:space="preserve"> </w:t>
      </w:r>
      <w:r w:rsidRPr="00670E3A">
        <w:rPr>
          <w:rFonts w:ascii="Times New Roman" w:hAnsi="Times New Roman" w:cs="Times New Roman"/>
        </w:rPr>
        <w:t>“jour”</w:t>
      </w:r>
      <w:r w:rsidRPr="00670E3A">
        <w:rPr>
          <w:rFonts w:ascii="Times New Roman" w:hAnsi="Times New Roman" w:cs="Times New Roman"/>
          <w:spacing w:val="6"/>
        </w:rPr>
        <w:t xml:space="preserve"> </w:t>
      </w:r>
      <w:r w:rsidRPr="00670E3A">
        <w:rPr>
          <w:rFonts w:ascii="Times New Roman" w:hAnsi="Times New Roman" w:cs="Times New Roman"/>
        </w:rPr>
        <w:t>désigne</w:t>
      </w:r>
      <w:r w:rsidRPr="00670E3A">
        <w:rPr>
          <w:rFonts w:ascii="Times New Roman" w:hAnsi="Times New Roman" w:cs="Times New Roman"/>
          <w:spacing w:val="6"/>
        </w:rPr>
        <w:t xml:space="preserve"> </w:t>
      </w:r>
      <w:r w:rsidRPr="00670E3A">
        <w:rPr>
          <w:rFonts w:ascii="Times New Roman" w:hAnsi="Times New Roman" w:cs="Times New Roman"/>
        </w:rPr>
        <w:t>un</w:t>
      </w:r>
      <w:r w:rsidRPr="00670E3A">
        <w:rPr>
          <w:rFonts w:ascii="Times New Roman" w:hAnsi="Times New Roman" w:cs="Times New Roman"/>
          <w:spacing w:val="6"/>
        </w:rPr>
        <w:t xml:space="preserve"> </w:t>
      </w:r>
      <w:r w:rsidRPr="00670E3A">
        <w:rPr>
          <w:rFonts w:ascii="Times New Roman" w:hAnsi="Times New Roman" w:cs="Times New Roman"/>
        </w:rPr>
        <w:t>jour</w:t>
      </w:r>
      <w:r w:rsidRPr="00670E3A">
        <w:rPr>
          <w:rFonts w:ascii="Times New Roman" w:hAnsi="Times New Roman" w:cs="Times New Roman"/>
          <w:spacing w:val="6"/>
        </w:rPr>
        <w:t xml:space="preserve"> </w:t>
      </w:r>
      <w:r w:rsidRPr="00670E3A">
        <w:rPr>
          <w:rFonts w:ascii="Times New Roman" w:hAnsi="Times New Roman" w:cs="Times New Roman"/>
        </w:rPr>
        <w:t>calendaire.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Financement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La source de financement des travaux objet du présent</w:t>
      </w:r>
      <w:r w:rsidRPr="00670E3A">
        <w:rPr>
          <w:rFonts w:ascii="Times New Roman" w:hAnsi="Times New Roman" w:cs="Times New Roman"/>
          <w:spacing w:val="6"/>
        </w:rPr>
        <w:t xml:space="preserve"> </w:t>
      </w:r>
      <w:r w:rsidRPr="00670E3A">
        <w:rPr>
          <w:rFonts w:ascii="Times New Roman" w:hAnsi="Times New Roman" w:cs="Times New Roman"/>
        </w:rPr>
        <w:t>appel</w:t>
      </w:r>
      <w:r w:rsidRPr="00670E3A">
        <w:rPr>
          <w:rFonts w:ascii="Times New Roman" w:hAnsi="Times New Roman" w:cs="Times New Roman"/>
          <w:spacing w:val="6"/>
        </w:rPr>
        <w:t xml:space="preserve"> </w:t>
      </w:r>
      <w:r w:rsidRPr="00670E3A">
        <w:rPr>
          <w:rFonts w:ascii="Times New Roman" w:hAnsi="Times New Roman" w:cs="Times New Roman"/>
        </w:rPr>
        <w:t>d’offres</w:t>
      </w:r>
      <w:r w:rsidRPr="00670E3A">
        <w:rPr>
          <w:rFonts w:ascii="Times New Roman" w:hAnsi="Times New Roman" w:cs="Times New Roman"/>
          <w:spacing w:val="6"/>
        </w:rPr>
        <w:t xml:space="preserve"> </w:t>
      </w:r>
      <w:r w:rsidRPr="00670E3A">
        <w:rPr>
          <w:rFonts w:ascii="Times New Roman" w:hAnsi="Times New Roman" w:cs="Times New Roman"/>
        </w:rPr>
        <w:t>est</w:t>
      </w:r>
      <w:r w:rsidRPr="00670E3A">
        <w:rPr>
          <w:rFonts w:ascii="Times New Roman" w:hAnsi="Times New Roman" w:cs="Times New Roman"/>
          <w:spacing w:val="6"/>
        </w:rPr>
        <w:t xml:space="preserve"> </w:t>
      </w:r>
      <w:r w:rsidRPr="00670E3A">
        <w:rPr>
          <w:rFonts w:ascii="Times New Roman" w:hAnsi="Times New Roman" w:cs="Times New Roman"/>
        </w:rPr>
        <w:t>précisée</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Fraude</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corruption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3.1. Les soumissionnaires et les entrepreneurs, sont tenus au respect des règles d’éthique professionnelle les plus strictes durant la passation et l’exécution des marchés.</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En</w:t>
      </w:r>
      <w:r w:rsidRPr="00670E3A">
        <w:rPr>
          <w:rFonts w:ascii="Times New Roman" w:hAnsi="Times New Roman" w:cs="Times New Roman"/>
          <w:spacing w:val="-3"/>
        </w:rPr>
        <w:t xml:space="preserve"> </w:t>
      </w:r>
      <w:r w:rsidRPr="00670E3A">
        <w:rPr>
          <w:rFonts w:ascii="Times New Roman" w:hAnsi="Times New Roman" w:cs="Times New Roman"/>
        </w:rPr>
        <w:t>vertu</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ce</w:t>
      </w:r>
      <w:r w:rsidRPr="00670E3A">
        <w:rPr>
          <w:rFonts w:ascii="Times New Roman" w:hAnsi="Times New Roman" w:cs="Times New Roman"/>
          <w:spacing w:val="-3"/>
        </w:rPr>
        <w:t xml:space="preserve"> </w:t>
      </w:r>
      <w:r w:rsidRPr="00670E3A">
        <w:rPr>
          <w:rFonts w:ascii="Times New Roman" w:hAnsi="Times New Roman" w:cs="Times New Roman"/>
        </w:rPr>
        <w:t>principe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6"/>
        </w:rPr>
        <w:t>Les définitions ci-après sont admises</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i. Est coupable de “corruption” quiconque offre, donne,</w:t>
      </w:r>
      <w:r w:rsidRPr="00670E3A">
        <w:rPr>
          <w:rFonts w:ascii="Times New Roman" w:hAnsi="Times New Roman" w:cs="Times New Roman"/>
          <w:spacing w:val="-4"/>
        </w:rPr>
        <w:t xml:space="preserve"> </w:t>
      </w:r>
      <w:r w:rsidRPr="00670E3A">
        <w:rPr>
          <w:rFonts w:ascii="Times New Roman" w:hAnsi="Times New Roman" w:cs="Times New Roman"/>
        </w:rPr>
        <w:t>sollicite</w:t>
      </w:r>
      <w:r w:rsidRPr="00670E3A">
        <w:rPr>
          <w:rFonts w:ascii="Times New Roman" w:hAnsi="Times New Roman" w:cs="Times New Roman"/>
          <w:spacing w:val="-4"/>
        </w:rPr>
        <w:t xml:space="preserve"> </w:t>
      </w:r>
      <w:r w:rsidRPr="00670E3A">
        <w:rPr>
          <w:rFonts w:ascii="Times New Roman" w:hAnsi="Times New Roman" w:cs="Times New Roman"/>
        </w:rPr>
        <w:t>ou</w:t>
      </w:r>
      <w:r w:rsidRPr="00670E3A">
        <w:rPr>
          <w:rFonts w:ascii="Times New Roman" w:hAnsi="Times New Roman" w:cs="Times New Roman"/>
          <w:spacing w:val="-4"/>
        </w:rPr>
        <w:t xml:space="preserve"> </w:t>
      </w:r>
      <w:r w:rsidRPr="00670E3A">
        <w:rPr>
          <w:rFonts w:ascii="Times New Roman" w:hAnsi="Times New Roman" w:cs="Times New Roman"/>
        </w:rPr>
        <w:t>accepte</w:t>
      </w:r>
      <w:r w:rsidRPr="00670E3A">
        <w:rPr>
          <w:rFonts w:ascii="Times New Roman" w:hAnsi="Times New Roman" w:cs="Times New Roman"/>
          <w:spacing w:val="-4"/>
        </w:rPr>
        <w:t xml:space="preserve"> </w:t>
      </w:r>
      <w:r w:rsidRPr="00670E3A">
        <w:rPr>
          <w:rFonts w:ascii="Times New Roman" w:hAnsi="Times New Roman" w:cs="Times New Roman"/>
        </w:rPr>
        <w:t>un</w:t>
      </w:r>
      <w:r w:rsidRPr="00670E3A">
        <w:rPr>
          <w:rFonts w:ascii="Times New Roman" w:hAnsi="Times New Roman" w:cs="Times New Roman"/>
          <w:spacing w:val="-4"/>
        </w:rPr>
        <w:t xml:space="preserve"> </w:t>
      </w:r>
      <w:r w:rsidRPr="00670E3A">
        <w:rPr>
          <w:rFonts w:ascii="Times New Roman" w:hAnsi="Times New Roman" w:cs="Times New Roman"/>
        </w:rPr>
        <w:t>quelconque</w:t>
      </w:r>
      <w:r w:rsidRPr="00670E3A">
        <w:rPr>
          <w:rFonts w:ascii="Times New Roman" w:hAnsi="Times New Roman" w:cs="Times New Roman"/>
          <w:spacing w:val="-4"/>
        </w:rPr>
        <w:t xml:space="preserve"> </w:t>
      </w:r>
      <w:r w:rsidRPr="00670E3A">
        <w:rPr>
          <w:rFonts w:ascii="Times New Roman" w:hAnsi="Times New Roman" w:cs="Times New Roman"/>
        </w:rPr>
        <w:t>avantage en vue d’influencer l’action d’un agent public</w:t>
      </w:r>
      <w:r w:rsidRPr="00670E3A">
        <w:rPr>
          <w:rFonts w:ascii="Times New Roman" w:hAnsi="Times New Roman" w:cs="Times New Roman"/>
          <w:spacing w:val="9"/>
        </w:rPr>
        <w:t xml:space="preserve"> </w:t>
      </w:r>
      <w:r w:rsidRPr="00670E3A">
        <w:rPr>
          <w:rFonts w:ascii="Times New Roman" w:hAnsi="Times New Roman" w:cs="Times New Roman"/>
        </w:rPr>
        <w:t>au</w:t>
      </w:r>
      <w:r w:rsidRPr="00670E3A">
        <w:rPr>
          <w:rFonts w:ascii="Times New Roman" w:hAnsi="Times New Roman" w:cs="Times New Roman"/>
          <w:spacing w:val="9"/>
        </w:rPr>
        <w:t xml:space="preserve"> </w:t>
      </w:r>
      <w:r w:rsidRPr="00670E3A">
        <w:rPr>
          <w:rFonts w:ascii="Times New Roman" w:hAnsi="Times New Roman" w:cs="Times New Roman"/>
        </w:rPr>
        <w:t>cours</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l’attribution</w:t>
      </w:r>
      <w:r w:rsidRPr="00670E3A">
        <w:rPr>
          <w:rFonts w:ascii="Times New Roman" w:hAnsi="Times New Roman" w:cs="Times New Roman"/>
          <w:spacing w:val="9"/>
        </w:rPr>
        <w:t xml:space="preserve"> </w:t>
      </w:r>
      <w:r w:rsidRPr="00670E3A">
        <w:rPr>
          <w:rFonts w:ascii="Times New Roman" w:hAnsi="Times New Roman" w:cs="Times New Roman"/>
        </w:rPr>
        <w:t>ou</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l’exécution d’un</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tabs>
          <w:tab w:val="left" w:pos="500"/>
        </w:tabs>
        <w:autoSpaceDE w:val="0"/>
        <w:spacing w:after="0" w:line="240" w:lineRule="auto"/>
        <w:ind w:left="284"/>
        <w:jc w:val="both"/>
        <w:rPr>
          <w:rFonts w:ascii="Times New Roman" w:hAnsi="Times New Roman" w:cs="Times New Roman"/>
        </w:rPr>
      </w:pP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xml:space="preserve">ii. </w:t>
      </w:r>
      <w:r w:rsidRPr="00670E3A">
        <w:rPr>
          <w:rFonts w:ascii="Times New Roman" w:hAnsi="Times New Roman" w:cs="Times New Roman"/>
          <w:spacing w:val="5"/>
        </w:rPr>
        <w:t>S</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livr</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rPr>
        <w:t xml:space="preserve">à </w:t>
      </w:r>
      <w:r w:rsidRPr="00670E3A">
        <w:rPr>
          <w:rFonts w:ascii="Times New Roman" w:hAnsi="Times New Roman" w:cs="Times New Roman"/>
          <w:spacing w:val="-25"/>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25"/>
        </w:rPr>
        <w:t xml:space="preserve"> </w:t>
      </w:r>
      <w:r w:rsidRPr="00670E3A">
        <w:rPr>
          <w:rFonts w:ascii="Times New Roman" w:hAnsi="Times New Roman" w:cs="Times New Roman"/>
          <w:spacing w:val="5"/>
        </w:rPr>
        <w:t>“manœuvres</w:t>
      </w:r>
      <w:r w:rsidRPr="00670E3A">
        <w:rPr>
          <w:rFonts w:ascii="Times New Roman" w:hAnsi="Times New Roman" w:cs="Times New Roman"/>
        </w:rPr>
        <w:t xml:space="preserve"> </w:t>
      </w:r>
      <w:r w:rsidRPr="00670E3A">
        <w:rPr>
          <w:rFonts w:ascii="Times New Roman" w:hAnsi="Times New Roman" w:cs="Times New Roman"/>
          <w:spacing w:val="-25"/>
        </w:rPr>
        <w:t xml:space="preserve"> </w:t>
      </w:r>
      <w:r w:rsidRPr="00670E3A">
        <w:rPr>
          <w:rFonts w:ascii="Times New Roman" w:hAnsi="Times New Roman" w:cs="Times New Roman"/>
          <w:spacing w:val="5"/>
        </w:rPr>
        <w:t xml:space="preserve">frauduleuses” </w:t>
      </w:r>
      <w:r w:rsidRPr="00670E3A">
        <w:rPr>
          <w:rFonts w:ascii="Times New Roman" w:hAnsi="Times New Roman" w:cs="Times New Roman"/>
        </w:rPr>
        <w:t xml:space="preserve">quiconque déforme ou dénature des faits afin </w:t>
      </w:r>
      <w:r w:rsidRPr="00670E3A">
        <w:rPr>
          <w:rFonts w:ascii="Times New Roman" w:hAnsi="Times New Roman" w:cs="Times New Roman"/>
          <w:spacing w:val="5"/>
        </w:rPr>
        <w:t>d’influence</w:t>
      </w:r>
      <w:r w:rsidRPr="00670E3A">
        <w:rPr>
          <w:rFonts w:ascii="Times New Roman" w:hAnsi="Times New Roman" w:cs="Times New Roman"/>
        </w:rPr>
        <w:t xml:space="preserve">r </w:t>
      </w:r>
      <w:r w:rsidRPr="00670E3A">
        <w:rPr>
          <w:rFonts w:ascii="Times New Roman" w:hAnsi="Times New Roman" w:cs="Times New Roman"/>
          <w:spacing w:val="-25"/>
        </w:rPr>
        <w:t xml:space="preserve"> </w:t>
      </w:r>
      <w:r w:rsidRPr="00670E3A">
        <w:rPr>
          <w:rFonts w:ascii="Times New Roman" w:hAnsi="Times New Roman" w:cs="Times New Roman"/>
          <w:spacing w:val="5"/>
        </w:rPr>
        <w:t>l’attributio</w:t>
      </w:r>
      <w:r w:rsidRPr="00670E3A">
        <w:rPr>
          <w:rFonts w:ascii="Times New Roman" w:hAnsi="Times New Roman" w:cs="Times New Roman"/>
        </w:rPr>
        <w:t xml:space="preserve">n </w:t>
      </w:r>
      <w:r w:rsidRPr="00670E3A">
        <w:rPr>
          <w:rFonts w:ascii="Times New Roman" w:hAnsi="Times New Roman" w:cs="Times New Roman"/>
          <w:spacing w:val="-25"/>
        </w:rPr>
        <w:t xml:space="preserve"> </w:t>
      </w:r>
      <w:r w:rsidRPr="00670E3A">
        <w:rPr>
          <w:rFonts w:ascii="Times New Roman" w:hAnsi="Times New Roman" w:cs="Times New Roman"/>
          <w:spacing w:val="5"/>
        </w:rPr>
        <w:t>o</w:t>
      </w:r>
      <w:r w:rsidRPr="00670E3A">
        <w:rPr>
          <w:rFonts w:ascii="Times New Roman" w:hAnsi="Times New Roman" w:cs="Times New Roman"/>
        </w:rPr>
        <w:t xml:space="preserve">u </w:t>
      </w:r>
      <w:r w:rsidRPr="00670E3A">
        <w:rPr>
          <w:rFonts w:ascii="Times New Roman" w:hAnsi="Times New Roman" w:cs="Times New Roman"/>
          <w:spacing w:val="-25"/>
        </w:rPr>
        <w:t xml:space="preserve"> </w:t>
      </w:r>
      <w:r w:rsidRPr="00670E3A">
        <w:rPr>
          <w:rFonts w:ascii="Times New Roman" w:hAnsi="Times New Roman" w:cs="Times New Roman"/>
          <w:spacing w:val="5"/>
        </w:rPr>
        <w:t>l’exécutio</w:t>
      </w:r>
      <w:r w:rsidRPr="00670E3A">
        <w:rPr>
          <w:rFonts w:ascii="Times New Roman" w:hAnsi="Times New Roman" w:cs="Times New Roman"/>
        </w:rPr>
        <w:t xml:space="preserve">n </w:t>
      </w:r>
      <w:r w:rsidRPr="00670E3A">
        <w:rPr>
          <w:rFonts w:ascii="Times New Roman" w:hAnsi="Times New Roman" w:cs="Times New Roman"/>
          <w:spacing w:val="-25"/>
        </w:rPr>
        <w:t xml:space="preserve"> </w:t>
      </w:r>
      <w:r w:rsidRPr="00670E3A">
        <w:rPr>
          <w:rFonts w:ascii="Times New Roman" w:hAnsi="Times New Roman" w:cs="Times New Roman"/>
          <w:spacing w:val="5"/>
        </w:rPr>
        <w:t xml:space="preserve">d’un </w:t>
      </w:r>
      <w:r w:rsidRPr="00670E3A">
        <w:rPr>
          <w:rFonts w:ascii="Times New Roman" w:hAnsi="Times New Roman" w:cs="Times New Roman"/>
        </w:rPr>
        <w:t>marché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iv.  “pratiques coercitives” désignent toute forme d’atteinte aux personnes ou à leurs biens ou de menaces à leur encontre afin d’influencer leur action au cours de l’attribution ou de l’exécution d’un marché.</w:t>
      </w: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xml:space="preserve">v. </w:t>
      </w:r>
      <w:r w:rsidRPr="00670E3A">
        <w:rPr>
          <w:rFonts w:ascii="Times New Roman" w:hAnsi="Times New Roman" w:cs="Times New Roman"/>
          <w:spacing w:val="-6"/>
        </w:rPr>
        <w:t xml:space="preserve"> </w:t>
      </w:r>
      <w:r w:rsidRPr="00670E3A">
        <w:rPr>
          <w:rFonts w:ascii="Times New Roman" w:hAnsi="Times New Roman" w:cs="Times New Roman"/>
        </w:rPr>
        <w:t>“Pratiques coercitives” désignent toute forme d’atteinte</w:t>
      </w:r>
      <w:r w:rsidRPr="00670E3A">
        <w:rPr>
          <w:rFonts w:ascii="Times New Roman" w:hAnsi="Times New Roman" w:cs="Times New Roman"/>
          <w:spacing w:val="8"/>
        </w:rPr>
        <w:t xml:space="preserve"> </w:t>
      </w:r>
      <w:r w:rsidRPr="00670E3A">
        <w:rPr>
          <w:rFonts w:ascii="Times New Roman" w:hAnsi="Times New Roman" w:cs="Times New Roman"/>
        </w:rPr>
        <w:t>aux</w:t>
      </w:r>
      <w:r w:rsidRPr="00670E3A">
        <w:rPr>
          <w:rFonts w:ascii="Times New Roman" w:hAnsi="Times New Roman" w:cs="Times New Roman"/>
          <w:spacing w:val="8"/>
        </w:rPr>
        <w:t xml:space="preserve"> </w:t>
      </w:r>
      <w:r w:rsidRPr="00670E3A">
        <w:rPr>
          <w:rFonts w:ascii="Times New Roman" w:hAnsi="Times New Roman" w:cs="Times New Roman"/>
        </w:rPr>
        <w:t>personnes</w:t>
      </w:r>
      <w:r w:rsidRPr="00670E3A">
        <w:rPr>
          <w:rFonts w:ascii="Times New Roman" w:hAnsi="Times New Roman" w:cs="Times New Roman"/>
          <w:spacing w:val="8"/>
        </w:rPr>
        <w:t xml:space="preserve"> </w:t>
      </w:r>
      <w:r w:rsidRPr="00670E3A">
        <w:rPr>
          <w:rFonts w:ascii="Times New Roman" w:hAnsi="Times New Roman" w:cs="Times New Roman"/>
        </w:rPr>
        <w:t>ou</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leurs</w:t>
      </w:r>
      <w:r w:rsidRPr="00670E3A">
        <w:rPr>
          <w:rFonts w:ascii="Times New Roman" w:hAnsi="Times New Roman" w:cs="Times New Roman"/>
          <w:spacing w:val="8"/>
        </w:rPr>
        <w:t xml:space="preserve"> </w:t>
      </w:r>
      <w:r w:rsidRPr="00670E3A">
        <w:rPr>
          <w:rFonts w:ascii="Times New Roman" w:hAnsi="Times New Roman" w:cs="Times New Roman"/>
        </w:rPr>
        <w:t>biens</w:t>
      </w:r>
      <w:r w:rsidRPr="00670E3A">
        <w:rPr>
          <w:rFonts w:ascii="Times New Roman" w:hAnsi="Times New Roman" w:cs="Times New Roman"/>
          <w:spacing w:val="8"/>
        </w:rPr>
        <w:t xml:space="preserve"> </w:t>
      </w:r>
      <w:r w:rsidRPr="00670E3A">
        <w:rPr>
          <w:rFonts w:ascii="Times New Roman" w:hAnsi="Times New Roman" w:cs="Times New Roman"/>
        </w:rPr>
        <w:t>ou</w:t>
      </w:r>
      <w:r w:rsidRPr="00670E3A">
        <w:rPr>
          <w:rFonts w:ascii="Times New Roman" w:hAnsi="Times New Roman" w:cs="Times New Roman"/>
          <w:spacing w:val="8"/>
        </w:rPr>
        <w:t xml:space="preserve"> </w:t>
      </w:r>
      <w:r w:rsidRPr="00670E3A">
        <w:rPr>
          <w:rFonts w:ascii="Times New Roman" w:hAnsi="Times New Roman" w:cs="Times New Roman"/>
        </w:rPr>
        <w:t>de menaces à leur encontre afin d’influencer leur action</w:t>
      </w:r>
      <w:r w:rsidRPr="00670E3A">
        <w:rPr>
          <w:rFonts w:ascii="Times New Roman" w:hAnsi="Times New Roman" w:cs="Times New Roman"/>
          <w:spacing w:val="7"/>
        </w:rPr>
        <w:t xml:space="preserve"> </w:t>
      </w:r>
      <w:r w:rsidRPr="00670E3A">
        <w:rPr>
          <w:rFonts w:ascii="Times New Roman" w:hAnsi="Times New Roman" w:cs="Times New Roman"/>
        </w:rPr>
        <w:t>au</w:t>
      </w:r>
      <w:r w:rsidRPr="00670E3A">
        <w:rPr>
          <w:rFonts w:ascii="Times New Roman" w:hAnsi="Times New Roman" w:cs="Times New Roman"/>
          <w:spacing w:val="7"/>
        </w:rPr>
        <w:t xml:space="preserve"> </w:t>
      </w:r>
      <w:r w:rsidRPr="00670E3A">
        <w:rPr>
          <w:rFonts w:ascii="Times New Roman" w:hAnsi="Times New Roman" w:cs="Times New Roman"/>
        </w:rPr>
        <w:t>cours</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l’attribution</w:t>
      </w:r>
      <w:r w:rsidRPr="00670E3A">
        <w:rPr>
          <w:rFonts w:ascii="Times New Roman" w:hAnsi="Times New Roman" w:cs="Times New Roman"/>
          <w:spacing w:val="7"/>
        </w:rPr>
        <w:t xml:space="preserve"> </w:t>
      </w:r>
      <w:r w:rsidRPr="00670E3A">
        <w:rPr>
          <w:rFonts w:ascii="Times New Roman" w:hAnsi="Times New Roman" w:cs="Times New Roman"/>
        </w:rPr>
        <w:t>ou</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l’exécution d’un</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b. </w:t>
      </w:r>
      <w:r w:rsidRPr="00670E3A">
        <w:rPr>
          <w:rFonts w:ascii="Times New Roman" w:hAnsi="Times New Roman" w:cs="Times New Roman"/>
          <w:spacing w:val="-26"/>
        </w:rPr>
        <w:t xml:space="preserve"> </w:t>
      </w:r>
      <w:r w:rsidRPr="00670E3A">
        <w:rPr>
          <w:rFonts w:ascii="Times New Roman" w:hAnsi="Times New Roman" w:cs="Times New Roman"/>
        </w:rPr>
        <w:t>Toute proposition d’attribution est rejetée,</w:t>
      </w:r>
      <w:r w:rsidRPr="00670E3A">
        <w:rPr>
          <w:rFonts w:ascii="Times New Roman" w:hAnsi="Times New Roman" w:cs="Times New Roman"/>
          <w:spacing w:val="-26"/>
        </w:rPr>
        <w:t xml:space="preserve"> </w:t>
      </w:r>
      <w:r w:rsidRPr="00670E3A">
        <w:rPr>
          <w:rFonts w:ascii="Times New Roman" w:hAnsi="Times New Roman" w:cs="Times New Roman"/>
        </w:rPr>
        <w:t>s’il est prouvé que l’attributaire proposé est direc</w:t>
      </w:r>
      <w:r w:rsidRPr="00670E3A">
        <w:rPr>
          <w:rFonts w:ascii="Times New Roman" w:hAnsi="Times New Roman" w:cs="Times New Roman"/>
          <w:spacing w:val="5"/>
        </w:rPr>
        <w:t>temen</w:t>
      </w:r>
      <w:r w:rsidRPr="00670E3A">
        <w:rPr>
          <w:rFonts w:ascii="Times New Roman" w:hAnsi="Times New Roman" w:cs="Times New Roman"/>
        </w:rPr>
        <w:t xml:space="preserve">t </w:t>
      </w:r>
      <w:r w:rsidRPr="00670E3A">
        <w:rPr>
          <w:rFonts w:ascii="Times New Roman" w:hAnsi="Times New Roman" w:cs="Times New Roman"/>
          <w:spacing w:val="5"/>
        </w:rPr>
        <w:t>o</w:t>
      </w:r>
      <w:r w:rsidRPr="00670E3A">
        <w:rPr>
          <w:rFonts w:ascii="Times New Roman" w:hAnsi="Times New Roman" w:cs="Times New Roman"/>
        </w:rPr>
        <w:t xml:space="preserve">u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5"/>
        </w:rPr>
        <w:t>l’intermédiair</w:t>
      </w:r>
      <w:r w:rsidRPr="00670E3A">
        <w:rPr>
          <w:rFonts w:ascii="Times New Roman" w:hAnsi="Times New Roman" w:cs="Times New Roman"/>
        </w:rPr>
        <w:t xml:space="preserve">e </w:t>
      </w:r>
      <w:r w:rsidRPr="00670E3A">
        <w:rPr>
          <w:rFonts w:ascii="Times New Roman" w:hAnsi="Times New Roman" w:cs="Times New Roman"/>
          <w:spacing w:val="10"/>
        </w:rPr>
        <w:t xml:space="preserve"> </w:t>
      </w:r>
      <w:r w:rsidRPr="00670E3A">
        <w:rPr>
          <w:rFonts w:ascii="Times New Roman" w:hAnsi="Times New Roman" w:cs="Times New Roman"/>
          <w:spacing w:val="5"/>
        </w:rPr>
        <w:t>d’u</w:t>
      </w:r>
      <w:r w:rsidRPr="00670E3A">
        <w:rPr>
          <w:rFonts w:ascii="Times New Roman" w:hAnsi="Times New Roman" w:cs="Times New Roman"/>
        </w:rPr>
        <w:t xml:space="preserve">n </w:t>
      </w:r>
      <w:r w:rsidRPr="00670E3A">
        <w:rPr>
          <w:rFonts w:ascii="Times New Roman" w:hAnsi="Times New Roman" w:cs="Times New Roman"/>
          <w:spacing w:val="10"/>
        </w:rPr>
        <w:t xml:space="preserve"> </w:t>
      </w:r>
      <w:r w:rsidRPr="00670E3A">
        <w:rPr>
          <w:rFonts w:ascii="Times New Roman" w:hAnsi="Times New Roman" w:cs="Times New Roman"/>
          <w:spacing w:val="5"/>
        </w:rPr>
        <w:t xml:space="preserve">agent, </w:t>
      </w:r>
      <w:r w:rsidRPr="00670E3A">
        <w:rPr>
          <w:rFonts w:ascii="Times New Roman" w:hAnsi="Times New Roman" w:cs="Times New Roman"/>
        </w:rPr>
        <w:t>coupable de corruption ou s’est livré à des manœuvres frauduleuses, des pratiques collusoires ou coercitives pour l’attribution de ce 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20"/>
          <w:tab w:val="left" w:pos="2700"/>
          <w:tab w:val="left" w:pos="3440"/>
          <w:tab w:val="left" w:pos="3860"/>
        </w:tabs>
        <w:autoSpaceDE w:val="0"/>
        <w:spacing w:after="0" w:line="240" w:lineRule="auto"/>
        <w:jc w:val="both"/>
        <w:rPr>
          <w:rFonts w:ascii="Times New Roman" w:hAnsi="Times New Roman" w:cs="Times New Roman"/>
        </w:rPr>
      </w:pPr>
      <w:r w:rsidRPr="00670E3A">
        <w:rPr>
          <w:rFonts w:ascii="Times New Roman" w:hAnsi="Times New Roman" w:cs="Times New Roman"/>
          <w:spacing w:val="1"/>
        </w:rPr>
        <w:t>3.2</w:t>
      </w:r>
      <w:r w:rsidRPr="00670E3A">
        <w:rPr>
          <w:rFonts w:ascii="Times New Roman" w:hAnsi="Times New Roman" w:cs="Times New Roman"/>
        </w:rPr>
        <w:t xml:space="preserve">. </w:t>
      </w:r>
      <w:r w:rsidRPr="00670E3A">
        <w:rPr>
          <w:rFonts w:ascii="Times New Roman" w:hAnsi="Times New Roman" w:cs="Times New Roman"/>
          <w:spacing w:val="1"/>
        </w:rPr>
        <w:t>L</w:t>
      </w:r>
      <w:r w:rsidRPr="00670E3A">
        <w:rPr>
          <w:rFonts w:ascii="Times New Roman" w:hAnsi="Times New Roman" w:cs="Times New Roman"/>
        </w:rPr>
        <w:t>e</w:t>
      </w:r>
      <w:r w:rsidRPr="00670E3A">
        <w:rPr>
          <w:rFonts w:ascii="Times New Roman" w:hAnsi="Times New Roman" w:cs="Times New Roman"/>
          <w:spacing w:val="-28"/>
        </w:rPr>
        <w:t xml:space="preserve"> </w:t>
      </w:r>
      <w:r w:rsidRPr="00670E3A">
        <w:rPr>
          <w:rFonts w:ascii="Times New Roman" w:hAnsi="Times New Roman" w:cs="Times New Roman"/>
          <w:spacing w:val="2"/>
        </w:rPr>
        <w:t>Ministre Délégué à la Présidence chargé des Marchés Publics</w:t>
      </w:r>
      <w:r w:rsidRPr="00670E3A">
        <w:rPr>
          <w:rFonts w:ascii="Times New Roman" w:hAnsi="Times New Roman" w:cs="Times New Roman"/>
        </w:rPr>
        <w:t>, peut à titre conservatoire, prendre</w:t>
      </w:r>
      <w:r w:rsidRPr="00670E3A">
        <w:rPr>
          <w:rFonts w:ascii="Times New Roman" w:hAnsi="Times New Roman" w:cs="Times New Roman"/>
          <w:spacing w:val="17"/>
        </w:rPr>
        <w:t xml:space="preserve"> </w:t>
      </w:r>
      <w:r w:rsidRPr="00670E3A">
        <w:rPr>
          <w:rFonts w:ascii="Times New Roman" w:hAnsi="Times New Roman" w:cs="Times New Roman"/>
        </w:rPr>
        <w:t>une</w:t>
      </w:r>
      <w:r w:rsidRPr="00670E3A">
        <w:rPr>
          <w:rFonts w:ascii="Times New Roman" w:hAnsi="Times New Roman" w:cs="Times New Roman"/>
          <w:spacing w:val="17"/>
        </w:rPr>
        <w:t xml:space="preserve"> </w:t>
      </w:r>
      <w:r w:rsidRPr="00670E3A">
        <w:rPr>
          <w:rFonts w:ascii="Times New Roman" w:hAnsi="Times New Roman" w:cs="Times New Roman"/>
        </w:rPr>
        <w:t>décision</w:t>
      </w:r>
      <w:r w:rsidRPr="00670E3A">
        <w:rPr>
          <w:rFonts w:ascii="Times New Roman" w:hAnsi="Times New Roman" w:cs="Times New Roman"/>
          <w:spacing w:val="17"/>
        </w:rPr>
        <w:t xml:space="preserve"> </w:t>
      </w:r>
      <w:r w:rsidRPr="00670E3A">
        <w:rPr>
          <w:rFonts w:ascii="Times New Roman" w:hAnsi="Times New Roman" w:cs="Times New Roman"/>
        </w:rPr>
        <w:t>d’interdiction</w:t>
      </w:r>
      <w:r w:rsidRPr="00670E3A">
        <w:rPr>
          <w:rFonts w:ascii="Times New Roman" w:hAnsi="Times New Roman" w:cs="Times New Roman"/>
          <w:spacing w:val="17"/>
        </w:rPr>
        <w:t xml:space="preserve"> </w:t>
      </w:r>
      <w:r w:rsidRPr="00670E3A">
        <w:rPr>
          <w:rFonts w:ascii="Times New Roman" w:hAnsi="Times New Roman" w:cs="Times New Roman"/>
        </w:rPr>
        <w:t>de</w:t>
      </w:r>
      <w:r w:rsidRPr="00670E3A">
        <w:rPr>
          <w:rFonts w:ascii="Times New Roman" w:hAnsi="Times New Roman" w:cs="Times New Roman"/>
          <w:spacing w:val="17"/>
        </w:rPr>
        <w:t xml:space="preserve"> </w:t>
      </w:r>
      <w:r w:rsidRPr="00670E3A">
        <w:rPr>
          <w:rFonts w:ascii="Times New Roman" w:hAnsi="Times New Roman" w:cs="Times New Roman"/>
        </w:rPr>
        <w:t>soumissionner pendant une période n’excédant pas deux</w:t>
      </w:r>
      <w:r w:rsidRPr="00670E3A">
        <w:rPr>
          <w:rFonts w:ascii="Times New Roman" w:hAnsi="Times New Roman" w:cs="Times New Roman"/>
          <w:spacing w:val="17"/>
        </w:rPr>
        <w:t xml:space="preserve"> </w:t>
      </w:r>
      <w:r w:rsidRPr="00670E3A">
        <w:rPr>
          <w:rFonts w:ascii="Times New Roman" w:hAnsi="Times New Roman" w:cs="Times New Roman"/>
        </w:rPr>
        <w:t>(2)</w:t>
      </w:r>
      <w:r w:rsidRPr="00670E3A">
        <w:rPr>
          <w:rFonts w:ascii="Times New Roman" w:hAnsi="Times New Roman" w:cs="Times New Roman"/>
          <w:spacing w:val="17"/>
        </w:rPr>
        <w:t xml:space="preserve"> </w:t>
      </w:r>
      <w:r w:rsidRPr="00670E3A">
        <w:rPr>
          <w:rFonts w:ascii="Times New Roman" w:hAnsi="Times New Roman" w:cs="Times New Roman"/>
        </w:rPr>
        <w:t>ans,</w:t>
      </w:r>
      <w:r w:rsidRPr="00670E3A">
        <w:rPr>
          <w:rFonts w:ascii="Times New Roman" w:hAnsi="Times New Roman" w:cs="Times New Roman"/>
          <w:spacing w:val="17"/>
        </w:rPr>
        <w:t xml:space="preserve"> </w:t>
      </w:r>
      <w:r w:rsidRPr="00670E3A">
        <w:rPr>
          <w:rFonts w:ascii="Times New Roman" w:hAnsi="Times New Roman" w:cs="Times New Roman"/>
        </w:rPr>
        <w:t>à</w:t>
      </w:r>
      <w:r w:rsidRPr="00670E3A">
        <w:rPr>
          <w:rFonts w:ascii="Times New Roman" w:hAnsi="Times New Roman" w:cs="Times New Roman"/>
          <w:spacing w:val="17"/>
        </w:rPr>
        <w:t xml:space="preserve"> </w:t>
      </w:r>
      <w:r w:rsidRPr="00670E3A">
        <w:rPr>
          <w:rFonts w:ascii="Times New Roman" w:hAnsi="Times New Roman" w:cs="Times New Roman"/>
        </w:rPr>
        <w:t>l’encontre</w:t>
      </w:r>
      <w:r w:rsidRPr="00670E3A">
        <w:rPr>
          <w:rFonts w:ascii="Times New Roman" w:hAnsi="Times New Roman" w:cs="Times New Roman"/>
          <w:spacing w:val="17"/>
        </w:rPr>
        <w:t xml:space="preserve"> </w:t>
      </w:r>
      <w:r w:rsidRPr="00670E3A">
        <w:rPr>
          <w:rFonts w:ascii="Times New Roman" w:hAnsi="Times New Roman" w:cs="Times New Roman"/>
        </w:rPr>
        <w:t>de</w:t>
      </w:r>
      <w:r w:rsidRPr="00670E3A">
        <w:rPr>
          <w:rFonts w:ascii="Times New Roman" w:hAnsi="Times New Roman" w:cs="Times New Roman"/>
          <w:spacing w:val="17"/>
        </w:rPr>
        <w:t xml:space="preserve"> </w:t>
      </w:r>
      <w:r w:rsidRPr="00670E3A">
        <w:rPr>
          <w:rFonts w:ascii="Times New Roman" w:hAnsi="Times New Roman" w:cs="Times New Roman"/>
        </w:rPr>
        <w:t>tout</w:t>
      </w:r>
      <w:r w:rsidRPr="00670E3A">
        <w:rPr>
          <w:rFonts w:ascii="Times New Roman" w:hAnsi="Times New Roman" w:cs="Times New Roman"/>
          <w:spacing w:val="17"/>
        </w:rPr>
        <w:t xml:space="preserve"> </w:t>
      </w:r>
      <w:r w:rsidRPr="00670E3A">
        <w:rPr>
          <w:rFonts w:ascii="Times New Roman" w:hAnsi="Times New Roman" w:cs="Times New Roman"/>
        </w:rPr>
        <w:t>soumissionnaire</w:t>
      </w:r>
      <w:r w:rsidRPr="00670E3A">
        <w:rPr>
          <w:rFonts w:ascii="Times New Roman" w:hAnsi="Times New Roman" w:cs="Times New Roman"/>
          <w:spacing w:val="-8"/>
        </w:rPr>
        <w:t xml:space="preserve"> </w:t>
      </w:r>
      <w:r w:rsidRPr="00670E3A">
        <w:rPr>
          <w:rFonts w:ascii="Times New Roman" w:hAnsi="Times New Roman" w:cs="Times New Roman"/>
        </w:rPr>
        <w:t>reconnu</w:t>
      </w:r>
      <w:r w:rsidRPr="00670E3A">
        <w:rPr>
          <w:rFonts w:ascii="Times New Roman" w:hAnsi="Times New Roman" w:cs="Times New Roman"/>
          <w:spacing w:val="-8"/>
        </w:rPr>
        <w:t xml:space="preserve"> </w:t>
      </w:r>
      <w:r w:rsidRPr="00670E3A">
        <w:rPr>
          <w:rFonts w:ascii="Times New Roman" w:hAnsi="Times New Roman" w:cs="Times New Roman"/>
        </w:rPr>
        <w:t>coupable</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trafic</w:t>
      </w:r>
      <w:r w:rsidRPr="00670E3A">
        <w:rPr>
          <w:rFonts w:ascii="Times New Roman" w:hAnsi="Times New Roman" w:cs="Times New Roman"/>
          <w:spacing w:val="-8"/>
        </w:rPr>
        <w:t xml:space="preserve"> </w:t>
      </w:r>
      <w:r w:rsidRPr="00670E3A">
        <w:rPr>
          <w:rFonts w:ascii="Times New Roman" w:hAnsi="Times New Roman" w:cs="Times New Roman"/>
        </w:rPr>
        <w:t>d’influence,</w:t>
      </w:r>
      <w:r w:rsidRPr="00670E3A">
        <w:rPr>
          <w:rFonts w:ascii="Times New Roman" w:hAnsi="Times New Roman" w:cs="Times New Roman"/>
          <w:spacing w:val="-8"/>
        </w:rPr>
        <w:t xml:space="preserve"> </w:t>
      </w:r>
      <w:r w:rsidRPr="00670E3A">
        <w:rPr>
          <w:rFonts w:ascii="Times New Roman" w:hAnsi="Times New Roman" w:cs="Times New Roman"/>
        </w:rPr>
        <w:t>de conflits d’intérêts, de délit d’initiés, de fraude, de</w:t>
      </w:r>
      <w:r w:rsidRPr="00670E3A">
        <w:rPr>
          <w:rFonts w:ascii="Times New Roman" w:hAnsi="Times New Roman" w:cs="Times New Roman"/>
          <w:spacing w:val="24"/>
        </w:rPr>
        <w:t xml:space="preserve"> </w:t>
      </w:r>
      <w:r w:rsidRPr="00670E3A">
        <w:rPr>
          <w:rFonts w:ascii="Times New Roman" w:hAnsi="Times New Roman" w:cs="Times New Roman"/>
        </w:rPr>
        <w:t>corruption</w:t>
      </w:r>
      <w:r w:rsidRPr="00670E3A">
        <w:rPr>
          <w:rFonts w:ascii="Times New Roman" w:hAnsi="Times New Roman" w:cs="Times New Roman"/>
          <w:spacing w:val="24"/>
        </w:rPr>
        <w:t xml:space="preserve"> </w:t>
      </w:r>
      <w:r w:rsidRPr="00670E3A">
        <w:rPr>
          <w:rFonts w:ascii="Times New Roman" w:hAnsi="Times New Roman" w:cs="Times New Roman"/>
        </w:rPr>
        <w:t>ou</w:t>
      </w:r>
      <w:r w:rsidRPr="00670E3A">
        <w:rPr>
          <w:rFonts w:ascii="Times New Roman" w:hAnsi="Times New Roman" w:cs="Times New Roman"/>
          <w:spacing w:val="24"/>
        </w:rPr>
        <w:t xml:space="preserve"> </w:t>
      </w:r>
      <w:r w:rsidRPr="00670E3A">
        <w:rPr>
          <w:rFonts w:ascii="Times New Roman" w:hAnsi="Times New Roman" w:cs="Times New Roman"/>
        </w:rPr>
        <w:t>de</w:t>
      </w:r>
      <w:r w:rsidRPr="00670E3A">
        <w:rPr>
          <w:rFonts w:ascii="Times New Roman" w:hAnsi="Times New Roman" w:cs="Times New Roman"/>
          <w:spacing w:val="24"/>
        </w:rPr>
        <w:t xml:space="preserve"> </w:t>
      </w:r>
      <w:r w:rsidRPr="00670E3A">
        <w:rPr>
          <w:rFonts w:ascii="Times New Roman" w:hAnsi="Times New Roman" w:cs="Times New Roman"/>
        </w:rPr>
        <w:t>production</w:t>
      </w:r>
      <w:r w:rsidRPr="00670E3A">
        <w:rPr>
          <w:rFonts w:ascii="Times New Roman" w:hAnsi="Times New Roman" w:cs="Times New Roman"/>
          <w:spacing w:val="24"/>
        </w:rPr>
        <w:t xml:space="preserve"> </w:t>
      </w:r>
      <w:r w:rsidRPr="00670E3A">
        <w:rPr>
          <w:rFonts w:ascii="Times New Roman" w:hAnsi="Times New Roman" w:cs="Times New Roman"/>
        </w:rPr>
        <w:t>de</w:t>
      </w:r>
      <w:r w:rsidRPr="00670E3A">
        <w:rPr>
          <w:rFonts w:ascii="Times New Roman" w:hAnsi="Times New Roman" w:cs="Times New Roman"/>
          <w:spacing w:val="24"/>
        </w:rPr>
        <w:t xml:space="preserve"> </w:t>
      </w:r>
      <w:r w:rsidRPr="00670E3A">
        <w:rPr>
          <w:rFonts w:ascii="Times New Roman" w:hAnsi="Times New Roman" w:cs="Times New Roman"/>
        </w:rPr>
        <w:t xml:space="preserve">documents </w:t>
      </w:r>
      <w:r w:rsidRPr="00670E3A">
        <w:rPr>
          <w:rFonts w:ascii="Times New Roman" w:hAnsi="Times New Roman" w:cs="Times New Roman"/>
          <w:spacing w:val="5"/>
        </w:rPr>
        <w:t>no</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authentique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dan</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 xml:space="preserve">soumission, </w:t>
      </w:r>
      <w:r w:rsidRPr="00670E3A">
        <w:rPr>
          <w:rFonts w:ascii="Times New Roman" w:hAnsi="Times New Roman" w:cs="Times New Roman"/>
        </w:rPr>
        <w:t xml:space="preserve">sans </w:t>
      </w:r>
      <w:r w:rsidRPr="00670E3A">
        <w:rPr>
          <w:rFonts w:ascii="Times New Roman" w:hAnsi="Times New Roman" w:cs="Times New Roman"/>
          <w:spacing w:val="-30"/>
        </w:rPr>
        <w:t xml:space="preserve"> </w:t>
      </w:r>
      <w:r w:rsidRPr="00670E3A">
        <w:rPr>
          <w:rFonts w:ascii="Times New Roman" w:hAnsi="Times New Roman" w:cs="Times New Roman"/>
        </w:rPr>
        <w:t xml:space="preserve">préjudice </w:t>
      </w:r>
      <w:r w:rsidRPr="00670E3A">
        <w:rPr>
          <w:rFonts w:ascii="Times New Roman" w:hAnsi="Times New Roman" w:cs="Times New Roman"/>
          <w:spacing w:val="-30"/>
        </w:rPr>
        <w:t xml:space="preserve"> </w:t>
      </w:r>
      <w:r w:rsidRPr="00670E3A">
        <w:rPr>
          <w:rFonts w:ascii="Times New Roman" w:hAnsi="Times New Roman" w:cs="Times New Roman"/>
        </w:rPr>
        <w:t xml:space="preserve">des </w:t>
      </w:r>
      <w:r w:rsidRPr="00670E3A">
        <w:rPr>
          <w:rFonts w:ascii="Times New Roman" w:hAnsi="Times New Roman" w:cs="Times New Roman"/>
          <w:spacing w:val="-30"/>
        </w:rPr>
        <w:t xml:space="preserve"> </w:t>
      </w:r>
      <w:r w:rsidRPr="00670E3A">
        <w:rPr>
          <w:rFonts w:ascii="Times New Roman" w:hAnsi="Times New Roman" w:cs="Times New Roman"/>
        </w:rPr>
        <w:t xml:space="preserve">poursuites </w:t>
      </w:r>
      <w:r w:rsidRPr="00670E3A">
        <w:rPr>
          <w:rFonts w:ascii="Times New Roman" w:hAnsi="Times New Roman" w:cs="Times New Roman"/>
          <w:spacing w:val="-30"/>
        </w:rPr>
        <w:t xml:space="preserve"> </w:t>
      </w:r>
      <w:r w:rsidRPr="00670E3A">
        <w:rPr>
          <w:rFonts w:ascii="Times New Roman" w:hAnsi="Times New Roman" w:cs="Times New Roman"/>
        </w:rPr>
        <w:t xml:space="preserve">pénales </w:t>
      </w:r>
      <w:r w:rsidRPr="00670E3A">
        <w:rPr>
          <w:rFonts w:ascii="Times New Roman" w:hAnsi="Times New Roman" w:cs="Times New Roman"/>
          <w:spacing w:val="-30"/>
        </w:rPr>
        <w:t xml:space="preserve"> </w:t>
      </w:r>
      <w:r w:rsidRPr="00670E3A">
        <w:rPr>
          <w:rFonts w:ascii="Times New Roman" w:hAnsi="Times New Roman" w:cs="Times New Roman"/>
        </w:rPr>
        <w:t>qui pourraient</w:t>
      </w:r>
      <w:r w:rsidRPr="00670E3A">
        <w:rPr>
          <w:rFonts w:ascii="Times New Roman" w:hAnsi="Times New Roman" w:cs="Times New Roman"/>
          <w:spacing w:val="6"/>
        </w:rPr>
        <w:t xml:space="preserve"> </w:t>
      </w:r>
      <w:r w:rsidRPr="00670E3A">
        <w:rPr>
          <w:rFonts w:ascii="Times New Roman" w:hAnsi="Times New Roman" w:cs="Times New Roman"/>
        </w:rPr>
        <w:t>être</w:t>
      </w:r>
      <w:r w:rsidRPr="00670E3A">
        <w:rPr>
          <w:rFonts w:ascii="Times New Roman" w:hAnsi="Times New Roman" w:cs="Times New Roman"/>
          <w:spacing w:val="6"/>
        </w:rPr>
        <w:t xml:space="preserve"> </w:t>
      </w:r>
      <w:r w:rsidRPr="00670E3A">
        <w:rPr>
          <w:rFonts w:ascii="Times New Roman" w:hAnsi="Times New Roman" w:cs="Times New Roman"/>
        </w:rPr>
        <w:t>engagées</w:t>
      </w:r>
      <w:r w:rsidRPr="00670E3A">
        <w:rPr>
          <w:rFonts w:ascii="Times New Roman" w:hAnsi="Times New Roman" w:cs="Times New Roman"/>
          <w:spacing w:val="6"/>
        </w:rPr>
        <w:t xml:space="preserve"> </w:t>
      </w:r>
      <w:r w:rsidRPr="00670E3A">
        <w:rPr>
          <w:rFonts w:ascii="Times New Roman" w:hAnsi="Times New Roman" w:cs="Times New Roman"/>
        </w:rPr>
        <w:t>contre</w:t>
      </w:r>
      <w:r w:rsidRPr="00670E3A">
        <w:rPr>
          <w:rFonts w:ascii="Times New Roman" w:hAnsi="Times New Roman" w:cs="Times New Roman"/>
          <w:spacing w:val="6"/>
        </w:rPr>
        <w:t xml:space="preserve"> </w:t>
      </w:r>
      <w:r w:rsidRPr="00670E3A">
        <w:rPr>
          <w:rFonts w:ascii="Times New Roman" w:hAnsi="Times New Roman" w:cs="Times New Roman"/>
        </w:rPr>
        <w:t>lui.</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lastRenderedPageBreak/>
        <w:t>Article 4</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Candidats</w:t>
      </w:r>
      <w:r w:rsidRPr="00670E3A">
        <w:rPr>
          <w:rFonts w:ascii="Times New Roman" w:hAnsi="Times New Roman" w:cs="Times New Roman"/>
          <w:b/>
          <w:bCs/>
          <w:spacing w:val="6"/>
        </w:rPr>
        <w:t xml:space="preserve"> </w:t>
      </w:r>
      <w:r w:rsidRPr="00670E3A">
        <w:rPr>
          <w:rFonts w:ascii="Times New Roman" w:hAnsi="Times New Roman" w:cs="Times New Roman"/>
          <w:b/>
          <w:bCs/>
        </w:rPr>
        <w:t>admis</w:t>
      </w:r>
      <w:r w:rsidRPr="00670E3A">
        <w:rPr>
          <w:rFonts w:ascii="Times New Roman" w:hAnsi="Times New Roman" w:cs="Times New Roman"/>
          <w:b/>
          <w:bCs/>
          <w:spacing w:val="6"/>
        </w:rPr>
        <w:t xml:space="preserve"> </w:t>
      </w:r>
      <w:r w:rsidRPr="00670E3A">
        <w:rPr>
          <w:rFonts w:ascii="Times New Roman" w:hAnsi="Times New Roman" w:cs="Times New Roman"/>
          <w:b/>
          <w:bCs/>
        </w:rPr>
        <w:t>à</w:t>
      </w:r>
      <w:r w:rsidRPr="00670E3A">
        <w:rPr>
          <w:rFonts w:ascii="Times New Roman" w:hAnsi="Times New Roman" w:cs="Times New Roman"/>
          <w:b/>
          <w:bCs/>
          <w:spacing w:val="6"/>
        </w:rPr>
        <w:t xml:space="preserve"> </w:t>
      </w:r>
      <w:r w:rsidRPr="00670E3A">
        <w:rPr>
          <w:rFonts w:ascii="Times New Roman" w:hAnsi="Times New Roman" w:cs="Times New Roman"/>
          <w:b/>
          <w:bCs/>
        </w:rPr>
        <w:t>concourir</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4.1. Si</w:t>
      </w:r>
      <w:r w:rsidRPr="00670E3A">
        <w:rPr>
          <w:rFonts w:ascii="Times New Roman" w:hAnsi="Times New Roman" w:cs="Times New Roman"/>
          <w:spacing w:val="26"/>
        </w:rPr>
        <w:t xml:space="preserve"> </w:t>
      </w:r>
      <w:r w:rsidRPr="00670E3A">
        <w:rPr>
          <w:rFonts w:ascii="Times New Roman" w:hAnsi="Times New Roman" w:cs="Times New Roman"/>
        </w:rPr>
        <w:t>l’appel</w:t>
      </w:r>
      <w:r w:rsidRPr="00670E3A">
        <w:rPr>
          <w:rFonts w:ascii="Times New Roman" w:hAnsi="Times New Roman" w:cs="Times New Roman"/>
          <w:spacing w:val="26"/>
        </w:rPr>
        <w:t xml:space="preserve"> </w:t>
      </w:r>
      <w:r w:rsidRPr="00670E3A">
        <w:rPr>
          <w:rFonts w:ascii="Times New Roman" w:hAnsi="Times New Roman" w:cs="Times New Roman"/>
        </w:rPr>
        <w:t>d’offres</w:t>
      </w:r>
      <w:r w:rsidRPr="00670E3A">
        <w:rPr>
          <w:rFonts w:ascii="Times New Roman" w:hAnsi="Times New Roman" w:cs="Times New Roman"/>
          <w:spacing w:val="26"/>
        </w:rPr>
        <w:t xml:space="preserve"> </w:t>
      </w:r>
      <w:r w:rsidRPr="00670E3A">
        <w:rPr>
          <w:rFonts w:ascii="Times New Roman" w:hAnsi="Times New Roman" w:cs="Times New Roman"/>
        </w:rPr>
        <w:t>est</w:t>
      </w:r>
      <w:r w:rsidRPr="00670E3A">
        <w:rPr>
          <w:rFonts w:ascii="Times New Roman" w:hAnsi="Times New Roman" w:cs="Times New Roman"/>
          <w:spacing w:val="26"/>
        </w:rPr>
        <w:t xml:space="preserve"> </w:t>
      </w:r>
      <w:r w:rsidRPr="00670E3A">
        <w:rPr>
          <w:rFonts w:ascii="Times New Roman" w:hAnsi="Times New Roman" w:cs="Times New Roman"/>
        </w:rPr>
        <w:t>restreint,</w:t>
      </w:r>
      <w:r w:rsidRPr="00670E3A">
        <w:rPr>
          <w:rFonts w:ascii="Times New Roman" w:hAnsi="Times New Roman" w:cs="Times New Roman"/>
          <w:spacing w:val="26"/>
        </w:rPr>
        <w:t xml:space="preserve"> </w:t>
      </w:r>
      <w:r w:rsidRPr="00670E3A">
        <w:rPr>
          <w:rFonts w:ascii="Times New Roman" w:hAnsi="Times New Roman" w:cs="Times New Roman"/>
        </w:rPr>
        <w:t>la</w:t>
      </w:r>
      <w:r w:rsidRPr="00670E3A">
        <w:rPr>
          <w:rFonts w:ascii="Times New Roman" w:hAnsi="Times New Roman" w:cs="Times New Roman"/>
          <w:spacing w:val="26"/>
        </w:rPr>
        <w:t xml:space="preserve"> </w:t>
      </w:r>
      <w:r w:rsidRPr="00670E3A">
        <w:rPr>
          <w:rFonts w:ascii="Times New Roman" w:hAnsi="Times New Roman" w:cs="Times New Roman"/>
        </w:rPr>
        <w:t>consultation s’adresse</w:t>
      </w:r>
      <w:r w:rsidRPr="00670E3A">
        <w:rPr>
          <w:rFonts w:ascii="Times New Roman" w:hAnsi="Times New Roman" w:cs="Times New Roman"/>
          <w:spacing w:val="-3"/>
        </w:rPr>
        <w:t xml:space="preserve"> </w:t>
      </w:r>
      <w:r w:rsidRPr="00670E3A">
        <w:rPr>
          <w:rFonts w:ascii="Times New Roman" w:hAnsi="Times New Roman" w:cs="Times New Roman"/>
        </w:rPr>
        <w:t>à</w:t>
      </w:r>
      <w:r w:rsidRPr="00670E3A">
        <w:rPr>
          <w:rFonts w:ascii="Times New Roman" w:hAnsi="Times New Roman" w:cs="Times New Roman"/>
          <w:spacing w:val="-3"/>
        </w:rPr>
        <w:t xml:space="preserve"> </w:t>
      </w:r>
      <w:r w:rsidRPr="00670E3A">
        <w:rPr>
          <w:rFonts w:ascii="Times New Roman" w:hAnsi="Times New Roman" w:cs="Times New Roman"/>
        </w:rPr>
        <w:t>tous</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candidats</w:t>
      </w:r>
      <w:r w:rsidRPr="00670E3A">
        <w:rPr>
          <w:rFonts w:ascii="Times New Roman" w:hAnsi="Times New Roman" w:cs="Times New Roman"/>
          <w:spacing w:val="-3"/>
        </w:rPr>
        <w:t xml:space="preserve"> </w:t>
      </w:r>
      <w:r w:rsidRPr="00670E3A">
        <w:rPr>
          <w:rFonts w:ascii="Times New Roman" w:hAnsi="Times New Roman" w:cs="Times New Roman"/>
        </w:rPr>
        <w:t>retenus</w:t>
      </w:r>
      <w:r w:rsidRPr="00670E3A">
        <w:rPr>
          <w:rFonts w:ascii="Times New Roman" w:hAnsi="Times New Roman" w:cs="Times New Roman"/>
          <w:spacing w:val="-3"/>
        </w:rPr>
        <w:t xml:space="preserve"> </w:t>
      </w:r>
      <w:r w:rsidRPr="00670E3A">
        <w:rPr>
          <w:rFonts w:ascii="Times New Roman" w:hAnsi="Times New Roman" w:cs="Times New Roman"/>
        </w:rPr>
        <w:t>à</w:t>
      </w:r>
      <w:r w:rsidRPr="00670E3A">
        <w:rPr>
          <w:rFonts w:ascii="Times New Roman" w:hAnsi="Times New Roman" w:cs="Times New Roman"/>
          <w:spacing w:val="-3"/>
        </w:rPr>
        <w:t xml:space="preserve"> </w:t>
      </w:r>
      <w:r w:rsidRPr="00670E3A">
        <w:rPr>
          <w:rFonts w:ascii="Times New Roman" w:hAnsi="Times New Roman" w:cs="Times New Roman"/>
        </w:rPr>
        <w:t>l’issue de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procédure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pré-qualification.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4.2. En</w:t>
      </w:r>
      <w:r w:rsidRPr="00670E3A">
        <w:rPr>
          <w:rFonts w:ascii="Times New Roman" w:hAnsi="Times New Roman" w:cs="Times New Roman"/>
          <w:spacing w:val="18"/>
        </w:rPr>
        <w:t xml:space="preserve"> </w:t>
      </w:r>
      <w:r w:rsidRPr="00670E3A">
        <w:rPr>
          <w:rFonts w:ascii="Times New Roman" w:hAnsi="Times New Roman" w:cs="Times New Roman"/>
        </w:rPr>
        <w:t>règle</w:t>
      </w:r>
      <w:r w:rsidRPr="00670E3A">
        <w:rPr>
          <w:rFonts w:ascii="Times New Roman" w:hAnsi="Times New Roman" w:cs="Times New Roman"/>
          <w:spacing w:val="18"/>
        </w:rPr>
        <w:t xml:space="preserve"> </w:t>
      </w:r>
      <w:r w:rsidRPr="00670E3A">
        <w:rPr>
          <w:rFonts w:ascii="Times New Roman" w:hAnsi="Times New Roman" w:cs="Times New Roman"/>
        </w:rPr>
        <w:t>générale,</w:t>
      </w:r>
      <w:r w:rsidRPr="00670E3A">
        <w:rPr>
          <w:rFonts w:ascii="Times New Roman" w:hAnsi="Times New Roman" w:cs="Times New Roman"/>
          <w:spacing w:val="18"/>
        </w:rPr>
        <w:t xml:space="preserve"> </w:t>
      </w:r>
      <w:r w:rsidRPr="00670E3A">
        <w:rPr>
          <w:rFonts w:ascii="Times New Roman" w:hAnsi="Times New Roman" w:cs="Times New Roman"/>
        </w:rPr>
        <w:t>l’appel</w:t>
      </w:r>
      <w:r w:rsidRPr="00670E3A">
        <w:rPr>
          <w:rFonts w:ascii="Times New Roman" w:hAnsi="Times New Roman" w:cs="Times New Roman"/>
          <w:spacing w:val="18"/>
        </w:rPr>
        <w:t xml:space="preserve"> </w:t>
      </w:r>
      <w:r w:rsidRPr="00670E3A">
        <w:rPr>
          <w:rFonts w:ascii="Times New Roman" w:hAnsi="Times New Roman" w:cs="Times New Roman"/>
        </w:rPr>
        <w:t>d’offres</w:t>
      </w:r>
      <w:r w:rsidRPr="00670E3A">
        <w:rPr>
          <w:rFonts w:ascii="Times New Roman" w:hAnsi="Times New Roman" w:cs="Times New Roman"/>
          <w:spacing w:val="18"/>
        </w:rPr>
        <w:t xml:space="preserve"> </w:t>
      </w:r>
      <w:r w:rsidRPr="00670E3A">
        <w:rPr>
          <w:rFonts w:ascii="Times New Roman" w:hAnsi="Times New Roman" w:cs="Times New Roman"/>
        </w:rPr>
        <w:t>s’adresse</w:t>
      </w:r>
      <w:r w:rsidRPr="00670E3A">
        <w:rPr>
          <w:rFonts w:ascii="Times New Roman" w:hAnsi="Times New Roman" w:cs="Times New Roman"/>
          <w:spacing w:val="18"/>
        </w:rPr>
        <w:t xml:space="preserve"> </w:t>
      </w:r>
      <w:r w:rsidRPr="00670E3A">
        <w:rPr>
          <w:rFonts w:ascii="Times New Roman" w:hAnsi="Times New Roman" w:cs="Times New Roman"/>
        </w:rPr>
        <w:t xml:space="preserve">à </w:t>
      </w:r>
      <w:r w:rsidRPr="00670E3A">
        <w:rPr>
          <w:rFonts w:ascii="Times New Roman" w:hAnsi="Times New Roman" w:cs="Times New Roman"/>
          <w:spacing w:val="4"/>
        </w:rPr>
        <w:t>tou</w:t>
      </w:r>
      <w:r w:rsidRPr="00670E3A">
        <w:rPr>
          <w:rFonts w:ascii="Times New Roman" w:hAnsi="Times New Roman" w:cs="Times New Roman"/>
        </w:rPr>
        <w:t>s</w:t>
      </w:r>
      <w:r w:rsidRPr="00670E3A">
        <w:rPr>
          <w:rFonts w:ascii="Times New Roman" w:hAnsi="Times New Roman" w:cs="Times New Roman"/>
          <w:spacing w:val="-26"/>
        </w:rPr>
        <w:t xml:space="preserve"> </w:t>
      </w:r>
      <w:r w:rsidRPr="00670E3A">
        <w:rPr>
          <w:rFonts w:ascii="Times New Roman" w:hAnsi="Times New Roman" w:cs="Times New Roman"/>
          <w:spacing w:val="4"/>
        </w:rPr>
        <w:t>le</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entrepreneurs</w:t>
      </w:r>
      <w:r w:rsidRPr="00670E3A">
        <w:rPr>
          <w:rFonts w:ascii="Times New Roman" w:hAnsi="Times New Roman" w:cs="Times New Roman"/>
        </w:rPr>
        <w:t xml:space="preserve">, </w:t>
      </w:r>
      <w:r w:rsidRPr="00670E3A">
        <w:rPr>
          <w:rFonts w:ascii="Times New Roman" w:hAnsi="Times New Roman" w:cs="Times New Roman"/>
          <w:spacing w:val="-26"/>
        </w:rPr>
        <w:t xml:space="preserve"> </w:t>
      </w:r>
      <w:r w:rsidRPr="00670E3A">
        <w:rPr>
          <w:rFonts w:ascii="Times New Roman" w:hAnsi="Times New Roman" w:cs="Times New Roman"/>
          <w:spacing w:val="4"/>
        </w:rPr>
        <w:t>sou</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réserv</w:t>
      </w:r>
      <w:r w:rsidRPr="00670E3A">
        <w:rPr>
          <w:rFonts w:ascii="Times New Roman" w:hAnsi="Times New Roman" w:cs="Times New Roman"/>
        </w:rPr>
        <w:t xml:space="preserve">e </w:t>
      </w:r>
      <w:r w:rsidRPr="00670E3A">
        <w:rPr>
          <w:rFonts w:ascii="Times New Roman" w:hAnsi="Times New Roman" w:cs="Times New Roman"/>
          <w:spacing w:val="-26"/>
        </w:rPr>
        <w:t xml:space="preserve"> </w:t>
      </w:r>
      <w:r w:rsidRPr="00670E3A">
        <w:rPr>
          <w:rFonts w:ascii="Times New Roman" w:hAnsi="Times New Roman" w:cs="Times New Roman"/>
          <w:spacing w:val="4"/>
        </w:rPr>
        <w:t xml:space="preserve">des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ci-après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26"/>
        </w:rPr>
        <w:t xml:space="preserve"> </w:t>
      </w:r>
      <w:r w:rsidRPr="00670E3A">
        <w:rPr>
          <w:rFonts w:ascii="Times New Roman" w:hAnsi="Times New Roman" w:cs="Times New Roman"/>
          <w:spacing w:val="5"/>
        </w:rPr>
        <w:t>U</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soumissionnair</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w:t>
      </w:r>
      <w:r w:rsidRPr="00670E3A">
        <w:rPr>
          <w:rFonts w:ascii="Times New Roman" w:hAnsi="Times New Roman" w:cs="Times New Roman"/>
        </w:rPr>
        <w:t>y</w:t>
      </w:r>
      <w:r w:rsidRPr="00670E3A">
        <w:rPr>
          <w:rFonts w:ascii="Times New Roman" w:hAnsi="Times New Roman" w:cs="Times New Roman"/>
          <w:b/>
          <w:i/>
        </w:rPr>
        <w:t xml:space="preserve"> </w:t>
      </w:r>
      <w:r w:rsidRPr="00670E3A">
        <w:rPr>
          <w:rFonts w:ascii="Times New Roman" w:hAnsi="Times New Roman" w:cs="Times New Roman"/>
          <w:spacing w:val="5"/>
        </w:rPr>
        <w:t>compri</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tou</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 xml:space="preserve">les </w:t>
      </w:r>
      <w:r w:rsidRPr="00670E3A">
        <w:rPr>
          <w:rFonts w:ascii="Times New Roman" w:hAnsi="Times New Roman" w:cs="Times New Roman"/>
        </w:rPr>
        <w:t>membres</w:t>
      </w:r>
      <w:r w:rsidRPr="00670E3A">
        <w:rPr>
          <w:rFonts w:ascii="Times New Roman" w:hAnsi="Times New Roman" w:cs="Times New Roman"/>
          <w:spacing w:val="14"/>
        </w:rPr>
        <w:t xml:space="preserve"> </w:t>
      </w:r>
      <w:r w:rsidRPr="00670E3A">
        <w:rPr>
          <w:rFonts w:ascii="Times New Roman" w:hAnsi="Times New Roman" w:cs="Times New Roman"/>
        </w:rPr>
        <w:t>d’un</w:t>
      </w:r>
      <w:r w:rsidRPr="00670E3A">
        <w:rPr>
          <w:rFonts w:ascii="Times New Roman" w:hAnsi="Times New Roman" w:cs="Times New Roman"/>
          <w:spacing w:val="14"/>
        </w:rPr>
        <w:t xml:space="preserve"> </w:t>
      </w:r>
      <w:r w:rsidRPr="00670E3A">
        <w:rPr>
          <w:rFonts w:ascii="Times New Roman" w:hAnsi="Times New Roman" w:cs="Times New Roman"/>
        </w:rPr>
        <w:t>groupement</w:t>
      </w:r>
      <w:r w:rsidRPr="00670E3A">
        <w:rPr>
          <w:rFonts w:ascii="Times New Roman" w:hAnsi="Times New Roman" w:cs="Times New Roman"/>
          <w:spacing w:val="14"/>
        </w:rPr>
        <w:t xml:space="preserve"> </w:t>
      </w:r>
      <w:r w:rsidRPr="00670E3A">
        <w:rPr>
          <w:rFonts w:ascii="Times New Roman" w:hAnsi="Times New Roman" w:cs="Times New Roman"/>
        </w:rPr>
        <w:t>d’entreprises</w:t>
      </w:r>
      <w:r w:rsidRPr="00670E3A">
        <w:rPr>
          <w:rFonts w:ascii="Times New Roman" w:hAnsi="Times New Roman" w:cs="Times New Roman"/>
          <w:spacing w:val="14"/>
        </w:rPr>
        <w:t xml:space="preserve"> </w:t>
      </w:r>
      <w:r w:rsidRPr="00670E3A">
        <w:rPr>
          <w:rFonts w:ascii="Times New Roman" w:hAnsi="Times New Roman" w:cs="Times New Roman"/>
        </w:rPr>
        <w:t>et</w:t>
      </w:r>
      <w:r w:rsidRPr="00670E3A">
        <w:rPr>
          <w:rFonts w:ascii="Times New Roman" w:hAnsi="Times New Roman" w:cs="Times New Roman"/>
          <w:spacing w:val="14"/>
        </w:rPr>
        <w:t xml:space="preserve"> </w:t>
      </w:r>
      <w:r w:rsidRPr="00670E3A">
        <w:rPr>
          <w:rFonts w:ascii="Times New Roman" w:hAnsi="Times New Roman" w:cs="Times New Roman"/>
        </w:rPr>
        <w:t>tous les sous-traitants du soumissionnaire) doit être d’un</w:t>
      </w:r>
      <w:r w:rsidRPr="00670E3A">
        <w:rPr>
          <w:rFonts w:ascii="Times New Roman" w:hAnsi="Times New Roman" w:cs="Times New Roman"/>
          <w:spacing w:val="-2"/>
        </w:rPr>
        <w:t xml:space="preserve"> </w:t>
      </w:r>
      <w:r w:rsidRPr="00670E3A">
        <w:rPr>
          <w:rFonts w:ascii="Times New Roman" w:hAnsi="Times New Roman" w:cs="Times New Roman"/>
        </w:rPr>
        <w:t>pays</w:t>
      </w:r>
      <w:r w:rsidRPr="00670E3A">
        <w:rPr>
          <w:rFonts w:ascii="Times New Roman" w:hAnsi="Times New Roman" w:cs="Times New Roman"/>
          <w:spacing w:val="-2"/>
        </w:rPr>
        <w:t xml:space="preserve"> </w:t>
      </w:r>
      <w:r w:rsidRPr="00670E3A">
        <w:rPr>
          <w:rFonts w:ascii="Times New Roman" w:hAnsi="Times New Roman" w:cs="Times New Roman"/>
        </w:rPr>
        <w:t>éligible,</w:t>
      </w:r>
      <w:r w:rsidRPr="00670E3A">
        <w:rPr>
          <w:rFonts w:ascii="Times New Roman" w:hAnsi="Times New Roman" w:cs="Times New Roman"/>
          <w:spacing w:val="-2"/>
        </w:rPr>
        <w:t xml:space="preserve"> </w:t>
      </w:r>
      <w:r w:rsidRPr="00670E3A">
        <w:rPr>
          <w:rFonts w:ascii="Times New Roman" w:hAnsi="Times New Roman" w:cs="Times New Roman"/>
        </w:rPr>
        <w:t>conformément</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w:t>
      </w:r>
      <w:r w:rsidRPr="00670E3A">
        <w:rPr>
          <w:rFonts w:ascii="Times New Roman" w:hAnsi="Times New Roman" w:cs="Times New Roman"/>
          <w:spacing w:val="-2"/>
        </w:rPr>
        <w:t xml:space="preserve"> </w:t>
      </w:r>
      <w:r w:rsidRPr="00670E3A">
        <w:rPr>
          <w:rFonts w:ascii="Times New Roman" w:hAnsi="Times New Roman" w:cs="Times New Roman"/>
        </w:rPr>
        <w:t>convention de</w:t>
      </w:r>
      <w:r w:rsidRPr="00670E3A">
        <w:rPr>
          <w:rFonts w:ascii="Times New Roman" w:hAnsi="Times New Roman" w:cs="Times New Roman"/>
          <w:spacing w:val="6"/>
        </w:rPr>
        <w:t xml:space="preserve"> </w:t>
      </w:r>
      <w:r w:rsidRPr="00670E3A">
        <w:rPr>
          <w:rFonts w:ascii="Times New Roman" w:hAnsi="Times New Roman" w:cs="Times New Roman"/>
        </w:rPr>
        <w:t>financement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ind w:left="340" w:right="95" w:hanging="340"/>
        <w:jc w:val="both"/>
        <w:rPr>
          <w:rFonts w:ascii="Times New Roman" w:hAnsi="Times New Roman" w:cs="Times New Roman"/>
        </w:rPr>
      </w:pPr>
      <w:r w:rsidRPr="00670E3A">
        <w:rPr>
          <w:rFonts w:ascii="Times New Roman" w:hAnsi="Times New Roman" w:cs="Times New Roman"/>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670E3A" w:rsidRPr="00670E3A" w:rsidRDefault="00670E3A" w:rsidP="00670E3A">
      <w:pPr>
        <w:widowControl w:val="0"/>
        <w:autoSpaceDE w:val="0"/>
        <w:spacing w:after="0" w:line="240" w:lineRule="auto"/>
        <w:rPr>
          <w:rFonts w:ascii="Times New Roman" w:hAnsi="Times New Roman" w:cs="Times New Roman"/>
        </w:rPr>
      </w:pPr>
    </w:p>
    <w:p w:rsidR="00670E3A" w:rsidRPr="00670E3A" w:rsidRDefault="00670E3A" w:rsidP="00D06ECA">
      <w:pPr>
        <w:widowControl w:val="0"/>
        <w:numPr>
          <w:ilvl w:val="2"/>
          <w:numId w:val="31"/>
        </w:numPr>
        <w:tabs>
          <w:tab w:val="left" w:pos="851"/>
        </w:tabs>
        <w:suppressAutoHyphens/>
        <w:autoSpaceDE w:val="0"/>
        <w:autoSpaceDN w:val="0"/>
        <w:spacing w:after="0" w:line="240" w:lineRule="auto"/>
        <w:ind w:left="851" w:right="-134" w:hanging="142"/>
        <w:jc w:val="both"/>
        <w:textAlignment w:val="baseline"/>
        <w:rPr>
          <w:rFonts w:ascii="Times New Roman" w:hAnsi="Times New Roman" w:cs="Times New Roman"/>
        </w:rPr>
      </w:pPr>
      <w:r w:rsidRPr="00670E3A">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670E3A" w:rsidRPr="00670E3A" w:rsidRDefault="00670E3A" w:rsidP="00670E3A">
      <w:pPr>
        <w:widowControl w:val="0"/>
        <w:autoSpaceDE w:val="0"/>
        <w:spacing w:after="0" w:line="240" w:lineRule="auto"/>
        <w:rPr>
          <w:rFonts w:ascii="Times New Roman" w:hAnsi="Times New Roman" w:cs="Times New Roman"/>
        </w:rPr>
      </w:pPr>
    </w:p>
    <w:p w:rsidR="00670E3A" w:rsidRPr="00670E3A" w:rsidRDefault="00670E3A" w:rsidP="00670E3A">
      <w:pPr>
        <w:widowControl w:val="0"/>
        <w:tabs>
          <w:tab w:val="left" w:pos="851"/>
        </w:tabs>
        <w:autoSpaceDE w:val="0"/>
        <w:spacing w:after="0" w:line="240" w:lineRule="auto"/>
        <w:ind w:left="851" w:right="-15" w:hanging="340"/>
        <w:jc w:val="both"/>
        <w:rPr>
          <w:rFonts w:ascii="Times New Roman" w:hAnsi="Times New Roman" w:cs="Times New Roman"/>
        </w:rPr>
      </w:pPr>
      <w:r w:rsidRPr="00670E3A">
        <w:rPr>
          <w:rFonts w:ascii="Times New Roman" w:hAnsi="Times New Roman" w:cs="Times New Roman"/>
        </w:rPr>
        <w:t>ii.</w:t>
      </w:r>
      <w:r w:rsidRPr="00670E3A">
        <w:rPr>
          <w:rFonts w:ascii="Times New Roman" w:hAnsi="Times New Roman" w:cs="Times New Roman"/>
        </w:rPr>
        <w:tab/>
        <w:t>Présente plus d’une offre dans le cadre du présent appel d’offres, à l’exception des offres variantes autorisées selon la clause 17, le cas échéant ; cependant, ceci ne fait pas obstacle à la participation de sous- traitants dans plus d’une offre.</w:t>
      </w:r>
    </w:p>
    <w:p w:rsidR="00670E3A" w:rsidRPr="00670E3A" w:rsidRDefault="00670E3A" w:rsidP="00670E3A">
      <w:pPr>
        <w:widowControl w:val="0"/>
        <w:tabs>
          <w:tab w:val="left" w:pos="426"/>
        </w:tabs>
        <w:autoSpaceDE w:val="0"/>
        <w:spacing w:after="0" w:line="240" w:lineRule="auto"/>
        <w:ind w:left="709" w:right="-15" w:hanging="198"/>
        <w:jc w:val="both"/>
        <w:rPr>
          <w:rFonts w:ascii="Times New Roman" w:hAnsi="Times New Roman" w:cs="Times New Roman"/>
        </w:rPr>
      </w:pPr>
    </w:p>
    <w:p w:rsidR="00670E3A" w:rsidRPr="00670E3A" w:rsidRDefault="00670E3A" w:rsidP="00670E3A">
      <w:pPr>
        <w:widowControl w:val="0"/>
        <w:tabs>
          <w:tab w:val="left" w:pos="900"/>
        </w:tabs>
        <w:autoSpaceDE w:val="0"/>
        <w:spacing w:after="0" w:line="240" w:lineRule="auto"/>
        <w:ind w:left="908" w:right="-15" w:hanging="397"/>
        <w:jc w:val="both"/>
        <w:rPr>
          <w:rFonts w:ascii="Times New Roman" w:hAnsi="Times New Roman" w:cs="Times New Roman"/>
        </w:rPr>
      </w:pPr>
      <w:r w:rsidRPr="00670E3A">
        <w:rPr>
          <w:rFonts w:ascii="Times New Roman" w:hAnsi="Times New Roman" w:cs="Times New Roman"/>
        </w:rPr>
        <w:t>iii</w:t>
      </w:r>
      <w:r w:rsidRPr="00670E3A">
        <w:rPr>
          <w:rFonts w:ascii="Times New Roman" w:hAnsi="Times New Roman" w:cs="Times New Roman"/>
        </w:rPr>
        <w:tab/>
        <w:t>l’autorité contractante ou le maître d’ouvrage possèdent des intérêts financiers dans sa géographie du capital de nature à compromettre la transparence des procédures de passation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c. Le</w:t>
      </w:r>
      <w:r w:rsidRPr="00670E3A">
        <w:rPr>
          <w:rFonts w:ascii="Times New Roman" w:hAnsi="Times New Roman" w:cs="Times New Roman"/>
          <w:spacing w:val="4"/>
        </w:rPr>
        <w:t xml:space="preserve"> </w:t>
      </w:r>
      <w:r w:rsidRPr="00670E3A">
        <w:rPr>
          <w:rFonts w:ascii="Times New Roman" w:hAnsi="Times New Roman" w:cs="Times New Roman"/>
        </w:rPr>
        <w:t>soumissionnaire</w:t>
      </w:r>
      <w:r w:rsidRPr="00670E3A">
        <w:rPr>
          <w:rFonts w:ascii="Times New Roman" w:hAnsi="Times New Roman" w:cs="Times New Roman"/>
          <w:spacing w:val="4"/>
        </w:rPr>
        <w:t xml:space="preserve"> </w:t>
      </w:r>
      <w:r w:rsidRPr="00670E3A">
        <w:rPr>
          <w:rFonts w:ascii="Times New Roman" w:hAnsi="Times New Roman" w:cs="Times New Roman"/>
        </w:rPr>
        <w:t>ne</w:t>
      </w:r>
      <w:r w:rsidRPr="00670E3A">
        <w:rPr>
          <w:rFonts w:ascii="Times New Roman" w:hAnsi="Times New Roman" w:cs="Times New Roman"/>
          <w:spacing w:val="4"/>
        </w:rPr>
        <w:t xml:space="preserve"> </w:t>
      </w:r>
      <w:r w:rsidRPr="00670E3A">
        <w:rPr>
          <w:rFonts w:ascii="Times New Roman" w:hAnsi="Times New Roman" w:cs="Times New Roman"/>
        </w:rPr>
        <w:t>doit</w:t>
      </w:r>
      <w:r w:rsidRPr="00670E3A">
        <w:rPr>
          <w:rFonts w:ascii="Times New Roman" w:hAnsi="Times New Roman" w:cs="Times New Roman"/>
          <w:spacing w:val="4"/>
        </w:rPr>
        <w:t xml:space="preserve"> </w:t>
      </w:r>
      <w:r w:rsidRPr="00670E3A">
        <w:rPr>
          <w:rFonts w:ascii="Times New Roman" w:hAnsi="Times New Roman" w:cs="Times New Roman"/>
        </w:rPr>
        <w:t>pas</w:t>
      </w:r>
      <w:r w:rsidRPr="00670E3A">
        <w:rPr>
          <w:rFonts w:ascii="Times New Roman" w:hAnsi="Times New Roman" w:cs="Times New Roman"/>
          <w:spacing w:val="4"/>
        </w:rPr>
        <w:t xml:space="preserve"> </w:t>
      </w:r>
      <w:r w:rsidRPr="00670E3A">
        <w:rPr>
          <w:rFonts w:ascii="Times New Roman" w:hAnsi="Times New Roman" w:cs="Times New Roman"/>
        </w:rPr>
        <w:t>être</w:t>
      </w:r>
      <w:r w:rsidRPr="00670E3A">
        <w:rPr>
          <w:rFonts w:ascii="Times New Roman" w:hAnsi="Times New Roman" w:cs="Times New Roman"/>
          <w:spacing w:val="4"/>
        </w:rPr>
        <w:t xml:space="preserve"> </w:t>
      </w:r>
      <w:r w:rsidRPr="00670E3A">
        <w:rPr>
          <w:rFonts w:ascii="Times New Roman" w:hAnsi="Times New Roman" w:cs="Times New Roman"/>
        </w:rPr>
        <w:t>sous</w:t>
      </w:r>
      <w:r w:rsidRPr="00670E3A">
        <w:rPr>
          <w:rFonts w:ascii="Times New Roman" w:hAnsi="Times New Roman" w:cs="Times New Roman"/>
          <w:spacing w:val="4"/>
        </w:rPr>
        <w:t xml:space="preserve"> </w:t>
      </w:r>
      <w:r w:rsidRPr="00670E3A">
        <w:rPr>
          <w:rFonts w:ascii="Times New Roman" w:hAnsi="Times New Roman" w:cs="Times New Roman"/>
        </w:rPr>
        <w:t>le</w:t>
      </w:r>
      <w:r w:rsidRPr="00670E3A">
        <w:rPr>
          <w:rFonts w:ascii="Times New Roman" w:hAnsi="Times New Roman" w:cs="Times New Roman"/>
          <w:spacing w:val="4"/>
        </w:rPr>
        <w:t xml:space="preserve"> </w:t>
      </w:r>
      <w:r w:rsidRPr="00670E3A">
        <w:rPr>
          <w:rFonts w:ascii="Times New Roman" w:hAnsi="Times New Roman" w:cs="Times New Roman"/>
        </w:rPr>
        <w:t>coup d’une</w:t>
      </w:r>
      <w:r w:rsidRPr="00670E3A">
        <w:rPr>
          <w:rFonts w:ascii="Times New Roman" w:hAnsi="Times New Roman" w:cs="Times New Roman"/>
          <w:spacing w:val="6"/>
        </w:rPr>
        <w:t xml:space="preserve"> </w:t>
      </w:r>
      <w:r w:rsidRPr="00670E3A">
        <w:rPr>
          <w:rFonts w:ascii="Times New Roman" w:hAnsi="Times New Roman" w:cs="Times New Roman"/>
        </w:rPr>
        <w:t>décision</w:t>
      </w:r>
      <w:r w:rsidRPr="00670E3A">
        <w:rPr>
          <w:rFonts w:ascii="Times New Roman" w:hAnsi="Times New Roman" w:cs="Times New Roman"/>
          <w:spacing w:val="6"/>
        </w:rPr>
        <w:t xml:space="preserve"> </w:t>
      </w:r>
      <w:r w:rsidRPr="00670E3A">
        <w:rPr>
          <w:rFonts w:ascii="Times New Roman" w:hAnsi="Times New Roman" w:cs="Times New Roman"/>
        </w:rPr>
        <w:t>d’exclusion.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rPr>
        <w:t>d</w:t>
      </w:r>
      <w:proofErr w:type="gramEnd"/>
      <w:r w:rsidRPr="00670E3A">
        <w:rPr>
          <w:rFonts w:ascii="Times New Roman" w:hAnsi="Times New Roman" w:cs="Times New Roman"/>
        </w:rPr>
        <w:t>. Une</w:t>
      </w:r>
      <w:r w:rsidRPr="00670E3A">
        <w:rPr>
          <w:rFonts w:ascii="Times New Roman" w:hAnsi="Times New Roman" w:cs="Times New Roman"/>
          <w:spacing w:val="16"/>
        </w:rPr>
        <w:t xml:space="preserve"> </w:t>
      </w:r>
      <w:r w:rsidRPr="00670E3A">
        <w:rPr>
          <w:rFonts w:ascii="Times New Roman" w:hAnsi="Times New Roman" w:cs="Times New Roman"/>
        </w:rPr>
        <w:t>entreprise</w:t>
      </w:r>
      <w:r w:rsidRPr="00670E3A">
        <w:rPr>
          <w:rFonts w:ascii="Times New Roman" w:hAnsi="Times New Roman" w:cs="Times New Roman"/>
          <w:spacing w:val="16"/>
        </w:rPr>
        <w:t xml:space="preserve"> </w:t>
      </w:r>
      <w:r w:rsidRPr="00670E3A">
        <w:rPr>
          <w:rFonts w:ascii="Times New Roman" w:hAnsi="Times New Roman" w:cs="Times New Roman"/>
        </w:rPr>
        <w:t>publique</w:t>
      </w:r>
      <w:r w:rsidRPr="00670E3A">
        <w:rPr>
          <w:rFonts w:ascii="Times New Roman" w:hAnsi="Times New Roman" w:cs="Times New Roman"/>
          <w:spacing w:val="16"/>
        </w:rPr>
        <w:t xml:space="preserve"> </w:t>
      </w:r>
      <w:r w:rsidRPr="00670E3A">
        <w:rPr>
          <w:rFonts w:ascii="Times New Roman" w:hAnsi="Times New Roman" w:cs="Times New Roman"/>
        </w:rPr>
        <w:t>camerounaise</w:t>
      </w:r>
      <w:r w:rsidRPr="00670E3A">
        <w:rPr>
          <w:rFonts w:ascii="Times New Roman" w:hAnsi="Times New Roman" w:cs="Times New Roman"/>
          <w:spacing w:val="16"/>
        </w:rPr>
        <w:t xml:space="preserve"> </w:t>
      </w:r>
      <w:r w:rsidRPr="00670E3A">
        <w:rPr>
          <w:rFonts w:ascii="Times New Roman" w:hAnsi="Times New Roman" w:cs="Times New Roman"/>
        </w:rPr>
        <w:t>peut</w:t>
      </w:r>
      <w:r w:rsidRPr="00670E3A">
        <w:rPr>
          <w:rFonts w:ascii="Times New Roman" w:hAnsi="Times New Roman" w:cs="Times New Roman"/>
          <w:spacing w:val="16"/>
        </w:rPr>
        <w:t xml:space="preserve"> </w:t>
      </w:r>
      <w:r w:rsidRPr="00670E3A">
        <w:rPr>
          <w:rFonts w:ascii="Times New Roman" w:hAnsi="Times New Roman" w:cs="Times New Roman"/>
        </w:rPr>
        <w:t>participer à la consultation si elle démontre qu’elle est (i) juridiquement et financièrement autonome, (ii) administrée selon les règles du droit</w:t>
      </w:r>
      <w:r w:rsidRPr="00670E3A">
        <w:rPr>
          <w:rFonts w:ascii="Times New Roman" w:hAnsi="Times New Roman" w:cs="Times New Roman"/>
          <w:spacing w:val="-7"/>
        </w:rPr>
        <w:t xml:space="preserve"> </w:t>
      </w:r>
      <w:r w:rsidRPr="00670E3A">
        <w:rPr>
          <w:rFonts w:ascii="Times New Roman" w:hAnsi="Times New Roman" w:cs="Times New Roman"/>
        </w:rPr>
        <w:t>commercial</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(iii)</w:t>
      </w:r>
      <w:r w:rsidRPr="00670E3A">
        <w:rPr>
          <w:rFonts w:ascii="Times New Roman" w:hAnsi="Times New Roman" w:cs="Times New Roman"/>
          <w:spacing w:val="-7"/>
        </w:rPr>
        <w:t xml:space="preserve"> </w:t>
      </w:r>
      <w:r w:rsidRPr="00670E3A">
        <w:rPr>
          <w:rFonts w:ascii="Times New Roman" w:hAnsi="Times New Roman" w:cs="Times New Roman"/>
        </w:rPr>
        <w:t>n’est</w:t>
      </w:r>
      <w:r w:rsidRPr="00670E3A">
        <w:rPr>
          <w:rFonts w:ascii="Times New Roman" w:hAnsi="Times New Roman" w:cs="Times New Roman"/>
          <w:spacing w:val="-7"/>
        </w:rPr>
        <w:t xml:space="preserve"> </w:t>
      </w:r>
      <w:r w:rsidRPr="00670E3A">
        <w:rPr>
          <w:rFonts w:ascii="Times New Roman" w:hAnsi="Times New Roman" w:cs="Times New Roman"/>
        </w:rPr>
        <w:t>pas</w:t>
      </w:r>
      <w:r w:rsidRPr="00670E3A">
        <w:rPr>
          <w:rFonts w:ascii="Times New Roman" w:hAnsi="Times New Roman" w:cs="Times New Roman"/>
          <w:spacing w:val="-7"/>
        </w:rPr>
        <w:t xml:space="preserve"> </w:t>
      </w:r>
      <w:r w:rsidRPr="00670E3A">
        <w:rPr>
          <w:rFonts w:ascii="Times New Roman" w:hAnsi="Times New Roman" w:cs="Times New Roman"/>
        </w:rPr>
        <w:t>sous</w:t>
      </w:r>
      <w:r w:rsidRPr="00670E3A">
        <w:rPr>
          <w:rFonts w:ascii="Times New Roman" w:hAnsi="Times New Roman" w:cs="Times New Roman"/>
          <w:spacing w:val="-7"/>
        </w:rPr>
        <w:t xml:space="preserve"> </w:t>
      </w:r>
      <w:r w:rsidRPr="00670E3A">
        <w:rPr>
          <w:rFonts w:ascii="Times New Roman" w:hAnsi="Times New Roman" w:cs="Times New Roman"/>
          <w:spacing w:val="5"/>
        </w:rPr>
        <w:t>l’autorit</w:t>
      </w:r>
      <w:r w:rsidRPr="00670E3A">
        <w:rPr>
          <w:rFonts w:ascii="Times New Roman" w:hAnsi="Times New Roman" w:cs="Times New Roman"/>
        </w:rPr>
        <w:t xml:space="preserve">é </w:t>
      </w:r>
      <w:r w:rsidRPr="00670E3A">
        <w:rPr>
          <w:rFonts w:ascii="Times New Roman" w:hAnsi="Times New Roman" w:cs="Times New Roman"/>
          <w:spacing w:val="5"/>
        </w:rPr>
        <w:t>direct</w:t>
      </w:r>
      <w:r w:rsidRPr="00670E3A">
        <w:rPr>
          <w:rFonts w:ascii="Times New Roman" w:hAnsi="Times New Roman" w:cs="Times New Roman"/>
        </w:rPr>
        <w:t xml:space="preserve">e </w:t>
      </w:r>
      <w:r w:rsidRPr="00670E3A">
        <w:rPr>
          <w:rFonts w:ascii="Times New Roman" w:hAnsi="Times New Roman" w:cs="Times New Roman"/>
          <w:spacing w:val="5"/>
        </w:rPr>
        <w:t>de l’Autorité Contractante ou du Maître d’Ouvrage</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580"/>
          <w:tab w:val="left" w:pos="3920"/>
        </w:tabs>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5</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1"/>
        </w:rPr>
        <w:t xml:space="preserve"> </w:t>
      </w:r>
      <w:r w:rsidRPr="00670E3A">
        <w:rPr>
          <w:rFonts w:ascii="Times New Roman" w:hAnsi="Times New Roman" w:cs="Times New Roman"/>
          <w:b/>
          <w:bCs/>
          <w:spacing w:val="5"/>
        </w:rPr>
        <w:t>Matériaux</w:t>
      </w:r>
      <w:r w:rsidRPr="00670E3A">
        <w:rPr>
          <w:rFonts w:ascii="Times New Roman" w:hAnsi="Times New Roman" w:cs="Times New Roman"/>
          <w:b/>
          <w:bCs/>
        </w:rPr>
        <w:t xml:space="preserve">, </w:t>
      </w:r>
      <w:r w:rsidRPr="00670E3A">
        <w:rPr>
          <w:rFonts w:ascii="Times New Roman" w:hAnsi="Times New Roman" w:cs="Times New Roman"/>
          <w:b/>
          <w:bCs/>
          <w:spacing w:val="5"/>
        </w:rPr>
        <w:t>matériels</w:t>
      </w:r>
      <w:r w:rsidRPr="00670E3A">
        <w:rPr>
          <w:rFonts w:ascii="Times New Roman" w:hAnsi="Times New Roman" w:cs="Times New Roman"/>
          <w:b/>
          <w:bCs/>
        </w:rPr>
        <w:t xml:space="preserve">, </w:t>
      </w:r>
      <w:r w:rsidRPr="00670E3A">
        <w:rPr>
          <w:rFonts w:ascii="Times New Roman" w:hAnsi="Times New Roman" w:cs="Times New Roman"/>
          <w:b/>
          <w:bCs/>
          <w:spacing w:val="5"/>
        </w:rPr>
        <w:t xml:space="preserve">fournitures, </w:t>
      </w:r>
      <w:r w:rsidRPr="00670E3A">
        <w:rPr>
          <w:rFonts w:ascii="Times New Roman" w:hAnsi="Times New Roman" w:cs="Times New Roman"/>
          <w:b/>
          <w:bCs/>
        </w:rPr>
        <w:t>équipements</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services</w:t>
      </w:r>
      <w:r w:rsidRPr="00670E3A">
        <w:rPr>
          <w:rFonts w:ascii="Times New Roman" w:hAnsi="Times New Roman" w:cs="Times New Roman"/>
          <w:b/>
          <w:bCs/>
          <w:spacing w:val="6"/>
        </w:rPr>
        <w:t xml:space="preserve"> </w:t>
      </w:r>
      <w:r w:rsidRPr="00670E3A">
        <w:rPr>
          <w:rFonts w:ascii="Times New Roman" w:hAnsi="Times New Roman" w:cs="Times New Roman"/>
          <w:b/>
          <w:bCs/>
        </w:rPr>
        <w:t>autorisés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5.1. Les</w:t>
      </w:r>
      <w:r w:rsidRPr="00670E3A">
        <w:rPr>
          <w:rFonts w:ascii="Times New Roman" w:hAnsi="Times New Roman" w:cs="Times New Roman"/>
          <w:spacing w:val="5"/>
        </w:rPr>
        <w:t xml:space="preserve"> </w:t>
      </w:r>
      <w:r w:rsidRPr="00670E3A">
        <w:rPr>
          <w:rFonts w:ascii="Times New Roman" w:hAnsi="Times New Roman" w:cs="Times New Roman"/>
        </w:rPr>
        <w:t>matériaux,</w:t>
      </w:r>
      <w:r w:rsidRPr="00670E3A">
        <w:rPr>
          <w:rFonts w:ascii="Times New Roman" w:hAnsi="Times New Roman" w:cs="Times New Roman"/>
          <w:spacing w:val="5"/>
        </w:rPr>
        <w:t xml:space="preserve"> </w:t>
      </w:r>
      <w:r w:rsidRPr="00670E3A">
        <w:rPr>
          <w:rFonts w:ascii="Times New Roman" w:hAnsi="Times New Roman" w:cs="Times New Roman"/>
        </w:rPr>
        <w:t>les</w:t>
      </w:r>
      <w:r w:rsidRPr="00670E3A">
        <w:rPr>
          <w:rFonts w:ascii="Times New Roman" w:hAnsi="Times New Roman" w:cs="Times New Roman"/>
          <w:spacing w:val="5"/>
        </w:rPr>
        <w:t xml:space="preserve"> </w:t>
      </w:r>
      <w:r w:rsidRPr="00670E3A">
        <w:rPr>
          <w:rFonts w:ascii="Times New Roman" w:hAnsi="Times New Roman" w:cs="Times New Roman"/>
        </w:rPr>
        <w:t>matériels</w:t>
      </w:r>
      <w:r w:rsidRPr="00670E3A">
        <w:rPr>
          <w:rFonts w:ascii="Times New Roman" w:hAnsi="Times New Roman" w:cs="Times New Roman"/>
          <w:spacing w:val="5"/>
        </w:rPr>
        <w:t xml:space="preserve"> </w:t>
      </w:r>
      <w:r w:rsidRPr="00670E3A">
        <w:rPr>
          <w:rFonts w:ascii="Times New Roman" w:hAnsi="Times New Roman" w:cs="Times New Roman"/>
        </w:rPr>
        <w:t>de</w:t>
      </w:r>
      <w:r w:rsidRPr="00670E3A">
        <w:rPr>
          <w:rFonts w:ascii="Times New Roman" w:hAnsi="Times New Roman" w:cs="Times New Roman"/>
          <w:spacing w:val="5"/>
        </w:rPr>
        <w:t xml:space="preserve"> </w:t>
      </w:r>
      <w:r w:rsidRPr="00670E3A">
        <w:rPr>
          <w:rFonts w:ascii="Times New Roman" w:hAnsi="Times New Roman" w:cs="Times New Roman"/>
        </w:rPr>
        <w:t>l’Entrepreneur, les</w:t>
      </w:r>
      <w:r w:rsidRPr="00670E3A">
        <w:rPr>
          <w:rFonts w:ascii="Times New Roman" w:hAnsi="Times New Roman" w:cs="Times New Roman"/>
          <w:spacing w:val="-5"/>
        </w:rPr>
        <w:t xml:space="preserve"> </w:t>
      </w:r>
      <w:r w:rsidRPr="00670E3A">
        <w:rPr>
          <w:rFonts w:ascii="Times New Roman" w:hAnsi="Times New Roman" w:cs="Times New Roman"/>
        </w:rPr>
        <w:t>fournitures,</w:t>
      </w:r>
      <w:r w:rsidRPr="00670E3A">
        <w:rPr>
          <w:rFonts w:ascii="Times New Roman" w:hAnsi="Times New Roman" w:cs="Times New Roman"/>
          <w:spacing w:val="-5"/>
        </w:rPr>
        <w:t xml:space="preserve"> </w:t>
      </w:r>
      <w:r w:rsidRPr="00670E3A">
        <w:rPr>
          <w:rFonts w:ascii="Times New Roman" w:hAnsi="Times New Roman" w:cs="Times New Roman"/>
        </w:rPr>
        <w:t>équipements</w:t>
      </w:r>
      <w:r w:rsidRPr="00670E3A">
        <w:rPr>
          <w:rFonts w:ascii="Times New Roman" w:hAnsi="Times New Roman" w:cs="Times New Roman"/>
          <w:spacing w:val="-5"/>
        </w:rPr>
        <w:t xml:space="preserve"> </w:t>
      </w:r>
      <w:r w:rsidRPr="00670E3A">
        <w:rPr>
          <w:rFonts w:ascii="Times New Roman" w:hAnsi="Times New Roman" w:cs="Times New Roman"/>
        </w:rPr>
        <w:t>et</w:t>
      </w:r>
      <w:r w:rsidRPr="00670E3A">
        <w:rPr>
          <w:rFonts w:ascii="Times New Roman" w:hAnsi="Times New Roman" w:cs="Times New Roman"/>
          <w:spacing w:val="-5"/>
        </w:rPr>
        <w:t xml:space="preserve"> </w:t>
      </w:r>
      <w:r w:rsidRPr="00670E3A">
        <w:rPr>
          <w:rFonts w:ascii="Times New Roman" w:hAnsi="Times New Roman" w:cs="Times New Roman"/>
        </w:rPr>
        <w:t>services</w:t>
      </w:r>
      <w:r w:rsidRPr="00670E3A">
        <w:rPr>
          <w:rFonts w:ascii="Times New Roman" w:hAnsi="Times New Roman" w:cs="Times New Roman"/>
          <w:spacing w:val="-5"/>
        </w:rPr>
        <w:t xml:space="preserve"> </w:t>
      </w:r>
      <w:r w:rsidRPr="00670E3A">
        <w:rPr>
          <w:rFonts w:ascii="Times New Roman" w:hAnsi="Times New Roman" w:cs="Times New Roman"/>
        </w:rPr>
        <w:t>devant être fournis dans le cadre du Marché doivent provenir de pays répondant aux critères de provenance</w:t>
      </w:r>
      <w:r w:rsidRPr="00670E3A">
        <w:rPr>
          <w:rFonts w:ascii="Times New Roman" w:hAnsi="Times New Roman" w:cs="Times New Roman"/>
          <w:spacing w:val="-5"/>
        </w:rPr>
        <w:t xml:space="preserve"> </w:t>
      </w:r>
      <w:r w:rsidRPr="00670E3A">
        <w:rPr>
          <w:rFonts w:ascii="Times New Roman" w:hAnsi="Times New Roman" w:cs="Times New Roman"/>
        </w:rPr>
        <w:t>définis</w:t>
      </w:r>
      <w:r w:rsidRPr="00670E3A">
        <w:rPr>
          <w:rFonts w:ascii="Times New Roman" w:hAnsi="Times New Roman" w:cs="Times New Roman"/>
          <w:spacing w:val="-5"/>
        </w:rPr>
        <w:t xml:space="preserve"> </w:t>
      </w:r>
      <w:r w:rsidRPr="00670E3A">
        <w:rPr>
          <w:rFonts w:ascii="Times New Roman" w:hAnsi="Times New Roman" w:cs="Times New Roman"/>
        </w:rPr>
        <w:t>dans</w:t>
      </w:r>
      <w:r w:rsidRPr="00670E3A">
        <w:rPr>
          <w:rFonts w:ascii="Times New Roman" w:hAnsi="Times New Roman" w:cs="Times New Roman"/>
          <w:spacing w:val="-5"/>
        </w:rPr>
        <w:t xml:space="preserve"> </w:t>
      </w:r>
      <w:r w:rsidRPr="00670E3A">
        <w:rPr>
          <w:rFonts w:ascii="Times New Roman" w:hAnsi="Times New Roman" w:cs="Times New Roman"/>
        </w:rPr>
        <w:t>le</w:t>
      </w:r>
      <w:r w:rsidRPr="00670E3A">
        <w:rPr>
          <w:rFonts w:ascii="Times New Roman" w:hAnsi="Times New Roman" w:cs="Times New Roman"/>
          <w:spacing w:val="-5"/>
        </w:rPr>
        <w:t xml:space="preserve"> </w:t>
      </w:r>
      <w:r w:rsidRPr="00670E3A">
        <w:rPr>
          <w:rFonts w:ascii="Times New Roman" w:hAnsi="Times New Roman" w:cs="Times New Roman"/>
        </w:rPr>
        <w:t>RPAO,</w:t>
      </w:r>
      <w:r w:rsidRPr="00670E3A">
        <w:rPr>
          <w:rFonts w:ascii="Times New Roman" w:hAnsi="Times New Roman" w:cs="Times New Roman"/>
          <w:spacing w:val="-5"/>
        </w:rPr>
        <w:t xml:space="preserve"> </w:t>
      </w:r>
      <w:r w:rsidRPr="00670E3A">
        <w:rPr>
          <w:rFonts w:ascii="Times New Roman" w:hAnsi="Times New Roman" w:cs="Times New Roman"/>
        </w:rPr>
        <w:t>et</w:t>
      </w:r>
      <w:r w:rsidRPr="00670E3A">
        <w:rPr>
          <w:rFonts w:ascii="Times New Roman" w:hAnsi="Times New Roman" w:cs="Times New Roman"/>
          <w:spacing w:val="-5"/>
        </w:rPr>
        <w:t xml:space="preserve"> </w:t>
      </w:r>
      <w:r w:rsidRPr="00670E3A">
        <w:rPr>
          <w:rFonts w:ascii="Times New Roman" w:hAnsi="Times New Roman" w:cs="Times New Roman"/>
        </w:rPr>
        <w:t>toutes</w:t>
      </w:r>
      <w:r w:rsidRPr="00670E3A">
        <w:rPr>
          <w:rFonts w:ascii="Times New Roman" w:hAnsi="Times New Roman" w:cs="Times New Roman"/>
          <w:spacing w:val="-5"/>
        </w:rPr>
        <w:t xml:space="preserve"> </w:t>
      </w:r>
      <w:r w:rsidRPr="00670E3A">
        <w:rPr>
          <w:rFonts w:ascii="Times New Roman" w:hAnsi="Times New Roman" w:cs="Times New Roman"/>
        </w:rPr>
        <w:t>les dépenses effectuées au titre du Marché sont limitées</w:t>
      </w:r>
      <w:r w:rsidRPr="00670E3A">
        <w:rPr>
          <w:rFonts w:ascii="Times New Roman" w:hAnsi="Times New Roman" w:cs="Times New Roman"/>
          <w:spacing w:val="25"/>
        </w:rPr>
        <w:t xml:space="preserve"> </w:t>
      </w:r>
      <w:r w:rsidRPr="00670E3A">
        <w:rPr>
          <w:rFonts w:ascii="Times New Roman" w:hAnsi="Times New Roman" w:cs="Times New Roman"/>
        </w:rPr>
        <w:t>auxdits</w:t>
      </w:r>
      <w:r w:rsidRPr="00670E3A">
        <w:rPr>
          <w:rFonts w:ascii="Times New Roman" w:hAnsi="Times New Roman" w:cs="Times New Roman"/>
          <w:spacing w:val="25"/>
        </w:rPr>
        <w:t xml:space="preserve"> </w:t>
      </w:r>
      <w:r w:rsidRPr="00670E3A">
        <w:rPr>
          <w:rFonts w:ascii="Times New Roman" w:hAnsi="Times New Roman" w:cs="Times New Roman"/>
        </w:rPr>
        <w:t>matériaux,</w:t>
      </w:r>
      <w:r w:rsidRPr="00670E3A">
        <w:rPr>
          <w:rFonts w:ascii="Times New Roman" w:hAnsi="Times New Roman" w:cs="Times New Roman"/>
          <w:spacing w:val="25"/>
        </w:rPr>
        <w:t xml:space="preserve"> </w:t>
      </w:r>
      <w:r w:rsidRPr="00670E3A">
        <w:rPr>
          <w:rFonts w:ascii="Times New Roman" w:hAnsi="Times New Roman" w:cs="Times New Roman"/>
        </w:rPr>
        <w:t>matériels,</w:t>
      </w:r>
      <w:r w:rsidRPr="00670E3A">
        <w:rPr>
          <w:rFonts w:ascii="Times New Roman" w:hAnsi="Times New Roman" w:cs="Times New Roman"/>
          <w:spacing w:val="25"/>
        </w:rPr>
        <w:t xml:space="preserve"> </w:t>
      </w:r>
      <w:r w:rsidRPr="00670E3A">
        <w:rPr>
          <w:rFonts w:ascii="Times New Roman" w:hAnsi="Times New Roman" w:cs="Times New Roman"/>
        </w:rPr>
        <w:t>fournitures,</w:t>
      </w:r>
      <w:r w:rsidRPr="00670E3A">
        <w:rPr>
          <w:rFonts w:ascii="Times New Roman" w:hAnsi="Times New Roman" w:cs="Times New Roman"/>
          <w:spacing w:val="6"/>
        </w:rPr>
        <w:t xml:space="preserve"> </w:t>
      </w:r>
      <w:r w:rsidRPr="00670E3A">
        <w:rPr>
          <w:rFonts w:ascii="Times New Roman" w:hAnsi="Times New Roman" w:cs="Times New Roman"/>
        </w:rPr>
        <w:t>équipements</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services.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5.2. En vertu</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l’article</w:t>
      </w:r>
      <w:r w:rsidRPr="00670E3A">
        <w:rPr>
          <w:rFonts w:ascii="Times New Roman" w:hAnsi="Times New Roman" w:cs="Times New Roman"/>
          <w:spacing w:val="-8"/>
        </w:rPr>
        <w:t xml:space="preserve"> </w:t>
      </w:r>
      <w:r w:rsidRPr="00670E3A">
        <w:rPr>
          <w:rFonts w:ascii="Times New Roman" w:hAnsi="Times New Roman" w:cs="Times New Roman"/>
        </w:rPr>
        <w:t>5.1</w:t>
      </w:r>
      <w:r w:rsidRPr="00670E3A">
        <w:rPr>
          <w:rFonts w:ascii="Times New Roman" w:hAnsi="Times New Roman" w:cs="Times New Roman"/>
          <w:spacing w:val="-8"/>
        </w:rPr>
        <w:t xml:space="preserve"> </w:t>
      </w:r>
      <w:r w:rsidRPr="00670E3A">
        <w:rPr>
          <w:rFonts w:ascii="Times New Roman" w:hAnsi="Times New Roman" w:cs="Times New Roman"/>
        </w:rPr>
        <w:t>ci-dessus,</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terme</w:t>
      </w:r>
      <w:r w:rsidRPr="00670E3A">
        <w:rPr>
          <w:rFonts w:ascii="Times New Roman" w:hAnsi="Times New Roman" w:cs="Times New Roman"/>
          <w:spacing w:val="-8"/>
        </w:rPr>
        <w:t xml:space="preserve"> </w:t>
      </w:r>
      <w:r w:rsidRPr="00670E3A">
        <w:rPr>
          <w:rFonts w:ascii="Times New Roman" w:hAnsi="Times New Roman" w:cs="Times New Roman"/>
        </w:rPr>
        <w:t>“provenir”</w:t>
      </w:r>
      <w:r w:rsidRPr="00670E3A">
        <w:rPr>
          <w:rFonts w:ascii="Times New Roman" w:hAnsi="Times New Roman" w:cs="Times New Roman"/>
          <w:spacing w:val="2"/>
        </w:rPr>
        <w:t xml:space="preserve"> </w:t>
      </w:r>
      <w:r w:rsidRPr="00670E3A">
        <w:rPr>
          <w:rFonts w:ascii="Times New Roman" w:hAnsi="Times New Roman" w:cs="Times New Roman"/>
        </w:rPr>
        <w:t>désigne</w:t>
      </w:r>
      <w:r w:rsidRPr="00670E3A">
        <w:rPr>
          <w:rFonts w:ascii="Times New Roman" w:hAnsi="Times New Roman" w:cs="Times New Roman"/>
          <w:spacing w:val="2"/>
        </w:rPr>
        <w:t xml:space="preserve"> </w:t>
      </w: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lieu</w:t>
      </w:r>
      <w:r w:rsidRPr="00670E3A">
        <w:rPr>
          <w:rFonts w:ascii="Times New Roman" w:hAnsi="Times New Roman" w:cs="Times New Roman"/>
          <w:spacing w:val="2"/>
        </w:rPr>
        <w:t xml:space="preserve"> </w:t>
      </w:r>
      <w:r w:rsidRPr="00670E3A">
        <w:rPr>
          <w:rFonts w:ascii="Times New Roman" w:hAnsi="Times New Roman" w:cs="Times New Roman"/>
        </w:rPr>
        <w:t>où</w:t>
      </w:r>
      <w:r w:rsidRPr="00670E3A">
        <w:rPr>
          <w:rFonts w:ascii="Times New Roman" w:hAnsi="Times New Roman" w:cs="Times New Roman"/>
          <w:spacing w:val="2"/>
        </w:rPr>
        <w:t xml:space="preserve"> </w:t>
      </w:r>
      <w:r w:rsidRPr="00670E3A">
        <w:rPr>
          <w:rFonts w:ascii="Times New Roman" w:hAnsi="Times New Roman" w:cs="Times New Roman"/>
        </w:rPr>
        <w:t>les</w:t>
      </w:r>
      <w:r w:rsidRPr="00670E3A">
        <w:rPr>
          <w:rFonts w:ascii="Times New Roman" w:hAnsi="Times New Roman" w:cs="Times New Roman"/>
          <w:spacing w:val="2"/>
        </w:rPr>
        <w:t xml:space="preserve"> </w:t>
      </w:r>
      <w:r w:rsidRPr="00670E3A">
        <w:rPr>
          <w:rFonts w:ascii="Times New Roman" w:hAnsi="Times New Roman" w:cs="Times New Roman"/>
        </w:rPr>
        <w:t>biens</w:t>
      </w:r>
      <w:r w:rsidRPr="00670E3A">
        <w:rPr>
          <w:rFonts w:ascii="Times New Roman" w:hAnsi="Times New Roman" w:cs="Times New Roman"/>
          <w:spacing w:val="2"/>
        </w:rPr>
        <w:t xml:space="preserve"> </w:t>
      </w:r>
      <w:r w:rsidRPr="00670E3A">
        <w:rPr>
          <w:rFonts w:ascii="Times New Roman" w:hAnsi="Times New Roman" w:cs="Times New Roman"/>
        </w:rPr>
        <w:t>sont</w:t>
      </w:r>
      <w:r w:rsidRPr="00670E3A">
        <w:rPr>
          <w:rFonts w:ascii="Times New Roman" w:hAnsi="Times New Roman" w:cs="Times New Roman"/>
          <w:spacing w:val="2"/>
        </w:rPr>
        <w:t xml:space="preserve"> </w:t>
      </w:r>
      <w:r w:rsidRPr="00670E3A">
        <w:rPr>
          <w:rFonts w:ascii="Times New Roman" w:hAnsi="Times New Roman" w:cs="Times New Roman"/>
        </w:rPr>
        <w:t>extraits, cultivés,</w:t>
      </w:r>
      <w:r w:rsidRPr="00670E3A">
        <w:rPr>
          <w:rFonts w:ascii="Times New Roman" w:hAnsi="Times New Roman" w:cs="Times New Roman"/>
          <w:spacing w:val="14"/>
        </w:rPr>
        <w:t xml:space="preserve"> </w:t>
      </w:r>
      <w:r w:rsidRPr="00670E3A">
        <w:rPr>
          <w:rFonts w:ascii="Times New Roman" w:hAnsi="Times New Roman" w:cs="Times New Roman"/>
        </w:rPr>
        <w:t>produits</w:t>
      </w:r>
      <w:r w:rsidRPr="00670E3A">
        <w:rPr>
          <w:rFonts w:ascii="Times New Roman" w:hAnsi="Times New Roman" w:cs="Times New Roman"/>
          <w:spacing w:val="14"/>
        </w:rPr>
        <w:t xml:space="preserve"> </w:t>
      </w:r>
      <w:r w:rsidRPr="00670E3A">
        <w:rPr>
          <w:rFonts w:ascii="Times New Roman" w:hAnsi="Times New Roman" w:cs="Times New Roman"/>
        </w:rPr>
        <w:t>ou</w:t>
      </w:r>
      <w:r w:rsidRPr="00670E3A">
        <w:rPr>
          <w:rFonts w:ascii="Times New Roman" w:hAnsi="Times New Roman" w:cs="Times New Roman"/>
          <w:spacing w:val="14"/>
        </w:rPr>
        <w:t xml:space="preserve"> </w:t>
      </w:r>
      <w:r w:rsidRPr="00670E3A">
        <w:rPr>
          <w:rFonts w:ascii="Times New Roman" w:hAnsi="Times New Roman" w:cs="Times New Roman"/>
        </w:rPr>
        <w:t>fabriqués</w:t>
      </w:r>
      <w:r w:rsidRPr="00670E3A">
        <w:rPr>
          <w:rFonts w:ascii="Times New Roman" w:hAnsi="Times New Roman" w:cs="Times New Roman"/>
          <w:spacing w:val="14"/>
        </w:rPr>
        <w:t xml:space="preserve"> </w:t>
      </w:r>
      <w:r w:rsidRPr="00670E3A">
        <w:rPr>
          <w:rFonts w:ascii="Times New Roman" w:hAnsi="Times New Roman" w:cs="Times New Roman"/>
        </w:rPr>
        <w:t>et</w:t>
      </w:r>
      <w:r w:rsidRPr="00670E3A">
        <w:rPr>
          <w:rFonts w:ascii="Times New Roman" w:hAnsi="Times New Roman" w:cs="Times New Roman"/>
          <w:spacing w:val="14"/>
        </w:rPr>
        <w:t xml:space="preserve"> </w:t>
      </w:r>
      <w:r w:rsidRPr="00670E3A">
        <w:rPr>
          <w:rFonts w:ascii="Times New Roman" w:hAnsi="Times New Roman" w:cs="Times New Roman"/>
        </w:rPr>
        <w:t>d’où</w:t>
      </w:r>
      <w:r w:rsidRPr="00670E3A">
        <w:rPr>
          <w:rFonts w:ascii="Times New Roman" w:hAnsi="Times New Roman" w:cs="Times New Roman"/>
          <w:spacing w:val="14"/>
        </w:rPr>
        <w:t xml:space="preserve"> </w:t>
      </w:r>
      <w:r w:rsidRPr="00670E3A">
        <w:rPr>
          <w:rFonts w:ascii="Times New Roman" w:hAnsi="Times New Roman" w:cs="Times New Roman"/>
        </w:rPr>
        <w:t>proviennent</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services.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6</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Qualification</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6.1. Les soumissionnaires doivent, comme partie intégrante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leur</w:t>
      </w:r>
      <w:r w:rsidRPr="00670E3A">
        <w:rPr>
          <w:rFonts w:ascii="Times New Roman" w:hAnsi="Times New Roman" w:cs="Times New Roman"/>
          <w:spacing w:val="6"/>
        </w:rPr>
        <w:t xml:space="preserve"> </w:t>
      </w:r>
      <w:r w:rsidRPr="00670E3A">
        <w:rPr>
          <w:rFonts w:ascii="Times New Roman" w:hAnsi="Times New Roman" w:cs="Times New Roman"/>
        </w:rPr>
        <w:t>offre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 Soumettre</w:t>
      </w:r>
      <w:r w:rsidRPr="00670E3A">
        <w:rPr>
          <w:rFonts w:ascii="Times New Roman" w:hAnsi="Times New Roman" w:cs="Times New Roman"/>
          <w:spacing w:val="-4"/>
        </w:rPr>
        <w:t xml:space="preserve"> </w:t>
      </w:r>
      <w:r w:rsidRPr="00670E3A">
        <w:rPr>
          <w:rFonts w:ascii="Times New Roman" w:hAnsi="Times New Roman" w:cs="Times New Roman"/>
        </w:rPr>
        <w:t>un</w:t>
      </w:r>
      <w:r w:rsidRPr="00670E3A">
        <w:rPr>
          <w:rFonts w:ascii="Times New Roman" w:hAnsi="Times New Roman" w:cs="Times New Roman"/>
          <w:spacing w:val="-4"/>
        </w:rPr>
        <w:t xml:space="preserve"> </w:t>
      </w:r>
      <w:r w:rsidRPr="00670E3A">
        <w:rPr>
          <w:rFonts w:ascii="Times New Roman" w:hAnsi="Times New Roman" w:cs="Times New Roman"/>
        </w:rPr>
        <w:t>pouvoir</w:t>
      </w:r>
      <w:r w:rsidRPr="00670E3A">
        <w:rPr>
          <w:rFonts w:ascii="Times New Roman" w:hAnsi="Times New Roman" w:cs="Times New Roman"/>
          <w:spacing w:val="-4"/>
        </w:rPr>
        <w:t xml:space="preserve"> </w:t>
      </w:r>
      <w:r w:rsidRPr="00670E3A">
        <w:rPr>
          <w:rFonts w:ascii="Times New Roman" w:hAnsi="Times New Roman" w:cs="Times New Roman"/>
        </w:rPr>
        <w:t>habilitant</w:t>
      </w:r>
      <w:r w:rsidRPr="00670E3A">
        <w:rPr>
          <w:rFonts w:ascii="Times New Roman" w:hAnsi="Times New Roman" w:cs="Times New Roman"/>
          <w:spacing w:val="-4"/>
        </w:rPr>
        <w:t xml:space="preserve"> </w:t>
      </w:r>
      <w:r w:rsidRPr="00670E3A">
        <w:rPr>
          <w:rFonts w:ascii="Times New Roman" w:hAnsi="Times New Roman" w:cs="Times New Roman"/>
        </w:rPr>
        <w:t>le</w:t>
      </w:r>
      <w:r w:rsidRPr="00670E3A">
        <w:rPr>
          <w:rFonts w:ascii="Times New Roman" w:hAnsi="Times New Roman" w:cs="Times New Roman"/>
          <w:spacing w:val="-4"/>
        </w:rPr>
        <w:t xml:space="preserve"> </w:t>
      </w:r>
      <w:r w:rsidRPr="00670E3A">
        <w:rPr>
          <w:rFonts w:ascii="Times New Roman" w:hAnsi="Times New Roman" w:cs="Times New Roman"/>
        </w:rPr>
        <w:t>signataire</w:t>
      </w:r>
      <w:r w:rsidRPr="00670E3A">
        <w:rPr>
          <w:rFonts w:ascii="Times New Roman" w:hAnsi="Times New Roman" w:cs="Times New Roman"/>
          <w:spacing w:val="-4"/>
        </w:rPr>
        <w:t xml:space="preserve"> </w:t>
      </w:r>
      <w:r w:rsidRPr="00670E3A">
        <w:rPr>
          <w:rFonts w:ascii="Times New Roman" w:hAnsi="Times New Roman" w:cs="Times New Roman"/>
        </w:rPr>
        <w:t>de</w:t>
      </w:r>
      <w:r w:rsidRPr="00670E3A">
        <w:rPr>
          <w:rFonts w:ascii="Times New Roman" w:hAnsi="Times New Roman" w:cs="Times New Roman"/>
          <w:spacing w:val="-4"/>
        </w:rPr>
        <w:t xml:space="preserve"> </w:t>
      </w:r>
      <w:r w:rsidRPr="00670E3A">
        <w:rPr>
          <w:rFonts w:ascii="Times New Roman" w:hAnsi="Times New Roman" w:cs="Times New Roman"/>
        </w:rPr>
        <w:t>la soumission</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engager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b. Fournir toutes les informations (compléter ou mettre </w:t>
      </w:r>
      <w:r w:rsidRPr="00670E3A">
        <w:rPr>
          <w:rFonts w:ascii="Times New Roman" w:hAnsi="Times New Roman" w:cs="Times New Roman"/>
          <w:spacing w:val="-30"/>
        </w:rPr>
        <w:t xml:space="preserve"> </w:t>
      </w:r>
      <w:r w:rsidRPr="00670E3A">
        <w:rPr>
          <w:rFonts w:ascii="Times New Roman" w:hAnsi="Times New Roman" w:cs="Times New Roman"/>
        </w:rPr>
        <w:t xml:space="preserve">à </w:t>
      </w:r>
      <w:r w:rsidRPr="00670E3A">
        <w:rPr>
          <w:rFonts w:ascii="Times New Roman" w:hAnsi="Times New Roman" w:cs="Times New Roman"/>
          <w:spacing w:val="-30"/>
        </w:rPr>
        <w:t xml:space="preserve"> </w:t>
      </w:r>
      <w:r w:rsidRPr="00670E3A">
        <w:rPr>
          <w:rFonts w:ascii="Times New Roman" w:hAnsi="Times New Roman" w:cs="Times New Roman"/>
        </w:rPr>
        <w:t xml:space="preserve">jour </w:t>
      </w:r>
      <w:r w:rsidRPr="00670E3A">
        <w:rPr>
          <w:rFonts w:ascii="Times New Roman" w:hAnsi="Times New Roman" w:cs="Times New Roman"/>
          <w:spacing w:val="-30"/>
        </w:rPr>
        <w:t xml:space="preserve"> </w:t>
      </w:r>
      <w:r w:rsidRPr="00670E3A">
        <w:rPr>
          <w:rFonts w:ascii="Times New Roman" w:hAnsi="Times New Roman" w:cs="Times New Roman"/>
        </w:rPr>
        <w:t xml:space="preserve">les </w:t>
      </w:r>
      <w:r w:rsidRPr="00670E3A">
        <w:rPr>
          <w:rFonts w:ascii="Times New Roman" w:hAnsi="Times New Roman" w:cs="Times New Roman"/>
          <w:spacing w:val="-30"/>
        </w:rPr>
        <w:t xml:space="preserve"> </w:t>
      </w:r>
      <w:r w:rsidRPr="00670E3A">
        <w:rPr>
          <w:rFonts w:ascii="Times New Roman" w:hAnsi="Times New Roman" w:cs="Times New Roman"/>
        </w:rPr>
        <w:t xml:space="preserve">informations </w:t>
      </w:r>
      <w:r w:rsidRPr="00670E3A">
        <w:rPr>
          <w:rFonts w:ascii="Times New Roman" w:hAnsi="Times New Roman" w:cs="Times New Roman"/>
          <w:spacing w:val="-30"/>
        </w:rPr>
        <w:t xml:space="preserve"> </w:t>
      </w:r>
      <w:r w:rsidRPr="00670E3A">
        <w:rPr>
          <w:rFonts w:ascii="Times New Roman" w:hAnsi="Times New Roman" w:cs="Times New Roman"/>
        </w:rPr>
        <w:t xml:space="preserve">jointes </w:t>
      </w:r>
      <w:r w:rsidRPr="00670E3A">
        <w:rPr>
          <w:rFonts w:ascii="Times New Roman" w:hAnsi="Times New Roman" w:cs="Times New Roman"/>
          <w:spacing w:val="-30"/>
        </w:rPr>
        <w:t xml:space="preserve"> </w:t>
      </w:r>
      <w:r w:rsidRPr="00670E3A">
        <w:rPr>
          <w:rFonts w:ascii="Times New Roman" w:hAnsi="Times New Roman" w:cs="Times New Roman"/>
        </w:rPr>
        <w:t xml:space="preserve">à </w:t>
      </w:r>
      <w:r w:rsidRPr="00670E3A">
        <w:rPr>
          <w:rFonts w:ascii="Times New Roman" w:hAnsi="Times New Roman" w:cs="Times New Roman"/>
          <w:spacing w:val="-30"/>
        </w:rPr>
        <w:t xml:space="preserve"> </w:t>
      </w:r>
      <w:r w:rsidRPr="00670E3A">
        <w:rPr>
          <w:rFonts w:ascii="Times New Roman" w:hAnsi="Times New Roman" w:cs="Times New Roman"/>
        </w:rPr>
        <w:t>leur demande</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pré-qualification</w:t>
      </w:r>
      <w:r w:rsidRPr="00670E3A">
        <w:rPr>
          <w:rFonts w:ascii="Times New Roman" w:hAnsi="Times New Roman" w:cs="Times New Roman"/>
          <w:spacing w:val="3"/>
        </w:rPr>
        <w:t xml:space="preserve"> </w:t>
      </w:r>
      <w:r w:rsidRPr="00670E3A">
        <w:rPr>
          <w:rFonts w:ascii="Times New Roman" w:hAnsi="Times New Roman" w:cs="Times New Roman"/>
        </w:rPr>
        <w:t>qui</w:t>
      </w:r>
      <w:r w:rsidRPr="00670E3A">
        <w:rPr>
          <w:rFonts w:ascii="Times New Roman" w:hAnsi="Times New Roman" w:cs="Times New Roman"/>
          <w:spacing w:val="3"/>
        </w:rPr>
        <w:t xml:space="preserve"> </w:t>
      </w:r>
      <w:r w:rsidRPr="00670E3A">
        <w:rPr>
          <w:rFonts w:ascii="Times New Roman" w:hAnsi="Times New Roman" w:cs="Times New Roman"/>
        </w:rPr>
        <w:t>ont</w:t>
      </w:r>
      <w:r w:rsidRPr="00670E3A">
        <w:rPr>
          <w:rFonts w:ascii="Times New Roman" w:hAnsi="Times New Roman" w:cs="Times New Roman"/>
          <w:spacing w:val="3"/>
        </w:rPr>
        <w:t xml:space="preserve"> </w:t>
      </w:r>
      <w:r w:rsidRPr="00670E3A">
        <w:rPr>
          <w:rFonts w:ascii="Times New Roman" w:hAnsi="Times New Roman" w:cs="Times New Roman"/>
        </w:rPr>
        <w:t>pu</w:t>
      </w:r>
      <w:r w:rsidRPr="00670E3A">
        <w:rPr>
          <w:rFonts w:ascii="Times New Roman" w:hAnsi="Times New Roman" w:cs="Times New Roman"/>
          <w:spacing w:val="3"/>
        </w:rPr>
        <w:t xml:space="preserve"> </w:t>
      </w:r>
      <w:r w:rsidRPr="00670E3A">
        <w:rPr>
          <w:rFonts w:ascii="Times New Roman" w:hAnsi="Times New Roman" w:cs="Times New Roman"/>
        </w:rPr>
        <w:t>changer, au</w:t>
      </w:r>
      <w:r w:rsidRPr="00670E3A">
        <w:rPr>
          <w:rFonts w:ascii="Times New Roman" w:hAnsi="Times New Roman" w:cs="Times New Roman"/>
          <w:spacing w:val="10"/>
        </w:rPr>
        <w:t xml:space="preserve"> </w:t>
      </w:r>
      <w:r w:rsidRPr="00670E3A">
        <w:rPr>
          <w:rFonts w:ascii="Times New Roman" w:hAnsi="Times New Roman" w:cs="Times New Roman"/>
        </w:rPr>
        <w:t>cas</w:t>
      </w:r>
      <w:r w:rsidRPr="00670E3A">
        <w:rPr>
          <w:rFonts w:ascii="Times New Roman" w:hAnsi="Times New Roman" w:cs="Times New Roman"/>
          <w:spacing w:val="10"/>
        </w:rPr>
        <w:t xml:space="preserve"> </w:t>
      </w:r>
      <w:r w:rsidRPr="00670E3A">
        <w:rPr>
          <w:rFonts w:ascii="Times New Roman" w:hAnsi="Times New Roman" w:cs="Times New Roman"/>
        </w:rPr>
        <w:t>où</w:t>
      </w:r>
      <w:r w:rsidRPr="00670E3A">
        <w:rPr>
          <w:rFonts w:ascii="Times New Roman" w:hAnsi="Times New Roman" w:cs="Times New Roman"/>
          <w:spacing w:val="10"/>
        </w:rPr>
        <w:t xml:space="preserve"> </w:t>
      </w:r>
      <w:r w:rsidRPr="00670E3A">
        <w:rPr>
          <w:rFonts w:ascii="Times New Roman" w:hAnsi="Times New Roman" w:cs="Times New Roman"/>
        </w:rPr>
        <w:t>les</w:t>
      </w:r>
      <w:r w:rsidRPr="00670E3A">
        <w:rPr>
          <w:rFonts w:ascii="Times New Roman" w:hAnsi="Times New Roman" w:cs="Times New Roman"/>
          <w:spacing w:val="10"/>
        </w:rPr>
        <w:t xml:space="preserve"> </w:t>
      </w:r>
      <w:r w:rsidRPr="00670E3A">
        <w:rPr>
          <w:rFonts w:ascii="Times New Roman" w:hAnsi="Times New Roman" w:cs="Times New Roman"/>
        </w:rPr>
        <w:t>candidats</w:t>
      </w:r>
      <w:r w:rsidRPr="00670E3A">
        <w:rPr>
          <w:rFonts w:ascii="Times New Roman" w:hAnsi="Times New Roman" w:cs="Times New Roman"/>
          <w:spacing w:val="10"/>
        </w:rPr>
        <w:t xml:space="preserve"> </w:t>
      </w:r>
      <w:r w:rsidRPr="00670E3A">
        <w:rPr>
          <w:rFonts w:ascii="Times New Roman" w:hAnsi="Times New Roman" w:cs="Times New Roman"/>
        </w:rPr>
        <w:t>ont</w:t>
      </w:r>
      <w:r w:rsidRPr="00670E3A">
        <w:rPr>
          <w:rFonts w:ascii="Times New Roman" w:hAnsi="Times New Roman" w:cs="Times New Roman"/>
          <w:spacing w:val="10"/>
        </w:rPr>
        <w:t xml:space="preserve"> </w:t>
      </w:r>
      <w:r w:rsidRPr="00670E3A">
        <w:rPr>
          <w:rFonts w:ascii="Times New Roman" w:hAnsi="Times New Roman" w:cs="Times New Roman"/>
        </w:rPr>
        <w:t>fait</w:t>
      </w:r>
      <w:r w:rsidRPr="00670E3A">
        <w:rPr>
          <w:rFonts w:ascii="Times New Roman" w:hAnsi="Times New Roman" w:cs="Times New Roman"/>
          <w:spacing w:val="10"/>
        </w:rPr>
        <w:t xml:space="preserve"> </w:t>
      </w:r>
      <w:r w:rsidRPr="00670E3A">
        <w:rPr>
          <w:rFonts w:ascii="Times New Roman" w:hAnsi="Times New Roman" w:cs="Times New Roman"/>
        </w:rPr>
        <w:t>l’objet</w:t>
      </w:r>
      <w:r w:rsidRPr="00670E3A">
        <w:rPr>
          <w:rFonts w:ascii="Times New Roman" w:hAnsi="Times New Roman" w:cs="Times New Roman"/>
          <w:spacing w:val="10"/>
        </w:rPr>
        <w:t xml:space="preserve"> </w:t>
      </w:r>
      <w:r w:rsidRPr="00670E3A">
        <w:rPr>
          <w:rFonts w:ascii="Times New Roman" w:hAnsi="Times New Roman" w:cs="Times New Roman"/>
        </w:rPr>
        <w:t>d’une</w:t>
      </w:r>
      <w:r w:rsidRPr="00670E3A">
        <w:rPr>
          <w:rFonts w:ascii="Times New Roman" w:hAnsi="Times New Roman" w:cs="Times New Roman"/>
          <w:spacing w:val="10"/>
        </w:rPr>
        <w:t xml:space="preserve"> </w:t>
      </w:r>
      <w:r w:rsidRPr="00670E3A">
        <w:rPr>
          <w:rFonts w:ascii="Times New Roman" w:hAnsi="Times New Roman" w:cs="Times New Roman"/>
        </w:rPr>
        <w:t>pré- qualification) demandées aux soumissionnaires, dans</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RPAO,</w:t>
      </w:r>
      <w:r w:rsidRPr="00670E3A">
        <w:rPr>
          <w:rFonts w:ascii="Times New Roman" w:hAnsi="Times New Roman" w:cs="Times New Roman"/>
          <w:spacing w:val="-8"/>
        </w:rPr>
        <w:t xml:space="preserve"> </w:t>
      </w:r>
      <w:r w:rsidRPr="00670E3A">
        <w:rPr>
          <w:rFonts w:ascii="Times New Roman" w:hAnsi="Times New Roman" w:cs="Times New Roman"/>
        </w:rPr>
        <w:t>afin</w:t>
      </w:r>
      <w:r w:rsidRPr="00670E3A">
        <w:rPr>
          <w:rFonts w:ascii="Times New Roman" w:hAnsi="Times New Roman" w:cs="Times New Roman"/>
          <w:spacing w:val="-8"/>
        </w:rPr>
        <w:t xml:space="preserve"> </w:t>
      </w:r>
      <w:r w:rsidRPr="00670E3A">
        <w:rPr>
          <w:rFonts w:ascii="Times New Roman" w:hAnsi="Times New Roman" w:cs="Times New Roman"/>
        </w:rPr>
        <w:t>d’établir</w:t>
      </w:r>
      <w:r w:rsidRPr="00670E3A">
        <w:rPr>
          <w:rFonts w:ascii="Times New Roman" w:hAnsi="Times New Roman" w:cs="Times New Roman"/>
          <w:spacing w:val="-8"/>
        </w:rPr>
        <w:t xml:space="preserve"> </w:t>
      </w:r>
      <w:r w:rsidRPr="00670E3A">
        <w:rPr>
          <w:rFonts w:ascii="Times New Roman" w:hAnsi="Times New Roman" w:cs="Times New Roman"/>
        </w:rPr>
        <w:t>leur</w:t>
      </w:r>
      <w:r w:rsidRPr="00670E3A">
        <w:rPr>
          <w:rFonts w:ascii="Times New Roman" w:hAnsi="Times New Roman" w:cs="Times New Roman"/>
          <w:spacing w:val="-8"/>
        </w:rPr>
        <w:t xml:space="preserve"> </w:t>
      </w:r>
      <w:r w:rsidRPr="00670E3A">
        <w:rPr>
          <w:rFonts w:ascii="Times New Roman" w:hAnsi="Times New Roman" w:cs="Times New Roman"/>
        </w:rPr>
        <w:t>qualification</w:t>
      </w:r>
      <w:r w:rsidRPr="00670E3A">
        <w:rPr>
          <w:rFonts w:ascii="Times New Roman" w:hAnsi="Times New Roman" w:cs="Times New Roman"/>
          <w:spacing w:val="-8"/>
        </w:rPr>
        <w:t xml:space="preserve"> </w:t>
      </w:r>
      <w:r w:rsidRPr="00670E3A">
        <w:rPr>
          <w:rFonts w:ascii="Times New Roman" w:hAnsi="Times New Roman" w:cs="Times New Roman"/>
        </w:rPr>
        <w:t>pour exécuter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Les</w:t>
      </w:r>
      <w:r w:rsidRPr="00670E3A">
        <w:rPr>
          <w:rFonts w:ascii="Times New Roman" w:hAnsi="Times New Roman" w:cs="Times New Roman"/>
          <w:spacing w:val="30"/>
        </w:rPr>
        <w:t xml:space="preserve"> </w:t>
      </w:r>
      <w:r w:rsidRPr="00670E3A">
        <w:rPr>
          <w:rFonts w:ascii="Times New Roman" w:hAnsi="Times New Roman" w:cs="Times New Roman"/>
        </w:rPr>
        <w:t>informations</w:t>
      </w:r>
      <w:r w:rsidRPr="00670E3A">
        <w:rPr>
          <w:rFonts w:ascii="Times New Roman" w:hAnsi="Times New Roman" w:cs="Times New Roman"/>
          <w:spacing w:val="30"/>
        </w:rPr>
        <w:t xml:space="preserve"> </w:t>
      </w:r>
      <w:r w:rsidRPr="00670E3A">
        <w:rPr>
          <w:rFonts w:ascii="Times New Roman" w:hAnsi="Times New Roman" w:cs="Times New Roman"/>
        </w:rPr>
        <w:t>relatives</w:t>
      </w:r>
      <w:r w:rsidRPr="00670E3A">
        <w:rPr>
          <w:rFonts w:ascii="Times New Roman" w:hAnsi="Times New Roman" w:cs="Times New Roman"/>
          <w:spacing w:val="30"/>
        </w:rPr>
        <w:t xml:space="preserve"> </w:t>
      </w:r>
      <w:r w:rsidRPr="00670E3A">
        <w:rPr>
          <w:rFonts w:ascii="Times New Roman" w:hAnsi="Times New Roman" w:cs="Times New Roman"/>
        </w:rPr>
        <w:t>aux</w:t>
      </w:r>
      <w:r w:rsidRPr="00670E3A">
        <w:rPr>
          <w:rFonts w:ascii="Times New Roman" w:hAnsi="Times New Roman" w:cs="Times New Roman"/>
          <w:spacing w:val="30"/>
        </w:rPr>
        <w:t xml:space="preserve"> </w:t>
      </w:r>
      <w:r w:rsidRPr="00670E3A">
        <w:rPr>
          <w:rFonts w:ascii="Times New Roman" w:hAnsi="Times New Roman" w:cs="Times New Roman"/>
        </w:rPr>
        <w:t>points</w:t>
      </w:r>
      <w:r w:rsidRPr="00670E3A">
        <w:rPr>
          <w:rFonts w:ascii="Times New Roman" w:hAnsi="Times New Roman" w:cs="Times New Roman"/>
          <w:spacing w:val="30"/>
        </w:rPr>
        <w:t xml:space="preserve"> </w:t>
      </w:r>
      <w:r w:rsidRPr="00670E3A">
        <w:rPr>
          <w:rFonts w:ascii="Times New Roman" w:hAnsi="Times New Roman" w:cs="Times New Roman"/>
        </w:rPr>
        <w:t>suivants</w:t>
      </w:r>
      <w:r w:rsidRPr="00670E3A">
        <w:rPr>
          <w:rFonts w:ascii="Times New Roman" w:hAnsi="Times New Roman" w:cs="Times New Roman"/>
          <w:spacing w:val="30"/>
        </w:rPr>
        <w:t xml:space="preserve"> </w:t>
      </w:r>
      <w:r w:rsidRPr="00670E3A">
        <w:rPr>
          <w:rFonts w:ascii="Times New Roman" w:hAnsi="Times New Roman" w:cs="Times New Roman"/>
        </w:rPr>
        <w:t>sont exigées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cas</w:t>
      </w:r>
      <w:r w:rsidRPr="00670E3A">
        <w:rPr>
          <w:rFonts w:ascii="Times New Roman" w:hAnsi="Times New Roman" w:cs="Times New Roman"/>
          <w:spacing w:val="6"/>
        </w:rPr>
        <w:t xml:space="preserve"> </w:t>
      </w:r>
      <w:r w:rsidRPr="00670E3A">
        <w:rPr>
          <w:rFonts w:ascii="Times New Roman" w:hAnsi="Times New Roman" w:cs="Times New Roman"/>
        </w:rPr>
        <w:t>échéant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tabs>
          <w:tab w:val="left" w:pos="340"/>
        </w:tabs>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i.</w:t>
      </w:r>
      <w:r w:rsidRPr="00670E3A">
        <w:rPr>
          <w:rFonts w:ascii="Times New Roman" w:hAnsi="Times New Roman" w:cs="Times New Roman"/>
        </w:rPr>
        <w:tab/>
        <w:t>La production des bilans certifiés et chiffres d’affaires</w:t>
      </w:r>
      <w:r w:rsidRPr="00670E3A">
        <w:rPr>
          <w:rFonts w:ascii="Times New Roman" w:hAnsi="Times New Roman" w:cs="Times New Roman"/>
          <w:spacing w:val="6"/>
        </w:rPr>
        <w:t xml:space="preserve"> </w:t>
      </w:r>
      <w:r w:rsidRPr="00670E3A">
        <w:rPr>
          <w:rFonts w:ascii="Times New Roman" w:hAnsi="Times New Roman" w:cs="Times New Roman"/>
        </w:rPr>
        <w:t>récents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ii. </w:t>
      </w:r>
      <w:r w:rsidRPr="00670E3A">
        <w:rPr>
          <w:rFonts w:ascii="Times New Roman" w:hAnsi="Times New Roman" w:cs="Times New Roman"/>
          <w:spacing w:val="-2"/>
        </w:rPr>
        <w:t xml:space="preserve"> </w:t>
      </w:r>
      <w:r w:rsidRPr="00670E3A">
        <w:rPr>
          <w:rFonts w:ascii="Times New Roman" w:hAnsi="Times New Roman" w:cs="Times New Roman"/>
          <w:spacing w:val="2"/>
        </w:rPr>
        <w:t>Accè</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rPr>
        <w:t xml:space="preserve">à </w:t>
      </w:r>
      <w:r w:rsidRPr="00670E3A">
        <w:rPr>
          <w:rFonts w:ascii="Times New Roman" w:hAnsi="Times New Roman" w:cs="Times New Roman"/>
          <w:spacing w:val="-28"/>
        </w:rPr>
        <w:t xml:space="preserve"> </w:t>
      </w:r>
      <w:r w:rsidRPr="00670E3A">
        <w:rPr>
          <w:rFonts w:ascii="Times New Roman" w:hAnsi="Times New Roman" w:cs="Times New Roman"/>
          <w:spacing w:val="2"/>
        </w:rPr>
        <w:t>un</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lign</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d</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crédi</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o</w:t>
      </w:r>
      <w:r w:rsidRPr="00670E3A">
        <w:rPr>
          <w:rFonts w:ascii="Times New Roman" w:hAnsi="Times New Roman" w:cs="Times New Roman"/>
        </w:rPr>
        <w:t xml:space="preserve">u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disposition </w:t>
      </w:r>
      <w:r w:rsidRPr="00670E3A">
        <w:rPr>
          <w:rFonts w:ascii="Times New Roman" w:hAnsi="Times New Roman" w:cs="Times New Roman"/>
        </w:rPr>
        <w:t>d’autres</w:t>
      </w:r>
      <w:r w:rsidRPr="00670E3A">
        <w:rPr>
          <w:rFonts w:ascii="Times New Roman" w:hAnsi="Times New Roman" w:cs="Times New Roman"/>
          <w:spacing w:val="6"/>
        </w:rPr>
        <w:t xml:space="preserve"> </w:t>
      </w:r>
      <w:r w:rsidRPr="00670E3A">
        <w:rPr>
          <w:rFonts w:ascii="Times New Roman" w:hAnsi="Times New Roman" w:cs="Times New Roman"/>
        </w:rPr>
        <w:t>ressources</w:t>
      </w:r>
      <w:r w:rsidRPr="00670E3A">
        <w:rPr>
          <w:rFonts w:ascii="Times New Roman" w:hAnsi="Times New Roman" w:cs="Times New Roman"/>
          <w:spacing w:val="6"/>
        </w:rPr>
        <w:t xml:space="preserve"> </w:t>
      </w:r>
      <w:r w:rsidRPr="00670E3A">
        <w:rPr>
          <w:rFonts w:ascii="Times New Roman" w:hAnsi="Times New Roman" w:cs="Times New Roman"/>
        </w:rPr>
        <w:t>financières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iii.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commande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acquise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6"/>
        </w:rPr>
        <w:t xml:space="preserve">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 xml:space="preserve">marchés </w:t>
      </w:r>
      <w:r w:rsidRPr="00670E3A">
        <w:rPr>
          <w:rFonts w:ascii="Times New Roman" w:hAnsi="Times New Roman" w:cs="Times New Roman"/>
        </w:rPr>
        <w:t>attribués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lastRenderedPageBreak/>
        <w:t>iv. Les</w:t>
      </w:r>
      <w:r w:rsidRPr="00670E3A">
        <w:rPr>
          <w:rFonts w:ascii="Times New Roman" w:hAnsi="Times New Roman" w:cs="Times New Roman"/>
          <w:spacing w:val="6"/>
        </w:rPr>
        <w:t xml:space="preserve"> </w:t>
      </w:r>
      <w:r w:rsidRPr="00670E3A">
        <w:rPr>
          <w:rFonts w:ascii="Times New Roman" w:hAnsi="Times New Roman" w:cs="Times New Roman"/>
        </w:rPr>
        <w:t>litiges</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cours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v. </w:t>
      </w:r>
      <w:r w:rsidRPr="00670E3A">
        <w:rPr>
          <w:rFonts w:ascii="Times New Roman" w:hAnsi="Times New Roman" w:cs="Times New Roman"/>
          <w:spacing w:val="-14"/>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disponibilité</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matériel</w:t>
      </w:r>
      <w:r w:rsidRPr="00670E3A">
        <w:rPr>
          <w:rFonts w:ascii="Times New Roman" w:hAnsi="Times New Roman" w:cs="Times New Roman"/>
          <w:spacing w:val="6"/>
        </w:rPr>
        <w:t xml:space="preserve"> </w:t>
      </w:r>
      <w:r w:rsidRPr="00670E3A">
        <w:rPr>
          <w:rFonts w:ascii="Times New Roman" w:hAnsi="Times New Roman" w:cs="Times New Roman"/>
        </w:rPr>
        <w:t>indispensable.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6.2. </w:t>
      </w:r>
      <w:r w:rsidRPr="00670E3A">
        <w:rPr>
          <w:rFonts w:ascii="Times New Roman" w:hAnsi="Times New Roman" w:cs="Times New Roman"/>
          <w:spacing w:val="4"/>
        </w:rPr>
        <w:t>Le</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soumission</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présentée</w:t>
      </w:r>
      <w:r w:rsidRPr="00670E3A">
        <w:rPr>
          <w:rFonts w:ascii="Times New Roman" w:hAnsi="Times New Roman" w:cs="Times New Roman"/>
        </w:rPr>
        <w:t xml:space="preserve">s </w:t>
      </w:r>
      <w:r w:rsidRPr="00670E3A">
        <w:rPr>
          <w:rFonts w:ascii="Times New Roman" w:hAnsi="Times New Roman" w:cs="Times New Roman"/>
          <w:spacing w:val="4"/>
        </w:rPr>
        <w:t>pa</w:t>
      </w:r>
      <w:r w:rsidRPr="00670E3A">
        <w:rPr>
          <w:rFonts w:ascii="Times New Roman" w:hAnsi="Times New Roman" w:cs="Times New Roman"/>
        </w:rPr>
        <w:t xml:space="preserve">r </w:t>
      </w:r>
      <w:r w:rsidRPr="00670E3A">
        <w:rPr>
          <w:rFonts w:ascii="Times New Roman" w:hAnsi="Times New Roman" w:cs="Times New Roman"/>
          <w:spacing w:val="4"/>
        </w:rPr>
        <w:t>deu</w:t>
      </w:r>
      <w:r w:rsidRPr="00670E3A">
        <w:rPr>
          <w:rFonts w:ascii="Times New Roman" w:hAnsi="Times New Roman" w:cs="Times New Roman"/>
        </w:rPr>
        <w:t xml:space="preserve">x </w:t>
      </w:r>
      <w:r w:rsidRPr="00670E3A">
        <w:rPr>
          <w:rFonts w:ascii="Times New Roman" w:hAnsi="Times New Roman" w:cs="Times New Roman"/>
          <w:spacing w:val="4"/>
        </w:rPr>
        <w:t xml:space="preserve">ou </w:t>
      </w:r>
      <w:r w:rsidRPr="00670E3A">
        <w:rPr>
          <w:rFonts w:ascii="Times New Roman" w:hAnsi="Times New Roman" w:cs="Times New Roman"/>
        </w:rPr>
        <w:t>plusieurs</w:t>
      </w:r>
      <w:r w:rsidRPr="00670E3A">
        <w:rPr>
          <w:rFonts w:ascii="Times New Roman" w:hAnsi="Times New Roman" w:cs="Times New Roman"/>
          <w:spacing w:val="16"/>
        </w:rPr>
        <w:t xml:space="preserve"> </w:t>
      </w:r>
      <w:r w:rsidRPr="00670E3A">
        <w:rPr>
          <w:rFonts w:ascii="Times New Roman" w:hAnsi="Times New Roman" w:cs="Times New Roman"/>
        </w:rPr>
        <w:t>entrepreneurs</w:t>
      </w:r>
      <w:r w:rsidRPr="00670E3A">
        <w:rPr>
          <w:rFonts w:ascii="Times New Roman" w:hAnsi="Times New Roman" w:cs="Times New Roman"/>
          <w:spacing w:val="16"/>
        </w:rPr>
        <w:t xml:space="preserve"> </w:t>
      </w:r>
      <w:r w:rsidRPr="00670E3A">
        <w:rPr>
          <w:rFonts w:ascii="Times New Roman" w:hAnsi="Times New Roman" w:cs="Times New Roman"/>
        </w:rPr>
        <w:t>groupés</w:t>
      </w:r>
      <w:r w:rsidRPr="00670E3A">
        <w:rPr>
          <w:rFonts w:ascii="Times New Roman" w:hAnsi="Times New Roman" w:cs="Times New Roman"/>
          <w:spacing w:val="16"/>
        </w:rPr>
        <w:t xml:space="preserve"> </w:t>
      </w:r>
      <w:r w:rsidRPr="00670E3A">
        <w:rPr>
          <w:rFonts w:ascii="Times New Roman" w:hAnsi="Times New Roman" w:cs="Times New Roman"/>
        </w:rPr>
        <w:t>(</w:t>
      </w:r>
      <w:proofErr w:type="spellStart"/>
      <w:r w:rsidRPr="00670E3A">
        <w:rPr>
          <w:rFonts w:ascii="Times New Roman" w:hAnsi="Times New Roman" w:cs="Times New Roman"/>
        </w:rPr>
        <w:t>co-traitance</w:t>
      </w:r>
      <w:proofErr w:type="spellEnd"/>
      <w:r w:rsidRPr="00670E3A">
        <w:rPr>
          <w:rFonts w:ascii="Times New Roman" w:hAnsi="Times New Roman" w:cs="Times New Roman"/>
        </w:rPr>
        <w:t>) doivent</w:t>
      </w:r>
      <w:r w:rsidRPr="00670E3A">
        <w:rPr>
          <w:rFonts w:ascii="Times New Roman" w:hAnsi="Times New Roman" w:cs="Times New Roman"/>
          <w:spacing w:val="6"/>
        </w:rPr>
        <w:t xml:space="preserve"> </w:t>
      </w:r>
      <w:r w:rsidRPr="00670E3A">
        <w:rPr>
          <w:rFonts w:ascii="Times New Roman" w:hAnsi="Times New Roman" w:cs="Times New Roman"/>
        </w:rPr>
        <w:t>satisfaire</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conditions</w:t>
      </w:r>
      <w:r w:rsidRPr="00670E3A">
        <w:rPr>
          <w:rFonts w:ascii="Times New Roman" w:hAnsi="Times New Roman" w:cs="Times New Roman"/>
          <w:spacing w:val="6"/>
        </w:rPr>
        <w:t xml:space="preserve"> </w:t>
      </w:r>
      <w:r w:rsidRPr="00670E3A">
        <w:rPr>
          <w:rFonts w:ascii="Times New Roman" w:hAnsi="Times New Roman" w:cs="Times New Roman"/>
        </w:rPr>
        <w:t>suivantes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5"/>
        </w:rPr>
        <w:t>L’offr</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devr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inclur</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pou</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chacun</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 xml:space="preserve">des </w:t>
      </w:r>
      <w:r w:rsidRPr="00670E3A">
        <w:rPr>
          <w:rFonts w:ascii="Times New Roman" w:hAnsi="Times New Roman" w:cs="Times New Roman"/>
        </w:rPr>
        <w:t>entreprises,</w:t>
      </w:r>
      <w:r w:rsidRPr="00670E3A">
        <w:rPr>
          <w:rFonts w:ascii="Times New Roman" w:hAnsi="Times New Roman" w:cs="Times New Roman"/>
          <w:spacing w:val="-4"/>
        </w:rPr>
        <w:t xml:space="preserve"> </w:t>
      </w:r>
      <w:r w:rsidRPr="00670E3A">
        <w:rPr>
          <w:rFonts w:ascii="Times New Roman" w:hAnsi="Times New Roman" w:cs="Times New Roman"/>
        </w:rPr>
        <w:t>tous</w:t>
      </w:r>
      <w:r w:rsidRPr="00670E3A">
        <w:rPr>
          <w:rFonts w:ascii="Times New Roman" w:hAnsi="Times New Roman" w:cs="Times New Roman"/>
          <w:spacing w:val="-4"/>
        </w:rPr>
        <w:t xml:space="preserve"> </w:t>
      </w:r>
      <w:r w:rsidRPr="00670E3A">
        <w:rPr>
          <w:rFonts w:ascii="Times New Roman" w:hAnsi="Times New Roman" w:cs="Times New Roman"/>
        </w:rPr>
        <w:t>les</w:t>
      </w:r>
      <w:r w:rsidRPr="00670E3A">
        <w:rPr>
          <w:rFonts w:ascii="Times New Roman" w:hAnsi="Times New Roman" w:cs="Times New Roman"/>
          <w:spacing w:val="-4"/>
        </w:rPr>
        <w:t xml:space="preserve"> </w:t>
      </w:r>
      <w:r w:rsidRPr="00670E3A">
        <w:rPr>
          <w:rFonts w:ascii="Times New Roman" w:hAnsi="Times New Roman" w:cs="Times New Roman"/>
        </w:rPr>
        <w:t>renseignements</w:t>
      </w:r>
      <w:r w:rsidRPr="00670E3A">
        <w:rPr>
          <w:rFonts w:ascii="Times New Roman" w:hAnsi="Times New Roman" w:cs="Times New Roman"/>
          <w:spacing w:val="-4"/>
        </w:rPr>
        <w:t xml:space="preserve"> </w:t>
      </w:r>
      <w:r w:rsidRPr="00670E3A">
        <w:rPr>
          <w:rFonts w:ascii="Times New Roman" w:hAnsi="Times New Roman" w:cs="Times New Roman"/>
        </w:rPr>
        <w:t>énumérés</w:t>
      </w:r>
      <w:r w:rsidRPr="00670E3A">
        <w:rPr>
          <w:rFonts w:ascii="Times New Roman" w:hAnsi="Times New Roman" w:cs="Times New Roman"/>
          <w:spacing w:val="-4"/>
        </w:rPr>
        <w:t xml:space="preserve"> </w:t>
      </w:r>
      <w:r w:rsidRPr="00670E3A">
        <w:rPr>
          <w:rFonts w:ascii="Times New Roman" w:hAnsi="Times New Roman" w:cs="Times New Roman"/>
        </w:rPr>
        <w:t xml:space="preserve">à l’Article 6.1 ci-dessus. Le RPAO devra préciser les informations à fournir par le groupement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25"/>
        </w:rPr>
        <w:t xml:space="preserve"> </w:t>
      </w:r>
      <w:r w:rsidRPr="00670E3A">
        <w:rPr>
          <w:rFonts w:ascii="Times New Roman" w:hAnsi="Times New Roman" w:cs="Times New Roman"/>
          <w:spacing w:val="5"/>
        </w:rPr>
        <w:t>celle</w:t>
      </w:r>
      <w:r w:rsidRPr="00670E3A">
        <w:rPr>
          <w:rFonts w:ascii="Times New Roman" w:hAnsi="Times New Roman" w:cs="Times New Roman"/>
        </w:rPr>
        <w:t>s</w:t>
      </w:r>
      <w:r w:rsidRPr="00670E3A">
        <w:rPr>
          <w:rFonts w:ascii="Times New Roman" w:hAnsi="Times New Roman" w:cs="Times New Roman"/>
          <w:spacing w:val="-25"/>
        </w:rPr>
        <w:t xml:space="preserve"> </w:t>
      </w:r>
      <w:r w:rsidRPr="00670E3A">
        <w:rPr>
          <w:rFonts w:ascii="Times New Roman" w:hAnsi="Times New Roman" w:cs="Times New Roman"/>
        </w:rPr>
        <w:t xml:space="preserve">à </w:t>
      </w:r>
      <w:r w:rsidRPr="00670E3A">
        <w:rPr>
          <w:rFonts w:ascii="Times New Roman" w:hAnsi="Times New Roman" w:cs="Times New Roman"/>
          <w:spacing w:val="5"/>
        </w:rPr>
        <w:t>fourni</w:t>
      </w:r>
      <w:r w:rsidRPr="00670E3A">
        <w:rPr>
          <w:rFonts w:ascii="Times New Roman" w:hAnsi="Times New Roman" w:cs="Times New Roman"/>
        </w:rPr>
        <w:t xml:space="preserve">r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25"/>
        </w:rPr>
        <w:t xml:space="preserve"> </w:t>
      </w:r>
      <w:r w:rsidRPr="00670E3A">
        <w:rPr>
          <w:rFonts w:ascii="Times New Roman" w:hAnsi="Times New Roman" w:cs="Times New Roman"/>
          <w:spacing w:val="5"/>
        </w:rPr>
        <w:t>chaqu</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membr</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 xml:space="preserve">du </w:t>
      </w:r>
      <w:r w:rsidRPr="00670E3A">
        <w:rPr>
          <w:rFonts w:ascii="Times New Roman" w:hAnsi="Times New Roman" w:cs="Times New Roman"/>
        </w:rPr>
        <w:t>groupement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b. L’offre</w:t>
      </w:r>
      <w:r w:rsidRPr="00670E3A">
        <w:rPr>
          <w:rFonts w:ascii="Times New Roman" w:hAnsi="Times New Roman" w:cs="Times New Roman"/>
          <w:spacing w:val="13"/>
        </w:rPr>
        <w:t xml:space="preserve"> </w:t>
      </w:r>
      <w:r w:rsidRPr="00670E3A">
        <w:rPr>
          <w:rFonts w:ascii="Times New Roman" w:hAnsi="Times New Roman" w:cs="Times New Roman"/>
        </w:rPr>
        <w:t>et</w:t>
      </w:r>
      <w:r w:rsidRPr="00670E3A">
        <w:rPr>
          <w:rFonts w:ascii="Times New Roman" w:hAnsi="Times New Roman" w:cs="Times New Roman"/>
          <w:spacing w:val="13"/>
        </w:rPr>
        <w:t xml:space="preserve"> </w:t>
      </w:r>
      <w:r w:rsidRPr="00670E3A">
        <w:rPr>
          <w:rFonts w:ascii="Times New Roman" w:hAnsi="Times New Roman" w:cs="Times New Roman"/>
        </w:rPr>
        <w:t>le</w:t>
      </w:r>
      <w:r w:rsidRPr="00670E3A">
        <w:rPr>
          <w:rFonts w:ascii="Times New Roman" w:hAnsi="Times New Roman" w:cs="Times New Roman"/>
          <w:spacing w:val="13"/>
        </w:rPr>
        <w:t xml:space="preserve"> </w:t>
      </w:r>
      <w:r w:rsidRPr="00670E3A">
        <w:rPr>
          <w:rFonts w:ascii="Times New Roman" w:hAnsi="Times New Roman" w:cs="Times New Roman"/>
        </w:rPr>
        <w:t>marché</w:t>
      </w:r>
      <w:r w:rsidRPr="00670E3A">
        <w:rPr>
          <w:rFonts w:ascii="Times New Roman" w:hAnsi="Times New Roman" w:cs="Times New Roman"/>
          <w:spacing w:val="13"/>
        </w:rPr>
        <w:t xml:space="preserve"> </w:t>
      </w:r>
      <w:r w:rsidRPr="00670E3A">
        <w:rPr>
          <w:rFonts w:ascii="Times New Roman" w:hAnsi="Times New Roman" w:cs="Times New Roman"/>
        </w:rPr>
        <w:t>doivent</w:t>
      </w:r>
      <w:r w:rsidRPr="00670E3A">
        <w:rPr>
          <w:rFonts w:ascii="Times New Roman" w:hAnsi="Times New Roman" w:cs="Times New Roman"/>
          <w:spacing w:val="13"/>
        </w:rPr>
        <w:t xml:space="preserve"> </w:t>
      </w:r>
      <w:r w:rsidRPr="00670E3A">
        <w:rPr>
          <w:rFonts w:ascii="Times New Roman" w:hAnsi="Times New Roman" w:cs="Times New Roman"/>
        </w:rPr>
        <w:t>être</w:t>
      </w:r>
      <w:r w:rsidRPr="00670E3A">
        <w:rPr>
          <w:rFonts w:ascii="Times New Roman" w:hAnsi="Times New Roman" w:cs="Times New Roman"/>
          <w:spacing w:val="13"/>
        </w:rPr>
        <w:t xml:space="preserve"> </w:t>
      </w:r>
      <w:r w:rsidRPr="00670E3A">
        <w:rPr>
          <w:rFonts w:ascii="Times New Roman" w:hAnsi="Times New Roman" w:cs="Times New Roman"/>
        </w:rPr>
        <w:t>signés</w:t>
      </w:r>
      <w:r w:rsidRPr="00670E3A">
        <w:rPr>
          <w:rFonts w:ascii="Times New Roman" w:hAnsi="Times New Roman" w:cs="Times New Roman"/>
          <w:spacing w:val="13"/>
        </w:rPr>
        <w:t xml:space="preserve"> </w:t>
      </w:r>
      <w:r w:rsidRPr="00670E3A">
        <w:rPr>
          <w:rFonts w:ascii="Times New Roman" w:hAnsi="Times New Roman" w:cs="Times New Roman"/>
        </w:rPr>
        <w:t>de</w:t>
      </w:r>
      <w:r w:rsidRPr="00670E3A">
        <w:rPr>
          <w:rFonts w:ascii="Times New Roman" w:hAnsi="Times New Roman" w:cs="Times New Roman"/>
          <w:spacing w:val="13"/>
        </w:rPr>
        <w:t xml:space="preserve"> </w:t>
      </w:r>
      <w:r w:rsidRPr="00670E3A">
        <w:rPr>
          <w:rFonts w:ascii="Times New Roman" w:hAnsi="Times New Roman" w:cs="Times New Roman"/>
        </w:rPr>
        <w:t>façon à</w:t>
      </w:r>
      <w:r w:rsidRPr="00670E3A">
        <w:rPr>
          <w:rFonts w:ascii="Times New Roman" w:hAnsi="Times New Roman" w:cs="Times New Roman"/>
          <w:spacing w:val="6"/>
        </w:rPr>
        <w:t xml:space="preserve"> </w:t>
      </w:r>
      <w:r w:rsidRPr="00670E3A">
        <w:rPr>
          <w:rFonts w:ascii="Times New Roman" w:hAnsi="Times New Roman" w:cs="Times New Roman"/>
        </w:rPr>
        <w:t>obliger</w:t>
      </w:r>
      <w:r w:rsidRPr="00670E3A">
        <w:rPr>
          <w:rFonts w:ascii="Times New Roman" w:hAnsi="Times New Roman" w:cs="Times New Roman"/>
          <w:spacing w:val="6"/>
        </w:rPr>
        <w:t xml:space="preserve"> </w:t>
      </w:r>
      <w:r w:rsidRPr="00670E3A">
        <w:rPr>
          <w:rFonts w:ascii="Times New Roman" w:hAnsi="Times New Roman" w:cs="Times New Roman"/>
        </w:rPr>
        <w:t>tous</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membres</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groupement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c. La nature du groupement (conjoint ou solidaire tel que</w:t>
      </w:r>
      <w:r w:rsidRPr="00670E3A">
        <w:rPr>
          <w:rFonts w:ascii="Times New Roman" w:hAnsi="Times New Roman" w:cs="Times New Roman"/>
          <w:spacing w:val="27"/>
        </w:rPr>
        <w:t xml:space="preserve"> </w:t>
      </w:r>
      <w:r w:rsidRPr="00670E3A">
        <w:rPr>
          <w:rFonts w:ascii="Times New Roman" w:hAnsi="Times New Roman" w:cs="Times New Roman"/>
        </w:rPr>
        <w:t>requis</w:t>
      </w:r>
      <w:r w:rsidRPr="00670E3A">
        <w:rPr>
          <w:rFonts w:ascii="Times New Roman" w:hAnsi="Times New Roman" w:cs="Times New Roman"/>
          <w:spacing w:val="27"/>
        </w:rPr>
        <w:t xml:space="preserve"> </w:t>
      </w:r>
      <w:r w:rsidRPr="00670E3A">
        <w:rPr>
          <w:rFonts w:ascii="Times New Roman" w:hAnsi="Times New Roman" w:cs="Times New Roman"/>
        </w:rPr>
        <w:t>dans</w:t>
      </w:r>
      <w:r w:rsidRPr="00670E3A">
        <w:rPr>
          <w:rFonts w:ascii="Times New Roman" w:hAnsi="Times New Roman" w:cs="Times New Roman"/>
          <w:spacing w:val="27"/>
        </w:rPr>
        <w:t xml:space="preserve"> </w:t>
      </w:r>
      <w:r w:rsidRPr="00670E3A">
        <w:rPr>
          <w:rFonts w:ascii="Times New Roman" w:hAnsi="Times New Roman" w:cs="Times New Roman"/>
        </w:rPr>
        <w:t>le</w:t>
      </w:r>
      <w:r w:rsidRPr="00670E3A">
        <w:rPr>
          <w:rFonts w:ascii="Times New Roman" w:hAnsi="Times New Roman" w:cs="Times New Roman"/>
          <w:spacing w:val="27"/>
        </w:rPr>
        <w:t xml:space="preserve"> </w:t>
      </w:r>
      <w:r w:rsidRPr="00670E3A">
        <w:rPr>
          <w:rFonts w:ascii="Times New Roman" w:hAnsi="Times New Roman" w:cs="Times New Roman"/>
        </w:rPr>
        <w:t>RPAO)</w:t>
      </w:r>
      <w:r w:rsidRPr="00670E3A">
        <w:rPr>
          <w:rFonts w:ascii="Times New Roman" w:hAnsi="Times New Roman" w:cs="Times New Roman"/>
          <w:spacing w:val="27"/>
        </w:rPr>
        <w:t xml:space="preserve"> </w:t>
      </w:r>
      <w:r w:rsidRPr="00670E3A">
        <w:rPr>
          <w:rFonts w:ascii="Times New Roman" w:hAnsi="Times New Roman" w:cs="Times New Roman"/>
        </w:rPr>
        <w:t>doit</w:t>
      </w:r>
      <w:r w:rsidRPr="00670E3A">
        <w:rPr>
          <w:rFonts w:ascii="Times New Roman" w:hAnsi="Times New Roman" w:cs="Times New Roman"/>
          <w:spacing w:val="27"/>
        </w:rPr>
        <w:t xml:space="preserve"> </w:t>
      </w:r>
      <w:r w:rsidRPr="00670E3A">
        <w:rPr>
          <w:rFonts w:ascii="Times New Roman" w:hAnsi="Times New Roman" w:cs="Times New Roman"/>
        </w:rPr>
        <w:t>être précisée</w:t>
      </w:r>
      <w:r w:rsidRPr="00670E3A">
        <w:rPr>
          <w:rFonts w:ascii="Times New Roman" w:hAnsi="Times New Roman" w:cs="Times New Roman"/>
          <w:spacing w:val="4"/>
        </w:rPr>
        <w:t xml:space="preserve"> </w:t>
      </w:r>
      <w:r w:rsidRPr="00670E3A">
        <w:rPr>
          <w:rFonts w:ascii="Times New Roman" w:hAnsi="Times New Roman" w:cs="Times New Roman"/>
        </w:rPr>
        <w:t>et</w:t>
      </w:r>
      <w:r w:rsidRPr="00670E3A">
        <w:rPr>
          <w:rFonts w:ascii="Times New Roman" w:hAnsi="Times New Roman" w:cs="Times New Roman"/>
          <w:spacing w:val="4"/>
        </w:rPr>
        <w:t xml:space="preserve"> </w:t>
      </w:r>
      <w:r w:rsidRPr="00670E3A">
        <w:rPr>
          <w:rFonts w:ascii="Times New Roman" w:hAnsi="Times New Roman" w:cs="Times New Roman"/>
        </w:rPr>
        <w:t>justifiée</w:t>
      </w:r>
      <w:r w:rsidRPr="00670E3A">
        <w:rPr>
          <w:rFonts w:ascii="Times New Roman" w:hAnsi="Times New Roman" w:cs="Times New Roman"/>
          <w:spacing w:val="4"/>
        </w:rPr>
        <w:t xml:space="preserve"> </w:t>
      </w:r>
      <w:r w:rsidRPr="00670E3A">
        <w:rPr>
          <w:rFonts w:ascii="Times New Roman" w:hAnsi="Times New Roman" w:cs="Times New Roman"/>
        </w:rPr>
        <w:t>par</w:t>
      </w:r>
      <w:r w:rsidRPr="00670E3A">
        <w:rPr>
          <w:rFonts w:ascii="Times New Roman" w:hAnsi="Times New Roman" w:cs="Times New Roman"/>
          <w:spacing w:val="4"/>
        </w:rPr>
        <w:t xml:space="preserve"> </w:t>
      </w:r>
      <w:r w:rsidRPr="00670E3A">
        <w:rPr>
          <w:rFonts w:ascii="Times New Roman" w:hAnsi="Times New Roman" w:cs="Times New Roman"/>
        </w:rPr>
        <w:t>la</w:t>
      </w:r>
      <w:r w:rsidRPr="00670E3A">
        <w:rPr>
          <w:rFonts w:ascii="Times New Roman" w:hAnsi="Times New Roman" w:cs="Times New Roman"/>
          <w:spacing w:val="4"/>
        </w:rPr>
        <w:t xml:space="preserve"> </w:t>
      </w:r>
      <w:r w:rsidRPr="00670E3A">
        <w:rPr>
          <w:rFonts w:ascii="Times New Roman" w:hAnsi="Times New Roman" w:cs="Times New Roman"/>
        </w:rPr>
        <w:t>production</w:t>
      </w:r>
      <w:r w:rsidRPr="00670E3A">
        <w:rPr>
          <w:rFonts w:ascii="Times New Roman" w:hAnsi="Times New Roman" w:cs="Times New Roman"/>
          <w:spacing w:val="4"/>
        </w:rPr>
        <w:t xml:space="preserve"> </w:t>
      </w:r>
      <w:r w:rsidRPr="00670E3A">
        <w:rPr>
          <w:rFonts w:ascii="Times New Roman" w:hAnsi="Times New Roman" w:cs="Times New Roman"/>
        </w:rPr>
        <w:t>d’une</w:t>
      </w:r>
      <w:r w:rsidRPr="00670E3A">
        <w:rPr>
          <w:rFonts w:ascii="Times New Roman" w:hAnsi="Times New Roman" w:cs="Times New Roman"/>
          <w:spacing w:val="4"/>
        </w:rPr>
        <w:t xml:space="preserve"> </w:t>
      </w:r>
      <w:r w:rsidRPr="00670E3A">
        <w:rPr>
          <w:rFonts w:ascii="Times New Roman" w:hAnsi="Times New Roman" w:cs="Times New Roman"/>
        </w:rPr>
        <w:t>copie de l’accord de groupement en bonne et due forme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d. Le</w:t>
      </w:r>
      <w:r w:rsidRPr="00670E3A">
        <w:rPr>
          <w:rFonts w:ascii="Times New Roman" w:hAnsi="Times New Roman" w:cs="Times New Roman"/>
          <w:spacing w:val="-5"/>
        </w:rPr>
        <w:t xml:space="preserve"> </w:t>
      </w:r>
      <w:r w:rsidRPr="00670E3A">
        <w:rPr>
          <w:rFonts w:ascii="Times New Roman" w:hAnsi="Times New Roman" w:cs="Times New Roman"/>
        </w:rPr>
        <w:t>membre</w:t>
      </w:r>
      <w:r w:rsidRPr="00670E3A">
        <w:rPr>
          <w:rFonts w:ascii="Times New Roman" w:hAnsi="Times New Roman" w:cs="Times New Roman"/>
          <w:spacing w:val="-5"/>
        </w:rPr>
        <w:t xml:space="preserve"> </w:t>
      </w:r>
      <w:r w:rsidRPr="00670E3A">
        <w:rPr>
          <w:rFonts w:ascii="Times New Roman" w:hAnsi="Times New Roman" w:cs="Times New Roman"/>
        </w:rPr>
        <w:t>du</w:t>
      </w:r>
      <w:r w:rsidRPr="00670E3A">
        <w:rPr>
          <w:rFonts w:ascii="Times New Roman" w:hAnsi="Times New Roman" w:cs="Times New Roman"/>
          <w:spacing w:val="-5"/>
        </w:rPr>
        <w:t xml:space="preserve"> </w:t>
      </w:r>
      <w:r w:rsidRPr="00670E3A">
        <w:rPr>
          <w:rFonts w:ascii="Times New Roman" w:hAnsi="Times New Roman" w:cs="Times New Roman"/>
        </w:rPr>
        <w:t>groupement</w:t>
      </w:r>
      <w:r w:rsidRPr="00670E3A">
        <w:rPr>
          <w:rFonts w:ascii="Times New Roman" w:hAnsi="Times New Roman" w:cs="Times New Roman"/>
          <w:spacing w:val="-5"/>
        </w:rPr>
        <w:t xml:space="preserve"> </w:t>
      </w:r>
      <w:r w:rsidRPr="00670E3A">
        <w:rPr>
          <w:rFonts w:ascii="Times New Roman" w:hAnsi="Times New Roman" w:cs="Times New Roman"/>
        </w:rPr>
        <w:t>désigné</w:t>
      </w:r>
      <w:r w:rsidRPr="00670E3A">
        <w:rPr>
          <w:rFonts w:ascii="Times New Roman" w:hAnsi="Times New Roman" w:cs="Times New Roman"/>
          <w:spacing w:val="-5"/>
        </w:rPr>
        <w:t xml:space="preserve"> </w:t>
      </w:r>
      <w:r w:rsidRPr="00670E3A">
        <w:rPr>
          <w:rFonts w:ascii="Times New Roman" w:hAnsi="Times New Roman" w:cs="Times New Roman"/>
        </w:rPr>
        <w:t>comme</w:t>
      </w:r>
      <w:r w:rsidRPr="00670E3A">
        <w:rPr>
          <w:rFonts w:ascii="Times New Roman" w:hAnsi="Times New Roman" w:cs="Times New Roman"/>
          <w:spacing w:val="-5"/>
        </w:rPr>
        <w:t xml:space="preserve"> </w:t>
      </w:r>
      <w:r w:rsidRPr="00670E3A">
        <w:rPr>
          <w:rFonts w:ascii="Times New Roman" w:hAnsi="Times New Roman" w:cs="Times New Roman"/>
        </w:rPr>
        <w:t>mandataire,</w:t>
      </w:r>
      <w:r w:rsidRPr="00670E3A">
        <w:rPr>
          <w:rFonts w:ascii="Times New Roman" w:hAnsi="Times New Roman" w:cs="Times New Roman"/>
          <w:spacing w:val="20"/>
        </w:rPr>
        <w:t xml:space="preserve"> </w:t>
      </w:r>
      <w:r w:rsidRPr="00670E3A">
        <w:rPr>
          <w:rFonts w:ascii="Times New Roman" w:hAnsi="Times New Roman" w:cs="Times New Roman"/>
        </w:rPr>
        <w:t>représentera</w:t>
      </w:r>
      <w:r w:rsidRPr="00670E3A">
        <w:rPr>
          <w:rFonts w:ascii="Times New Roman" w:hAnsi="Times New Roman" w:cs="Times New Roman"/>
          <w:spacing w:val="20"/>
        </w:rPr>
        <w:t xml:space="preserve"> </w:t>
      </w:r>
      <w:r w:rsidRPr="00670E3A">
        <w:rPr>
          <w:rFonts w:ascii="Times New Roman" w:hAnsi="Times New Roman" w:cs="Times New Roman"/>
        </w:rPr>
        <w:t>l’ensemble</w:t>
      </w:r>
      <w:r w:rsidRPr="00670E3A">
        <w:rPr>
          <w:rFonts w:ascii="Times New Roman" w:hAnsi="Times New Roman" w:cs="Times New Roman"/>
          <w:spacing w:val="20"/>
        </w:rPr>
        <w:t xml:space="preserve"> </w:t>
      </w:r>
      <w:r w:rsidRPr="00670E3A">
        <w:rPr>
          <w:rFonts w:ascii="Times New Roman" w:hAnsi="Times New Roman" w:cs="Times New Roman"/>
        </w:rPr>
        <w:t>des</w:t>
      </w:r>
      <w:r w:rsidRPr="00670E3A">
        <w:rPr>
          <w:rFonts w:ascii="Times New Roman" w:hAnsi="Times New Roman" w:cs="Times New Roman"/>
          <w:spacing w:val="20"/>
        </w:rPr>
        <w:t xml:space="preserve"> </w:t>
      </w:r>
      <w:r w:rsidRPr="00670E3A">
        <w:rPr>
          <w:rFonts w:ascii="Times New Roman" w:hAnsi="Times New Roman" w:cs="Times New Roman"/>
        </w:rPr>
        <w:t>entreprises vis</w:t>
      </w:r>
      <w:r w:rsidRPr="00670E3A">
        <w:rPr>
          <w:rFonts w:ascii="Times New Roman" w:hAnsi="Times New Roman" w:cs="Times New Roman"/>
          <w:spacing w:val="5"/>
        </w:rPr>
        <w:t xml:space="preserve"> </w:t>
      </w:r>
      <w:r w:rsidRPr="00670E3A">
        <w:rPr>
          <w:rFonts w:ascii="Times New Roman" w:hAnsi="Times New Roman" w:cs="Times New Roman"/>
        </w:rPr>
        <w:t>à</w:t>
      </w:r>
      <w:r w:rsidRPr="00670E3A">
        <w:rPr>
          <w:rFonts w:ascii="Times New Roman" w:hAnsi="Times New Roman" w:cs="Times New Roman"/>
          <w:spacing w:val="5"/>
        </w:rPr>
        <w:t xml:space="preserve"> </w:t>
      </w:r>
      <w:r w:rsidRPr="00670E3A">
        <w:rPr>
          <w:rFonts w:ascii="Times New Roman" w:hAnsi="Times New Roman" w:cs="Times New Roman"/>
        </w:rPr>
        <w:t>vis</w:t>
      </w:r>
      <w:r w:rsidRPr="00670E3A">
        <w:rPr>
          <w:rFonts w:ascii="Times New Roman" w:hAnsi="Times New Roman" w:cs="Times New Roman"/>
          <w:spacing w:val="5"/>
        </w:rPr>
        <w:t xml:space="preserve"> </w:t>
      </w:r>
      <w:r w:rsidRPr="00670E3A">
        <w:rPr>
          <w:rFonts w:ascii="Times New Roman" w:hAnsi="Times New Roman" w:cs="Times New Roman"/>
        </w:rPr>
        <w:t>du Maître d’Ouvrage et de l’Autorité Contractante</w:t>
      </w:r>
      <w:r w:rsidRPr="00670E3A">
        <w:rPr>
          <w:rFonts w:ascii="Times New Roman" w:hAnsi="Times New Roman" w:cs="Times New Roman"/>
          <w:spacing w:val="5"/>
        </w:rPr>
        <w:t xml:space="preserve"> </w:t>
      </w:r>
      <w:r w:rsidRPr="00670E3A">
        <w:rPr>
          <w:rFonts w:ascii="Times New Roman" w:hAnsi="Times New Roman" w:cs="Times New Roman"/>
        </w:rPr>
        <w:t>pour</w:t>
      </w:r>
      <w:r w:rsidRPr="00670E3A">
        <w:rPr>
          <w:rFonts w:ascii="Times New Roman" w:hAnsi="Times New Roman" w:cs="Times New Roman"/>
          <w:spacing w:val="5"/>
        </w:rPr>
        <w:t xml:space="preserve"> </w:t>
      </w:r>
      <w:r w:rsidRPr="00670E3A">
        <w:rPr>
          <w:rFonts w:ascii="Times New Roman" w:hAnsi="Times New Roman" w:cs="Times New Roman"/>
        </w:rPr>
        <w:t>l’exécution</w:t>
      </w:r>
      <w:r w:rsidRPr="00670E3A">
        <w:rPr>
          <w:rFonts w:ascii="Times New Roman" w:hAnsi="Times New Roman" w:cs="Times New Roman"/>
          <w:spacing w:val="5"/>
        </w:rPr>
        <w:t xml:space="preserve"> </w:t>
      </w:r>
      <w:r w:rsidRPr="00670E3A">
        <w:rPr>
          <w:rFonts w:ascii="Times New Roman" w:hAnsi="Times New Roman" w:cs="Times New Roman"/>
        </w:rPr>
        <w:t>du marché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e. En cas de groupement solidaire, les </w:t>
      </w:r>
      <w:proofErr w:type="spellStart"/>
      <w:r w:rsidRPr="00670E3A">
        <w:rPr>
          <w:rFonts w:ascii="Times New Roman" w:hAnsi="Times New Roman" w:cs="Times New Roman"/>
        </w:rPr>
        <w:t>co-traitants</w:t>
      </w:r>
      <w:proofErr w:type="spellEnd"/>
      <w:r w:rsidRPr="00670E3A">
        <w:rPr>
          <w:rFonts w:ascii="Times New Roman" w:hAnsi="Times New Roman" w:cs="Times New Roman"/>
        </w:rPr>
        <w:t xml:space="preserve"> se répartissent les payements qui sont effectués par le Maître d’Ouvrage dans un compte unique; en revanche, chaque entreprise est payée par le Maître  d’Ouvrage  dans  son  propre  compte, lorsqu’il s’agit d’un groupement conjoint.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rPr>
      </w:pPr>
      <w:r w:rsidRPr="00670E3A">
        <w:rPr>
          <w:rFonts w:ascii="Times New Roman" w:hAnsi="Times New Roman" w:cs="Times New Roman"/>
        </w:rPr>
        <w:t>6.3. Les soumissionnaires doivent également présenter des propositions  suffisamment détaillées  pour  démontrer qu’elles sont conformes aux spécifications techniques et aux délais d’exécution visés dans le RPAO.</w:t>
      </w:r>
    </w:p>
    <w:p w:rsidR="00670E3A" w:rsidRPr="00670E3A" w:rsidRDefault="00670E3A" w:rsidP="00670E3A">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rPr>
      </w:pPr>
      <w:r w:rsidRPr="00670E3A">
        <w:rPr>
          <w:rFonts w:ascii="Times New Roman" w:hAnsi="Times New Roman" w:cs="Times New Roman"/>
        </w:rPr>
        <w:t>6.4. Les</w:t>
      </w:r>
      <w:r w:rsidRPr="00670E3A">
        <w:rPr>
          <w:rFonts w:ascii="Times New Roman" w:hAnsi="Times New Roman" w:cs="Times New Roman"/>
          <w:spacing w:val="24"/>
        </w:rPr>
        <w:t xml:space="preserve"> </w:t>
      </w:r>
      <w:r w:rsidRPr="00670E3A">
        <w:rPr>
          <w:rFonts w:ascii="Times New Roman" w:hAnsi="Times New Roman" w:cs="Times New Roman"/>
        </w:rPr>
        <w:t>soumissionnaires</w:t>
      </w:r>
      <w:r w:rsidRPr="00670E3A">
        <w:rPr>
          <w:rFonts w:ascii="Times New Roman" w:hAnsi="Times New Roman" w:cs="Times New Roman"/>
          <w:spacing w:val="24"/>
        </w:rPr>
        <w:t xml:space="preserve"> </w:t>
      </w:r>
      <w:r w:rsidRPr="00670E3A">
        <w:rPr>
          <w:rFonts w:ascii="Times New Roman" w:hAnsi="Times New Roman" w:cs="Times New Roman"/>
        </w:rPr>
        <w:t>qui sollicitent le</w:t>
      </w:r>
      <w:r w:rsidRPr="00670E3A">
        <w:rPr>
          <w:rFonts w:ascii="Times New Roman" w:hAnsi="Times New Roman" w:cs="Times New Roman"/>
          <w:spacing w:val="24"/>
        </w:rPr>
        <w:t xml:space="preserve"> </w:t>
      </w:r>
      <w:r w:rsidRPr="00670E3A">
        <w:rPr>
          <w:rFonts w:ascii="Times New Roman" w:hAnsi="Times New Roman" w:cs="Times New Roman"/>
        </w:rPr>
        <w:t xml:space="preserve">bénéfice d’une marge de préférence, doivent fournir </w:t>
      </w:r>
      <w:r w:rsidRPr="00670E3A">
        <w:rPr>
          <w:rFonts w:ascii="Times New Roman" w:hAnsi="Times New Roman" w:cs="Times New Roman"/>
          <w:spacing w:val="2"/>
        </w:rPr>
        <w:t>tou</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le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renseignement</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nécessaire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pour </w:t>
      </w:r>
      <w:r w:rsidRPr="00670E3A">
        <w:rPr>
          <w:rFonts w:ascii="Times New Roman" w:hAnsi="Times New Roman" w:cs="Times New Roman"/>
        </w:rPr>
        <w:t>prouver</w:t>
      </w:r>
      <w:r w:rsidRPr="00670E3A">
        <w:rPr>
          <w:rFonts w:ascii="Times New Roman" w:hAnsi="Times New Roman" w:cs="Times New Roman"/>
          <w:spacing w:val="22"/>
        </w:rPr>
        <w:t xml:space="preserve"> </w:t>
      </w:r>
      <w:r w:rsidRPr="00670E3A">
        <w:rPr>
          <w:rFonts w:ascii="Times New Roman" w:hAnsi="Times New Roman" w:cs="Times New Roman"/>
        </w:rPr>
        <w:t>qu’ils</w:t>
      </w:r>
      <w:r w:rsidRPr="00670E3A">
        <w:rPr>
          <w:rFonts w:ascii="Times New Roman" w:hAnsi="Times New Roman" w:cs="Times New Roman"/>
          <w:spacing w:val="22"/>
        </w:rPr>
        <w:t xml:space="preserve"> </w:t>
      </w:r>
      <w:r w:rsidRPr="00670E3A">
        <w:rPr>
          <w:rFonts w:ascii="Times New Roman" w:hAnsi="Times New Roman" w:cs="Times New Roman"/>
        </w:rPr>
        <w:t>satisfont</w:t>
      </w:r>
      <w:r w:rsidRPr="00670E3A">
        <w:rPr>
          <w:rFonts w:ascii="Times New Roman" w:hAnsi="Times New Roman" w:cs="Times New Roman"/>
          <w:spacing w:val="22"/>
        </w:rPr>
        <w:t xml:space="preserve"> </w:t>
      </w:r>
      <w:r w:rsidRPr="00670E3A">
        <w:rPr>
          <w:rFonts w:ascii="Times New Roman" w:hAnsi="Times New Roman" w:cs="Times New Roman"/>
        </w:rPr>
        <w:t>aux</w:t>
      </w:r>
      <w:r w:rsidRPr="00670E3A">
        <w:rPr>
          <w:rFonts w:ascii="Times New Roman" w:hAnsi="Times New Roman" w:cs="Times New Roman"/>
          <w:spacing w:val="22"/>
        </w:rPr>
        <w:t xml:space="preserve"> </w:t>
      </w:r>
      <w:r w:rsidRPr="00670E3A">
        <w:rPr>
          <w:rFonts w:ascii="Times New Roman" w:hAnsi="Times New Roman" w:cs="Times New Roman"/>
        </w:rPr>
        <w:t>critères</w:t>
      </w:r>
      <w:r w:rsidRPr="00670E3A">
        <w:rPr>
          <w:rFonts w:ascii="Times New Roman" w:hAnsi="Times New Roman" w:cs="Times New Roman"/>
          <w:spacing w:val="22"/>
        </w:rPr>
        <w:t xml:space="preserve"> </w:t>
      </w:r>
      <w:r w:rsidRPr="00670E3A">
        <w:rPr>
          <w:rFonts w:ascii="Times New Roman" w:hAnsi="Times New Roman" w:cs="Times New Roman"/>
        </w:rPr>
        <w:t>d’éligibilité décrits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l’article 33</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 7</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Visite</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site</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travaux</w:t>
      </w:r>
    </w:p>
    <w:p w:rsidR="00670E3A" w:rsidRPr="00670E3A" w:rsidRDefault="00670E3A" w:rsidP="00670E3A">
      <w:pPr>
        <w:widowControl w:val="0"/>
        <w:autoSpaceDE w:val="0"/>
        <w:spacing w:after="0" w:line="240" w:lineRule="auto"/>
        <w:jc w:val="both"/>
        <w:rPr>
          <w:rFonts w:ascii="Times New Roman" w:hAnsi="Times New Roman" w:cs="Times New Roman"/>
          <w:sz w:val="12"/>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7.1. Il</w:t>
      </w:r>
      <w:r w:rsidRPr="00670E3A">
        <w:rPr>
          <w:rFonts w:ascii="Times New Roman" w:hAnsi="Times New Roman" w:cs="Times New Roman"/>
          <w:spacing w:val="7"/>
        </w:rPr>
        <w:t xml:space="preserve"> </w:t>
      </w:r>
      <w:r w:rsidRPr="00670E3A">
        <w:rPr>
          <w:rFonts w:ascii="Times New Roman" w:hAnsi="Times New Roman" w:cs="Times New Roman"/>
        </w:rPr>
        <w:t>est</w:t>
      </w:r>
      <w:r w:rsidRPr="00670E3A">
        <w:rPr>
          <w:rFonts w:ascii="Times New Roman" w:hAnsi="Times New Roman" w:cs="Times New Roman"/>
          <w:spacing w:val="7"/>
        </w:rPr>
        <w:t xml:space="preserve"> </w:t>
      </w:r>
      <w:r w:rsidRPr="00670E3A">
        <w:rPr>
          <w:rFonts w:ascii="Times New Roman" w:hAnsi="Times New Roman" w:cs="Times New Roman"/>
        </w:rPr>
        <w:t>conseillé</w:t>
      </w:r>
      <w:r w:rsidRPr="00670E3A">
        <w:rPr>
          <w:rFonts w:ascii="Times New Roman" w:hAnsi="Times New Roman" w:cs="Times New Roman"/>
          <w:spacing w:val="7"/>
        </w:rPr>
        <w:t xml:space="preserve"> </w:t>
      </w:r>
      <w:r w:rsidRPr="00670E3A">
        <w:rPr>
          <w:rFonts w:ascii="Times New Roman" w:hAnsi="Times New Roman" w:cs="Times New Roman"/>
        </w:rPr>
        <w:t>au</w:t>
      </w:r>
      <w:r w:rsidRPr="00670E3A">
        <w:rPr>
          <w:rFonts w:ascii="Times New Roman" w:hAnsi="Times New Roman" w:cs="Times New Roman"/>
          <w:spacing w:val="7"/>
        </w:rPr>
        <w:t xml:space="preserve"> </w:t>
      </w:r>
      <w:r w:rsidRPr="00670E3A">
        <w:rPr>
          <w:rFonts w:ascii="Times New Roman" w:hAnsi="Times New Roman" w:cs="Times New Roman"/>
        </w:rPr>
        <w:t>soumissionnaire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visiter</w:t>
      </w:r>
      <w:r w:rsidRPr="00670E3A">
        <w:rPr>
          <w:rFonts w:ascii="Times New Roman" w:hAnsi="Times New Roman" w:cs="Times New Roman"/>
          <w:spacing w:val="7"/>
        </w:rPr>
        <w:t xml:space="preserve"> </w:t>
      </w:r>
      <w:r w:rsidRPr="00670E3A">
        <w:rPr>
          <w:rFonts w:ascii="Times New Roman" w:hAnsi="Times New Roman" w:cs="Times New Roman"/>
        </w:rPr>
        <w:t>et d’inspecter</w:t>
      </w:r>
      <w:r w:rsidRPr="00670E3A">
        <w:rPr>
          <w:rFonts w:ascii="Times New Roman" w:hAnsi="Times New Roman" w:cs="Times New Roman"/>
          <w:spacing w:val="19"/>
        </w:rPr>
        <w:t xml:space="preserve"> </w:t>
      </w:r>
      <w:r w:rsidRPr="00670E3A">
        <w:rPr>
          <w:rFonts w:ascii="Times New Roman" w:hAnsi="Times New Roman" w:cs="Times New Roman"/>
        </w:rPr>
        <w:t>le</w:t>
      </w:r>
      <w:r w:rsidRPr="00670E3A">
        <w:rPr>
          <w:rFonts w:ascii="Times New Roman" w:hAnsi="Times New Roman" w:cs="Times New Roman"/>
          <w:spacing w:val="19"/>
        </w:rPr>
        <w:t xml:space="preserve"> </w:t>
      </w:r>
      <w:r w:rsidRPr="00670E3A">
        <w:rPr>
          <w:rFonts w:ascii="Times New Roman" w:hAnsi="Times New Roman" w:cs="Times New Roman"/>
        </w:rPr>
        <w:t>site</w:t>
      </w:r>
      <w:r w:rsidRPr="00670E3A">
        <w:rPr>
          <w:rFonts w:ascii="Times New Roman" w:hAnsi="Times New Roman" w:cs="Times New Roman"/>
          <w:spacing w:val="19"/>
        </w:rPr>
        <w:t xml:space="preserve"> </w:t>
      </w:r>
      <w:r w:rsidRPr="00670E3A">
        <w:rPr>
          <w:rFonts w:ascii="Times New Roman" w:hAnsi="Times New Roman" w:cs="Times New Roman"/>
        </w:rPr>
        <w:t>des</w:t>
      </w:r>
      <w:r w:rsidRPr="00670E3A">
        <w:rPr>
          <w:rFonts w:ascii="Times New Roman" w:hAnsi="Times New Roman" w:cs="Times New Roman"/>
          <w:spacing w:val="19"/>
        </w:rPr>
        <w:t xml:space="preserve"> </w:t>
      </w:r>
      <w:r w:rsidRPr="00670E3A">
        <w:rPr>
          <w:rFonts w:ascii="Times New Roman" w:hAnsi="Times New Roman" w:cs="Times New Roman"/>
        </w:rPr>
        <w:t>travaux</w:t>
      </w:r>
      <w:r w:rsidRPr="00670E3A">
        <w:rPr>
          <w:rFonts w:ascii="Times New Roman" w:hAnsi="Times New Roman" w:cs="Times New Roman"/>
          <w:spacing w:val="19"/>
        </w:rPr>
        <w:t xml:space="preserve"> </w:t>
      </w:r>
      <w:r w:rsidRPr="00670E3A">
        <w:rPr>
          <w:rFonts w:ascii="Times New Roman" w:hAnsi="Times New Roman" w:cs="Times New Roman"/>
        </w:rPr>
        <w:t>et</w:t>
      </w:r>
      <w:r w:rsidRPr="00670E3A">
        <w:rPr>
          <w:rFonts w:ascii="Times New Roman" w:hAnsi="Times New Roman" w:cs="Times New Roman"/>
          <w:spacing w:val="19"/>
        </w:rPr>
        <w:t xml:space="preserve"> </w:t>
      </w:r>
      <w:r w:rsidRPr="00670E3A">
        <w:rPr>
          <w:rFonts w:ascii="Times New Roman" w:hAnsi="Times New Roman" w:cs="Times New Roman"/>
        </w:rPr>
        <w:t>ses</w:t>
      </w:r>
      <w:r w:rsidRPr="00670E3A">
        <w:rPr>
          <w:rFonts w:ascii="Times New Roman" w:hAnsi="Times New Roman" w:cs="Times New Roman"/>
          <w:spacing w:val="19"/>
        </w:rPr>
        <w:t xml:space="preserve"> </w:t>
      </w:r>
      <w:r w:rsidRPr="00670E3A">
        <w:rPr>
          <w:rFonts w:ascii="Times New Roman" w:hAnsi="Times New Roman" w:cs="Times New Roman"/>
        </w:rPr>
        <w:t>environs et d’obtenir par lui-même, et sous sa propre responsabilité, tous les renseignements qui peuvent être nécessaires pour la préparation de</w:t>
      </w:r>
      <w:r w:rsidRPr="00670E3A">
        <w:rPr>
          <w:rFonts w:ascii="Times New Roman" w:hAnsi="Times New Roman" w:cs="Times New Roman"/>
          <w:spacing w:val="8"/>
        </w:rPr>
        <w:t xml:space="preserve"> </w:t>
      </w:r>
      <w:r w:rsidRPr="00670E3A">
        <w:rPr>
          <w:rFonts w:ascii="Times New Roman" w:hAnsi="Times New Roman" w:cs="Times New Roman"/>
        </w:rPr>
        <w:t>l’offre</w:t>
      </w:r>
      <w:r w:rsidRPr="00670E3A">
        <w:rPr>
          <w:rFonts w:ascii="Times New Roman" w:hAnsi="Times New Roman" w:cs="Times New Roman"/>
          <w:spacing w:val="8"/>
        </w:rPr>
        <w:t xml:space="preserve"> </w:t>
      </w:r>
      <w:r w:rsidRPr="00670E3A">
        <w:rPr>
          <w:rFonts w:ascii="Times New Roman" w:hAnsi="Times New Roman" w:cs="Times New Roman"/>
        </w:rPr>
        <w:t>et</w:t>
      </w:r>
      <w:r w:rsidRPr="00670E3A">
        <w:rPr>
          <w:rFonts w:ascii="Times New Roman" w:hAnsi="Times New Roman" w:cs="Times New Roman"/>
          <w:spacing w:val="8"/>
        </w:rPr>
        <w:t xml:space="preserve"> </w:t>
      </w:r>
      <w:r w:rsidRPr="00670E3A">
        <w:rPr>
          <w:rFonts w:ascii="Times New Roman" w:hAnsi="Times New Roman" w:cs="Times New Roman"/>
        </w:rPr>
        <w:t>l’exécution</w:t>
      </w:r>
      <w:r w:rsidRPr="00670E3A">
        <w:rPr>
          <w:rFonts w:ascii="Times New Roman" w:hAnsi="Times New Roman" w:cs="Times New Roman"/>
          <w:spacing w:val="8"/>
        </w:rPr>
        <w:t xml:space="preserve"> </w:t>
      </w:r>
      <w:r w:rsidRPr="00670E3A">
        <w:rPr>
          <w:rFonts w:ascii="Times New Roman" w:hAnsi="Times New Roman" w:cs="Times New Roman"/>
        </w:rPr>
        <w:t>des</w:t>
      </w:r>
      <w:r w:rsidRPr="00670E3A">
        <w:rPr>
          <w:rFonts w:ascii="Times New Roman" w:hAnsi="Times New Roman" w:cs="Times New Roman"/>
          <w:spacing w:val="8"/>
        </w:rPr>
        <w:t xml:space="preserve"> </w:t>
      </w:r>
      <w:r w:rsidRPr="00670E3A">
        <w:rPr>
          <w:rFonts w:ascii="Times New Roman" w:hAnsi="Times New Roman" w:cs="Times New Roman"/>
        </w:rPr>
        <w:t>travaux. Les</w:t>
      </w:r>
      <w:r w:rsidRPr="00670E3A">
        <w:rPr>
          <w:rFonts w:ascii="Times New Roman" w:hAnsi="Times New Roman" w:cs="Times New Roman"/>
          <w:spacing w:val="8"/>
        </w:rPr>
        <w:t xml:space="preserve"> </w:t>
      </w:r>
      <w:r w:rsidRPr="00670E3A">
        <w:rPr>
          <w:rFonts w:ascii="Times New Roman" w:hAnsi="Times New Roman" w:cs="Times New Roman"/>
        </w:rPr>
        <w:t>coûts liés à la visite du site sont à la charge du Soumissionnaire.</w:t>
      </w:r>
    </w:p>
    <w:p w:rsidR="00670E3A" w:rsidRPr="00670E3A" w:rsidRDefault="00670E3A" w:rsidP="00670E3A">
      <w:pPr>
        <w:widowControl w:val="0"/>
        <w:tabs>
          <w:tab w:val="left" w:pos="1100"/>
          <w:tab w:val="left" w:pos="2100"/>
          <w:tab w:val="left" w:pos="3520"/>
          <w:tab w:val="left" w:pos="490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00"/>
          <w:tab w:val="left" w:pos="2100"/>
          <w:tab w:val="left" w:pos="352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7.2. le Maître d’Ouvrage </w:t>
      </w:r>
      <w:r w:rsidRPr="00670E3A">
        <w:rPr>
          <w:rFonts w:ascii="Times New Roman" w:hAnsi="Times New Roman" w:cs="Times New Roman"/>
          <w:spacing w:val="5"/>
        </w:rPr>
        <w:t>est tenu d’autoriser</w:t>
      </w:r>
      <w:r w:rsidRPr="00670E3A">
        <w:rPr>
          <w:rFonts w:ascii="Times New Roman" w:hAnsi="Times New Roman" w:cs="Times New Roman"/>
          <w:b/>
          <w:i/>
        </w:rPr>
        <w:t xml:space="preserve"> </w:t>
      </w:r>
      <w:r w:rsidRPr="00670E3A">
        <w:rPr>
          <w:rFonts w:ascii="Times New Roman" w:hAnsi="Times New Roman" w:cs="Times New Roman"/>
          <w:spacing w:val="5"/>
        </w:rPr>
        <w:t xml:space="preserve">le </w:t>
      </w:r>
      <w:r w:rsidRPr="00670E3A">
        <w:rPr>
          <w:rFonts w:ascii="Times New Roman" w:hAnsi="Times New Roman" w:cs="Times New Roman"/>
        </w:rPr>
        <w:t>Soumissionnaire qui en fait la demande</w:t>
      </w:r>
      <w:r w:rsidRPr="00670E3A">
        <w:rPr>
          <w:rFonts w:ascii="Times New Roman" w:hAnsi="Times New Roman" w:cs="Times New Roman"/>
          <w:spacing w:val="14"/>
        </w:rPr>
        <w:t xml:space="preserve"> </w:t>
      </w:r>
      <w:r w:rsidRPr="00670E3A">
        <w:rPr>
          <w:rFonts w:ascii="Times New Roman" w:hAnsi="Times New Roman" w:cs="Times New Roman"/>
        </w:rPr>
        <w:t>et</w:t>
      </w:r>
      <w:r w:rsidRPr="00670E3A">
        <w:rPr>
          <w:rFonts w:ascii="Times New Roman" w:hAnsi="Times New Roman" w:cs="Times New Roman"/>
          <w:spacing w:val="14"/>
        </w:rPr>
        <w:t xml:space="preserve"> </w:t>
      </w:r>
      <w:r w:rsidRPr="00670E3A">
        <w:rPr>
          <w:rFonts w:ascii="Times New Roman" w:hAnsi="Times New Roman" w:cs="Times New Roman"/>
        </w:rPr>
        <w:t>ses</w:t>
      </w:r>
      <w:r w:rsidRPr="00670E3A">
        <w:rPr>
          <w:rFonts w:ascii="Times New Roman" w:hAnsi="Times New Roman" w:cs="Times New Roman"/>
          <w:spacing w:val="14"/>
        </w:rPr>
        <w:t xml:space="preserve"> </w:t>
      </w:r>
      <w:r w:rsidRPr="00670E3A">
        <w:rPr>
          <w:rFonts w:ascii="Times New Roman" w:hAnsi="Times New Roman" w:cs="Times New Roman"/>
        </w:rPr>
        <w:t>employés</w:t>
      </w:r>
      <w:r w:rsidRPr="00670E3A">
        <w:rPr>
          <w:rFonts w:ascii="Times New Roman" w:hAnsi="Times New Roman" w:cs="Times New Roman"/>
          <w:spacing w:val="14"/>
        </w:rPr>
        <w:t xml:space="preserve"> </w:t>
      </w:r>
      <w:r w:rsidRPr="00670E3A">
        <w:rPr>
          <w:rFonts w:ascii="Times New Roman" w:hAnsi="Times New Roman" w:cs="Times New Roman"/>
        </w:rPr>
        <w:t>ou</w:t>
      </w:r>
      <w:r w:rsidRPr="00670E3A">
        <w:rPr>
          <w:rFonts w:ascii="Times New Roman" w:hAnsi="Times New Roman" w:cs="Times New Roman"/>
          <w:spacing w:val="14"/>
        </w:rPr>
        <w:t xml:space="preserve"> </w:t>
      </w:r>
      <w:r w:rsidRPr="00670E3A">
        <w:rPr>
          <w:rFonts w:ascii="Times New Roman" w:hAnsi="Times New Roman" w:cs="Times New Roman"/>
        </w:rPr>
        <w:t>agents,</w:t>
      </w:r>
      <w:r w:rsidRPr="00670E3A">
        <w:rPr>
          <w:rFonts w:ascii="Times New Roman" w:hAnsi="Times New Roman" w:cs="Times New Roman"/>
          <w:spacing w:val="14"/>
        </w:rPr>
        <w:t xml:space="preserve"> </w:t>
      </w:r>
      <w:r w:rsidRPr="00670E3A">
        <w:rPr>
          <w:rFonts w:ascii="Times New Roman" w:hAnsi="Times New Roman" w:cs="Times New Roman"/>
        </w:rPr>
        <w:t xml:space="preserve">à pénétrer dans ses locaux et sur ses terrains aux fins de ladite visite, mais seulement à la condition expresse que le Soumissionnaire, ses employés et agents dégagent </w:t>
      </w:r>
      <w:r w:rsidRPr="00670E3A">
        <w:rPr>
          <w:rFonts w:ascii="Times New Roman" w:hAnsi="Times New Roman" w:cs="Times New Roman"/>
          <w:spacing w:val="5"/>
        </w:rPr>
        <w:t>le Maître d’Ouvrage,</w:t>
      </w:r>
      <w:r w:rsidRPr="00670E3A">
        <w:rPr>
          <w:rFonts w:ascii="Times New Roman" w:hAnsi="Times New Roman" w:cs="Times New Roman"/>
        </w:rPr>
        <w:t xml:space="preserve"> ses employés et agents, de toute responsabilité</w:t>
      </w:r>
      <w:r w:rsidRPr="00670E3A">
        <w:rPr>
          <w:rFonts w:ascii="Times New Roman" w:hAnsi="Times New Roman" w:cs="Times New Roman"/>
          <w:spacing w:val="-8"/>
        </w:rPr>
        <w:t xml:space="preserve"> </w:t>
      </w:r>
      <w:r w:rsidRPr="00670E3A">
        <w:rPr>
          <w:rFonts w:ascii="Times New Roman" w:hAnsi="Times New Roman" w:cs="Times New Roman"/>
        </w:rPr>
        <w:t>pouvant</w:t>
      </w:r>
      <w:r w:rsidRPr="00670E3A">
        <w:rPr>
          <w:rFonts w:ascii="Times New Roman" w:hAnsi="Times New Roman" w:cs="Times New Roman"/>
          <w:spacing w:val="-8"/>
        </w:rPr>
        <w:t xml:space="preserve"> </w:t>
      </w:r>
      <w:r w:rsidRPr="00670E3A">
        <w:rPr>
          <w:rFonts w:ascii="Times New Roman" w:hAnsi="Times New Roman" w:cs="Times New Roman"/>
        </w:rPr>
        <w:t>en</w:t>
      </w:r>
      <w:r w:rsidRPr="00670E3A">
        <w:rPr>
          <w:rFonts w:ascii="Times New Roman" w:hAnsi="Times New Roman" w:cs="Times New Roman"/>
          <w:spacing w:val="-8"/>
        </w:rPr>
        <w:t xml:space="preserve"> </w:t>
      </w:r>
      <w:r w:rsidRPr="00670E3A">
        <w:rPr>
          <w:rFonts w:ascii="Times New Roman" w:hAnsi="Times New Roman" w:cs="Times New Roman"/>
        </w:rPr>
        <w:t>résulter</w:t>
      </w:r>
      <w:r w:rsidRPr="00670E3A">
        <w:rPr>
          <w:rFonts w:ascii="Times New Roman" w:hAnsi="Times New Roman" w:cs="Times New Roman"/>
          <w:spacing w:val="-8"/>
        </w:rPr>
        <w:t xml:space="preserve"> </w:t>
      </w:r>
      <w:r w:rsidRPr="00670E3A">
        <w:rPr>
          <w:rFonts w:ascii="Times New Roman" w:hAnsi="Times New Roman" w:cs="Times New Roman"/>
        </w:rPr>
        <w:t>et</w:t>
      </w:r>
      <w:r w:rsidRPr="00670E3A">
        <w:rPr>
          <w:rFonts w:ascii="Times New Roman" w:hAnsi="Times New Roman" w:cs="Times New Roman"/>
          <w:spacing w:val="-8"/>
        </w:rPr>
        <w:t xml:space="preserve"> </w:t>
      </w:r>
      <w:r w:rsidRPr="00670E3A">
        <w:rPr>
          <w:rFonts w:ascii="Times New Roman" w:hAnsi="Times New Roman" w:cs="Times New Roman"/>
        </w:rPr>
        <w:t>les</w:t>
      </w:r>
      <w:r w:rsidRPr="00670E3A">
        <w:rPr>
          <w:rFonts w:ascii="Times New Roman" w:hAnsi="Times New Roman" w:cs="Times New Roman"/>
          <w:spacing w:val="-8"/>
        </w:rPr>
        <w:t xml:space="preserve"> </w:t>
      </w:r>
      <w:r w:rsidRPr="00670E3A">
        <w:rPr>
          <w:rFonts w:ascii="Times New Roman" w:hAnsi="Times New Roman" w:cs="Times New Roman"/>
        </w:rPr>
        <w:t>indem</w:t>
      </w:r>
      <w:r w:rsidRPr="00670E3A">
        <w:rPr>
          <w:rFonts w:ascii="Times New Roman" w:hAnsi="Times New Roman" w:cs="Times New Roman"/>
          <w:spacing w:val="5"/>
        </w:rPr>
        <w:t>nisen</w:t>
      </w:r>
      <w:r w:rsidRPr="00670E3A">
        <w:rPr>
          <w:rFonts w:ascii="Times New Roman" w:hAnsi="Times New Roman" w:cs="Times New Roman"/>
        </w:rPr>
        <w:t xml:space="preserve">t </w:t>
      </w:r>
      <w:r w:rsidRPr="00670E3A">
        <w:rPr>
          <w:rFonts w:ascii="Times New Roman" w:hAnsi="Times New Roman" w:cs="Times New Roman"/>
          <w:spacing w:val="5"/>
        </w:rPr>
        <w:t>s</w:t>
      </w:r>
      <w:r w:rsidRPr="00670E3A">
        <w:rPr>
          <w:rFonts w:ascii="Times New Roman" w:hAnsi="Times New Roman" w:cs="Times New Roman"/>
        </w:rPr>
        <w:t xml:space="preserve">i </w:t>
      </w:r>
      <w:r w:rsidRPr="00670E3A">
        <w:rPr>
          <w:rFonts w:ascii="Times New Roman" w:hAnsi="Times New Roman" w:cs="Times New Roman"/>
          <w:spacing w:val="-19"/>
        </w:rPr>
        <w:t xml:space="preserve"> </w:t>
      </w:r>
      <w:r w:rsidRPr="00670E3A">
        <w:rPr>
          <w:rFonts w:ascii="Times New Roman" w:hAnsi="Times New Roman" w:cs="Times New Roman"/>
          <w:spacing w:val="5"/>
        </w:rPr>
        <w:t>nécessaire</w:t>
      </w:r>
      <w:r w:rsidRPr="00670E3A">
        <w:rPr>
          <w:rFonts w:ascii="Times New Roman" w:hAnsi="Times New Roman" w:cs="Times New Roman"/>
        </w:rPr>
        <w:t xml:space="preserve">, </w:t>
      </w:r>
      <w:r w:rsidRPr="00670E3A">
        <w:rPr>
          <w:rFonts w:ascii="Times New Roman" w:hAnsi="Times New Roman" w:cs="Times New Roman"/>
          <w:spacing w:val="-19"/>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19"/>
        </w:rPr>
        <w:t xml:space="preserve"> </w:t>
      </w:r>
      <w:r w:rsidRPr="00670E3A">
        <w:rPr>
          <w:rFonts w:ascii="Times New Roman" w:hAnsi="Times New Roman" w:cs="Times New Roman"/>
          <w:spacing w:val="5"/>
        </w:rPr>
        <w:t>qu’il</w:t>
      </w:r>
      <w:r w:rsidRPr="00670E3A">
        <w:rPr>
          <w:rFonts w:ascii="Times New Roman" w:hAnsi="Times New Roman" w:cs="Times New Roman"/>
        </w:rPr>
        <w:t xml:space="preserve"> </w:t>
      </w:r>
      <w:r w:rsidRPr="00670E3A">
        <w:rPr>
          <w:rFonts w:ascii="Times New Roman" w:hAnsi="Times New Roman" w:cs="Times New Roman"/>
          <w:spacing w:val="-19"/>
        </w:rPr>
        <w:t xml:space="preserve"> </w:t>
      </w:r>
      <w:r w:rsidRPr="00670E3A">
        <w:rPr>
          <w:rFonts w:ascii="Times New Roman" w:hAnsi="Times New Roman" w:cs="Times New Roman"/>
          <w:spacing w:val="5"/>
        </w:rPr>
        <w:t xml:space="preserve">demeure </w:t>
      </w:r>
      <w:r w:rsidRPr="00670E3A">
        <w:rPr>
          <w:rFonts w:ascii="Times New Roman" w:hAnsi="Times New Roman" w:cs="Times New Roman"/>
        </w:rPr>
        <w:t>responsable</w:t>
      </w:r>
      <w:r w:rsidRPr="00670E3A">
        <w:rPr>
          <w:rFonts w:ascii="Times New Roman" w:hAnsi="Times New Roman" w:cs="Times New Roman"/>
          <w:spacing w:val="17"/>
        </w:rPr>
        <w:t xml:space="preserve"> </w:t>
      </w:r>
      <w:r w:rsidRPr="00670E3A">
        <w:rPr>
          <w:rFonts w:ascii="Times New Roman" w:hAnsi="Times New Roman" w:cs="Times New Roman"/>
        </w:rPr>
        <w:t>des</w:t>
      </w:r>
      <w:r w:rsidRPr="00670E3A">
        <w:rPr>
          <w:rFonts w:ascii="Times New Roman" w:hAnsi="Times New Roman" w:cs="Times New Roman"/>
          <w:spacing w:val="17"/>
        </w:rPr>
        <w:t xml:space="preserve"> </w:t>
      </w:r>
      <w:r w:rsidRPr="00670E3A">
        <w:rPr>
          <w:rFonts w:ascii="Times New Roman" w:hAnsi="Times New Roman" w:cs="Times New Roman"/>
        </w:rPr>
        <w:t>accidents</w:t>
      </w:r>
      <w:r w:rsidRPr="00670E3A">
        <w:rPr>
          <w:rFonts w:ascii="Times New Roman" w:hAnsi="Times New Roman" w:cs="Times New Roman"/>
          <w:spacing w:val="17"/>
        </w:rPr>
        <w:t xml:space="preserve"> </w:t>
      </w:r>
      <w:r w:rsidRPr="00670E3A">
        <w:rPr>
          <w:rFonts w:ascii="Times New Roman" w:hAnsi="Times New Roman" w:cs="Times New Roman"/>
        </w:rPr>
        <w:t>mortels</w:t>
      </w:r>
      <w:r w:rsidRPr="00670E3A">
        <w:rPr>
          <w:rFonts w:ascii="Times New Roman" w:hAnsi="Times New Roman" w:cs="Times New Roman"/>
          <w:spacing w:val="17"/>
        </w:rPr>
        <w:t xml:space="preserve"> </w:t>
      </w:r>
      <w:r w:rsidRPr="00670E3A">
        <w:rPr>
          <w:rFonts w:ascii="Times New Roman" w:hAnsi="Times New Roman" w:cs="Times New Roman"/>
        </w:rPr>
        <w:t>ou</w:t>
      </w:r>
      <w:r w:rsidRPr="00670E3A">
        <w:rPr>
          <w:rFonts w:ascii="Times New Roman" w:hAnsi="Times New Roman" w:cs="Times New Roman"/>
          <w:spacing w:val="17"/>
        </w:rPr>
        <w:t xml:space="preserve"> </w:t>
      </w:r>
      <w:r w:rsidRPr="00670E3A">
        <w:rPr>
          <w:rFonts w:ascii="Times New Roman" w:hAnsi="Times New Roman" w:cs="Times New Roman"/>
        </w:rPr>
        <w:t>corporels,</w:t>
      </w:r>
      <w:r w:rsidRPr="00670E3A">
        <w:rPr>
          <w:rFonts w:ascii="Times New Roman" w:hAnsi="Times New Roman" w:cs="Times New Roman"/>
          <w:spacing w:val="2"/>
        </w:rPr>
        <w:t xml:space="preserve"> </w:t>
      </w:r>
      <w:r w:rsidRPr="00670E3A">
        <w:rPr>
          <w:rFonts w:ascii="Times New Roman" w:hAnsi="Times New Roman" w:cs="Times New Roman"/>
        </w:rPr>
        <w:t>des</w:t>
      </w:r>
      <w:r w:rsidRPr="00670E3A">
        <w:rPr>
          <w:rFonts w:ascii="Times New Roman" w:hAnsi="Times New Roman" w:cs="Times New Roman"/>
          <w:spacing w:val="2"/>
        </w:rPr>
        <w:t xml:space="preserve"> </w:t>
      </w:r>
      <w:r w:rsidRPr="00670E3A">
        <w:rPr>
          <w:rFonts w:ascii="Times New Roman" w:hAnsi="Times New Roman" w:cs="Times New Roman"/>
        </w:rPr>
        <w:t>pertes</w:t>
      </w:r>
      <w:r w:rsidRPr="00670E3A">
        <w:rPr>
          <w:rFonts w:ascii="Times New Roman" w:hAnsi="Times New Roman" w:cs="Times New Roman"/>
          <w:spacing w:val="2"/>
        </w:rPr>
        <w:t xml:space="preserve"> </w:t>
      </w:r>
      <w:r w:rsidRPr="00670E3A">
        <w:rPr>
          <w:rFonts w:ascii="Times New Roman" w:hAnsi="Times New Roman" w:cs="Times New Roman"/>
        </w:rPr>
        <w:t>ou</w:t>
      </w:r>
      <w:r w:rsidRPr="00670E3A">
        <w:rPr>
          <w:rFonts w:ascii="Times New Roman" w:hAnsi="Times New Roman" w:cs="Times New Roman"/>
          <w:spacing w:val="2"/>
        </w:rPr>
        <w:t xml:space="preserve"> </w:t>
      </w:r>
      <w:r w:rsidRPr="00670E3A">
        <w:rPr>
          <w:rFonts w:ascii="Times New Roman" w:hAnsi="Times New Roman" w:cs="Times New Roman"/>
        </w:rPr>
        <w:t>dommages</w:t>
      </w:r>
      <w:r w:rsidRPr="00670E3A">
        <w:rPr>
          <w:rFonts w:ascii="Times New Roman" w:hAnsi="Times New Roman" w:cs="Times New Roman"/>
          <w:spacing w:val="2"/>
        </w:rPr>
        <w:t xml:space="preserve"> </w:t>
      </w:r>
      <w:r w:rsidRPr="00670E3A">
        <w:rPr>
          <w:rFonts w:ascii="Times New Roman" w:hAnsi="Times New Roman" w:cs="Times New Roman"/>
        </w:rPr>
        <w:t>matériels,</w:t>
      </w:r>
      <w:r w:rsidRPr="00670E3A">
        <w:rPr>
          <w:rFonts w:ascii="Times New Roman" w:hAnsi="Times New Roman" w:cs="Times New Roman"/>
          <w:spacing w:val="2"/>
        </w:rPr>
        <w:t xml:space="preserve"> </w:t>
      </w:r>
      <w:r w:rsidRPr="00670E3A">
        <w:rPr>
          <w:rFonts w:ascii="Times New Roman" w:hAnsi="Times New Roman" w:cs="Times New Roman"/>
        </w:rPr>
        <w:t>coûts et</w:t>
      </w:r>
      <w:r w:rsidRPr="00670E3A">
        <w:rPr>
          <w:rFonts w:ascii="Times New Roman" w:hAnsi="Times New Roman" w:cs="Times New Roman"/>
          <w:spacing w:val="6"/>
        </w:rPr>
        <w:t xml:space="preserve"> </w:t>
      </w:r>
      <w:r w:rsidRPr="00670E3A">
        <w:rPr>
          <w:rFonts w:ascii="Times New Roman" w:hAnsi="Times New Roman" w:cs="Times New Roman"/>
        </w:rPr>
        <w:t>frais</w:t>
      </w:r>
      <w:r w:rsidRPr="00670E3A">
        <w:rPr>
          <w:rFonts w:ascii="Times New Roman" w:hAnsi="Times New Roman" w:cs="Times New Roman"/>
          <w:spacing w:val="6"/>
        </w:rPr>
        <w:t xml:space="preserve"> </w:t>
      </w:r>
      <w:r w:rsidRPr="00670E3A">
        <w:rPr>
          <w:rFonts w:ascii="Times New Roman" w:hAnsi="Times New Roman" w:cs="Times New Roman"/>
        </w:rPr>
        <w:t>encourus</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fait</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cette</w:t>
      </w:r>
      <w:r w:rsidRPr="00670E3A">
        <w:rPr>
          <w:rFonts w:ascii="Times New Roman" w:hAnsi="Times New Roman" w:cs="Times New Roman"/>
          <w:spacing w:val="6"/>
        </w:rPr>
        <w:t xml:space="preserve"> </w:t>
      </w:r>
      <w:r w:rsidRPr="00670E3A">
        <w:rPr>
          <w:rFonts w:ascii="Times New Roman" w:hAnsi="Times New Roman" w:cs="Times New Roman"/>
        </w:rPr>
        <w:t>visite.</w:t>
      </w:r>
    </w:p>
    <w:p w:rsidR="00670E3A" w:rsidRPr="00670E3A" w:rsidRDefault="00670E3A" w:rsidP="00670E3A">
      <w:pPr>
        <w:widowControl w:val="0"/>
        <w:autoSpaceDE w:val="0"/>
        <w:spacing w:after="0" w:line="240" w:lineRule="auto"/>
        <w:jc w:val="both"/>
        <w:rPr>
          <w:rFonts w:ascii="Times New Roman" w:hAnsi="Times New Roman" w:cs="Times New Roman"/>
          <w:sz w:val="18"/>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7.3. Le Maître d’Ouvrage peut</w:t>
      </w:r>
      <w:r w:rsidRPr="00670E3A">
        <w:rPr>
          <w:rFonts w:ascii="Times New Roman" w:hAnsi="Times New Roman" w:cs="Times New Roman"/>
          <w:spacing w:val="18"/>
        </w:rPr>
        <w:t xml:space="preserve"> </w:t>
      </w:r>
      <w:r w:rsidRPr="00670E3A">
        <w:rPr>
          <w:rFonts w:ascii="Times New Roman" w:hAnsi="Times New Roman" w:cs="Times New Roman"/>
        </w:rPr>
        <w:t>organiser</w:t>
      </w:r>
      <w:r w:rsidRPr="00670E3A">
        <w:rPr>
          <w:rFonts w:ascii="Times New Roman" w:hAnsi="Times New Roman" w:cs="Times New Roman"/>
          <w:spacing w:val="18"/>
        </w:rPr>
        <w:t xml:space="preserve"> </w:t>
      </w:r>
      <w:r w:rsidRPr="00670E3A">
        <w:rPr>
          <w:rFonts w:ascii="Times New Roman" w:hAnsi="Times New Roman" w:cs="Times New Roman"/>
        </w:rPr>
        <w:t>une</w:t>
      </w:r>
      <w:r w:rsidRPr="00670E3A">
        <w:rPr>
          <w:rFonts w:ascii="Times New Roman" w:hAnsi="Times New Roman" w:cs="Times New Roman"/>
          <w:spacing w:val="18"/>
        </w:rPr>
        <w:t xml:space="preserve"> </w:t>
      </w:r>
      <w:r w:rsidRPr="00670E3A">
        <w:rPr>
          <w:rFonts w:ascii="Times New Roman" w:hAnsi="Times New Roman" w:cs="Times New Roman"/>
        </w:rPr>
        <w:t>visite du</w:t>
      </w:r>
      <w:r w:rsidRPr="00670E3A">
        <w:rPr>
          <w:rFonts w:ascii="Times New Roman" w:hAnsi="Times New Roman" w:cs="Times New Roman"/>
          <w:spacing w:val="29"/>
        </w:rPr>
        <w:t xml:space="preserve"> </w:t>
      </w:r>
      <w:r w:rsidRPr="00670E3A">
        <w:rPr>
          <w:rFonts w:ascii="Times New Roman" w:hAnsi="Times New Roman" w:cs="Times New Roman"/>
        </w:rPr>
        <w:t>site</w:t>
      </w:r>
      <w:r w:rsidRPr="00670E3A">
        <w:rPr>
          <w:rFonts w:ascii="Times New Roman" w:hAnsi="Times New Roman" w:cs="Times New Roman"/>
          <w:spacing w:val="29"/>
        </w:rPr>
        <w:t xml:space="preserve"> </w:t>
      </w:r>
      <w:r w:rsidRPr="00670E3A">
        <w:rPr>
          <w:rFonts w:ascii="Times New Roman" w:hAnsi="Times New Roman" w:cs="Times New Roman"/>
        </w:rPr>
        <w:t>des</w:t>
      </w:r>
      <w:r w:rsidRPr="00670E3A">
        <w:rPr>
          <w:rFonts w:ascii="Times New Roman" w:hAnsi="Times New Roman" w:cs="Times New Roman"/>
          <w:spacing w:val="29"/>
        </w:rPr>
        <w:t xml:space="preserve"> </w:t>
      </w:r>
      <w:r w:rsidRPr="00670E3A">
        <w:rPr>
          <w:rFonts w:ascii="Times New Roman" w:hAnsi="Times New Roman" w:cs="Times New Roman"/>
        </w:rPr>
        <w:t>travaux</w:t>
      </w:r>
      <w:r w:rsidRPr="00670E3A">
        <w:rPr>
          <w:rFonts w:ascii="Times New Roman" w:hAnsi="Times New Roman" w:cs="Times New Roman"/>
          <w:spacing w:val="29"/>
        </w:rPr>
        <w:t xml:space="preserve"> </w:t>
      </w:r>
      <w:r w:rsidRPr="00670E3A">
        <w:rPr>
          <w:rFonts w:ascii="Times New Roman" w:hAnsi="Times New Roman" w:cs="Times New Roman"/>
        </w:rPr>
        <w:t>au</w:t>
      </w:r>
      <w:r w:rsidRPr="00670E3A">
        <w:rPr>
          <w:rFonts w:ascii="Times New Roman" w:hAnsi="Times New Roman" w:cs="Times New Roman"/>
          <w:spacing w:val="29"/>
        </w:rPr>
        <w:t xml:space="preserve"> </w:t>
      </w:r>
      <w:r w:rsidRPr="00670E3A">
        <w:rPr>
          <w:rFonts w:ascii="Times New Roman" w:hAnsi="Times New Roman" w:cs="Times New Roman"/>
        </w:rPr>
        <w:t>moment</w:t>
      </w:r>
      <w:r w:rsidRPr="00670E3A">
        <w:rPr>
          <w:rFonts w:ascii="Times New Roman" w:hAnsi="Times New Roman" w:cs="Times New Roman"/>
          <w:spacing w:val="29"/>
        </w:rPr>
        <w:t xml:space="preserve"> </w:t>
      </w:r>
      <w:r w:rsidRPr="00670E3A">
        <w:rPr>
          <w:rFonts w:ascii="Times New Roman" w:hAnsi="Times New Roman" w:cs="Times New Roman"/>
        </w:rPr>
        <w:t>de</w:t>
      </w:r>
      <w:r w:rsidRPr="00670E3A">
        <w:rPr>
          <w:rFonts w:ascii="Times New Roman" w:hAnsi="Times New Roman" w:cs="Times New Roman"/>
          <w:spacing w:val="29"/>
        </w:rPr>
        <w:t xml:space="preserve"> </w:t>
      </w:r>
      <w:r w:rsidRPr="00670E3A">
        <w:rPr>
          <w:rFonts w:ascii="Times New Roman" w:hAnsi="Times New Roman" w:cs="Times New Roman"/>
        </w:rPr>
        <w:t>la</w:t>
      </w:r>
      <w:r w:rsidRPr="00670E3A">
        <w:rPr>
          <w:rFonts w:ascii="Times New Roman" w:hAnsi="Times New Roman" w:cs="Times New Roman"/>
          <w:spacing w:val="29"/>
        </w:rPr>
        <w:t xml:space="preserve"> </w:t>
      </w:r>
      <w:r w:rsidRPr="00670E3A">
        <w:rPr>
          <w:rFonts w:ascii="Times New Roman" w:hAnsi="Times New Roman" w:cs="Times New Roman"/>
        </w:rPr>
        <w:t xml:space="preserve">réunion </w:t>
      </w:r>
      <w:r w:rsidRPr="00670E3A">
        <w:rPr>
          <w:rFonts w:ascii="Times New Roman" w:hAnsi="Times New Roman" w:cs="Times New Roman"/>
          <w:spacing w:val="5"/>
        </w:rPr>
        <w:t>préparatoir</w:t>
      </w:r>
      <w:r w:rsidRPr="00670E3A">
        <w:rPr>
          <w:rFonts w:ascii="Times New Roman" w:hAnsi="Times New Roman" w:cs="Times New Roman"/>
        </w:rPr>
        <w:t xml:space="preserve">e </w:t>
      </w:r>
      <w:r w:rsidRPr="00670E3A">
        <w:rPr>
          <w:rFonts w:ascii="Times New Roman" w:hAnsi="Times New Roman" w:cs="Times New Roman"/>
          <w:spacing w:val="4"/>
        </w:rPr>
        <w:t xml:space="preserve"> </w:t>
      </w:r>
      <w:r w:rsidRPr="00670E3A">
        <w:rPr>
          <w:rFonts w:ascii="Times New Roman" w:hAnsi="Times New Roman" w:cs="Times New Roman"/>
        </w:rPr>
        <w:t xml:space="preserve">à </w:t>
      </w:r>
      <w:r w:rsidRPr="00670E3A">
        <w:rPr>
          <w:rFonts w:ascii="Times New Roman" w:hAnsi="Times New Roman" w:cs="Times New Roman"/>
          <w:spacing w:val="4"/>
        </w:rPr>
        <w:t xml:space="preserve"> </w:t>
      </w:r>
      <w:r w:rsidRPr="00670E3A">
        <w:rPr>
          <w:rFonts w:ascii="Times New Roman" w:hAnsi="Times New Roman" w:cs="Times New Roman"/>
          <w:spacing w:val="5"/>
        </w:rPr>
        <w:t>l’établissemen</w:t>
      </w:r>
      <w:r w:rsidRPr="00670E3A">
        <w:rPr>
          <w:rFonts w:ascii="Times New Roman" w:hAnsi="Times New Roman" w:cs="Times New Roman"/>
        </w:rPr>
        <w:t xml:space="preserve">t </w:t>
      </w:r>
      <w:r w:rsidRPr="00670E3A">
        <w:rPr>
          <w:rFonts w:ascii="Times New Roman" w:hAnsi="Times New Roman" w:cs="Times New Roman"/>
          <w:spacing w:val="4"/>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4"/>
        </w:rPr>
        <w:t xml:space="preserve"> </w:t>
      </w:r>
      <w:r w:rsidRPr="00670E3A">
        <w:rPr>
          <w:rFonts w:ascii="Times New Roman" w:hAnsi="Times New Roman" w:cs="Times New Roman"/>
          <w:spacing w:val="5"/>
        </w:rPr>
        <w:t xml:space="preserve">offres </w:t>
      </w:r>
      <w:r w:rsidRPr="00670E3A">
        <w:rPr>
          <w:rFonts w:ascii="Times New Roman" w:hAnsi="Times New Roman" w:cs="Times New Roman"/>
        </w:rPr>
        <w:t>mentionnées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19</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b/>
          <w:bCs/>
        </w:rPr>
      </w:pPr>
    </w:p>
    <w:p w:rsidR="00670E3A" w:rsidRPr="00670E3A" w:rsidRDefault="00670E3A" w:rsidP="00670E3A">
      <w:pPr>
        <w:widowControl w:val="0"/>
        <w:autoSpaceDE w:val="0"/>
        <w:spacing w:after="0" w:line="240" w:lineRule="auto"/>
        <w:jc w:val="center"/>
        <w:rPr>
          <w:rFonts w:ascii="Times New Roman" w:hAnsi="Times New Roman" w:cs="Times New Roman"/>
        </w:rPr>
      </w:pPr>
      <w:r w:rsidRPr="00670E3A">
        <w:rPr>
          <w:rFonts w:ascii="Times New Roman" w:hAnsi="Times New Roman" w:cs="Times New Roman"/>
          <w:b/>
          <w:sz w:val="32"/>
          <w:szCs w:val="32"/>
        </w:rPr>
        <w:t>B.</w:t>
      </w:r>
      <w:r w:rsidRPr="00670E3A">
        <w:rPr>
          <w:rFonts w:ascii="Times New Roman" w:hAnsi="Times New Roman" w:cs="Times New Roman"/>
          <w:b/>
          <w:spacing w:val="9"/>
          <w:sz w:val="32"/>
          <w:szCs w:val="32"/>
        </w:rPr>
        <w:t xml:space="preserve"> </w:t>
      </w:r>
      <w:r w:rsidRPr="00670E3A">
        <w:rPr>
          <w:rFonts w:ascii="Times New Roman" w:hAnsi="Times New Roman" w:cs="Times New Roman"/>
          <w:b/>
          <w:sz w:val="32"/>
          <w:szCs w:val="32"/>
        </w:rPr>
        <w:t>Dossier</w:t>
      </w:r>
      <w:r w:rsidRPr="00670E3A">
        <w:rPr>
          <w:rFonts w:ascii="Times New Roman" w:hAnsi="Times New Roman" w:cs="Times New Roman"/>
          <w:b/>
          <w:spacing w:val="9"/>
          <w:sz w:val="32"/>
          <w:szCs w:val="32"/>
        </w:rPr>
        <w:t xml:space="preserve"> </w:t>
      </w:r>
      <w:r w:rsidRPr="00670E3A">
        <w:rPr>
          <w:rFonts w:ascii="Times New Roman" w:hAnsi="Times New Roman" w:cs="Times New Roman"/>
          <w:b/>
          <w:sz w:val="32"/>
          <w:szCs w:val="32"/>
        </w:rPr>
        <w:t>d’Appel</w:t>
      </w:r>
      <w:r w:rsidRPr="00670E3A">
        <w:rPr>
          <w:rFonts w:ascii="Times New Roman" w:hAnsi="Times New Roman" w:cs="Times New Roman"/>
          <w:b/>
          <w:spacing w:val="9"/>
          <w:sz w:val="32"/>
          <w:szCs w:val="32"/>
        </w:rPr>
        <w:t xml:space="preserve"> </w:t>
      </w:r>
      <w:r w:rsidRPr="00670E3A">
        <w:rPr>
          <w:rFonts w:ascii="Times New Roman" w:hAnsi="Times New Roman" w:cs="Times New Roman"/>
          <w:b/>
          <w:sz w:val="32"/>
          <w:szCs w:val="32"/>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 8</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Contenu</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Dossier</w:t>
      </w:r>
      <w:r w:rsidRPr="00670E3A">
        <w:rPr>
          <w:rFonts w:ascii="Times New Roman" w:hAnsi="Times New Roman" w:cs="Times New Roman"/>
          <w:b/>
          <w:bCs/>
          <w:spacing w:val="6"/>
        </w:rPr>
        <w:t xml:space="preserve"> </w:t>
      </w:r>
      <w:r w:rsidRPr="00670E3A">
        <w:rPr>
          <w:rFonts w:ascii="Times New Roman" w:hAnsi="Times New Roman" w:cs="Times New Roman"/>
          <w:b/>
          <w:bCs/>
        </w:rPr>
        <w:t>d’Appel</w:t>
      </w:r>
      <w:r w:rsidRPr="00670E3A">
        <w:rPr>
          <w:rFonts w:ascii="Times New Roman" w:hAnsi="Times New Roman" w:cs="Times New Roman"/>
          <w:b/>
          <w:bCs/>
          <w:spacing w:val="6"/>
        </w:rPr>
        <w:t xml:space="preserve"> </w:t>
      </w:r>
      <w:r w:rsidRPr="00670E3A">
        <w:rPr>
          <w:rFonts w:ascii="Times New Roman" w:hAnsi="Times New Roman" w:cs="Times New Roman"/>
          <w:b/>
          <w:bCs/>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8.1. Le</w:t>
      </w:r>
      <w:r w:rsidRPr="00670E3A">
        <w:rPr>
          <w:rFonts w:ascii="Times New Roman" w:hAnsi="Times New Roman" w:cs="Times New Roman"/>
          <w:spacing w:val="29"/>
        </w:rPr>
        <w:t xml:space="preserve"> </w:t>
      </w:r>
      <w:r w:rsidRPr="00670E3A">
        <w:rPr>
          <w:rFonts w:ascii="Times New Roman" w:hAnsi="Times New Roman" w:cs="Times New Roman"/>
        </w:rPr>
        <w:t>Dossier</w:t>
      </w:r>
      <w:r w:rsidRPr="00670E3A">
        <w:rPr>
          <w:rFonts w:ascii="Times New Roman" w:hAnsi="Times New Roman" w:cs="Times New Roman"/>
          <w:spacing w:val="29"/>
        </w:rPr>
        <w:t xml:space="preserve"> </w:t>
      </w:r>
      <w:r w:rsidRPr="00670E3A">
        <w:rPr>
          <w:rFonts w:ascii="Times New Roman" w:hAnsi="Times New Roman" w:cs="Times New Roman"/>
        </w:rPr>
        <w:t>d’Appel</w:t>
      </w:r>
      <w:r w:rsidRPr="00670E3A">
        <w:rPr>
          <w:rFonts w:ascii="Times New Roman" w:hAnsi="Times New Roman" w:cs="Times New Roman"/>
          <w:spacing w:val="29"/>
        </w:rPr>
        <w:t xml:space="preserve"> </w:t>
      </w:r>
      <w:r w:rsidRPr="00670E3A">
        <w:rPr>
          <w:rFonts w:ascii="Times New Roman" w:hAnsi="Times New Roman" w:cs="Times New Roman"/>
        </w:rPr>
        <w:t>d’Offres</w:t>
      </w:r>
      <w:r w:rsidRPr="00670E3A">
        <w:rPr>
          <w:rFonts w:ascii="Times New Roman" w:hAnsi="Times New Roman" w:cs="Times New Roman"/>
          <w:spacing w:val="29"/>
        </w:rPr>
        <w:t xml:space="preserve"> </w:t>
      </w:r>
      <w:r w:rsidRPr="00670E3A">
        <w:rPr>
          <w:rFonts w:ascii="Times New Roman" w:hAnsi="Times New Roman" w:cs="Times New Roman"/>
        </w:rPr>
        <w:t>décrit</w:t>
      </w:r>
      <w:r w:rsidRPr="00670E3A">
        <w:rPr>
          <w:rFonts w:ascii="Times New Roman" w:hAnsi="Times New Roman" w:cs="Times New Roman"/>
          <w:spacing w:val="29"/>
        </w:rPr>
        <w:t xml:space="preserve"> </w:t>
      </w:r>
      <w:r w:rsidRPr="00670E3A">
        <w:rPr>
          <w:rFonts w:ascii="Times New Roman" w:hAnsi="Times New Roman" w:cs="Times New Roman"/>
        </w:rPr>
        <w:t>les</w:t>
      </w:r>
      <w:r w:rsidRPr="00670E3A">
        <w:rPr>
          <w:rFonts w:ascii="Times New Roman" w:hAnsi="Times New Roman" w:cs="Times New Roman"/>
          <w:spacing w:val="29"/>
        </w:rPr>
        <w:t xml:space="preserve"> </w:t>
      </w:r>
      <w:r w:rsidRPr="00670E3A">
        <w:rPr>
          <w:rFonts w:ascii="Times New Roman" w:hAnsi="Times New Roman" w:cs="Times New Roman"/>
        </w:rPr>
        <w:t>travaux faisant l’objet du marché, fixe les procédures de consultation des entrepreneurs et précise les</w:t>
      </w:r>
      <w:r w:rsidRPr="00670E3A">
        <w:rPr>
          <w:rFonts w:ascii="Times New Roman" w:hAnsi="Times New Roman" w:cs="Times New Roman"/>
          <w:spacing w:val="12"/>
        </w:rPr>
        <w:t xml:space="preserve"> </w:t>
      </w:r>
      <w:r w:rsidRPr="00670E3A">
        <w:rPr>
          <w:rFonts w:ascii="Times New Roman" w:hAnsi="Times New Roman" w:cs="Times New Roman"/>
        </w:rPr>
        <w:t>conditions</w:t>
      </w:r>
      <w:r w:rsidRPr="00670E3A">
        <w:rPr>
          <w:rFonts w:ascii="Times New Roman" w:hAnsi="Times New Roman" w:cs="Times New Roman"/>
          <w:spacing w:val="12"/>
        </w:rPr>
        <w:t xml:space="preserve"> </w:t>
      </w:r>
      <w:r w:rsidRPr="00670E3A">
        <w:rPr>
          <w:rFonts w:ascii="Times New Roman" w:hAnsi="Times New Roman" w:cs="Times New Roman"/>
        </w:rPr>
        <w:t>du</w:t>
      </w:r>
      <w:r w:rsidRPr="00670E3A">
        <w:rPr>
          <w:rFonts w:ascii="Times New Roman" w:hAnsi="Times New Roman" w:cs="Times New Roman"/>
          <w:spacing w:val="12"/>
        </w:rPr>
        <w:t xml:space="preserve"> </w:t>
      </w:r>
      <w:r w:rsidRPr="00670E3A">
        <w:rPr>
          <w:rFonts w:ascii="Times New Roman" w:hAnsi="Times New Roman" w:cs="Times New Roman"/>
        </w:rPr>
        <w:t>marché.</w:t>
      </w:r>
      <w:r w:rsidRPr="00670E3A">
        <w:rPr>
          <w:rFonts w:ascii="Times New Roman" w:hAnsi="Times New Roman" w:cs="Times New Roman"/>
          <w:spacing w:val="12"/>
        </w:rPr>
        <w:t xml:space="preserve"> </w:t>
      </w:r>
      <w:r w:rsidRPr="00670E3A">
        <w:rPr>
          <w:rFonts w:ascii="Times New Roman" w:hAnsi="Times New Roman" w:cs="Times New Roman"/>
        </w:rPr>
        <w:t>Outre</w:t>
      </w:r>
      <w:r w:rsidRPr="00670E3A">
        <w:rPr>
          <w:rFonts w:ascii="Times New Roman" w:hAnsi="Times New Roman" w:cs="Times New Roman"/>
          <w:spacing w:val="12"/>
        </w:rPr>
        <w:t xml:space="preserve"> </w:t>
      </w:r>
      <w:r w:rsidRPr="00670E3A">
        <w:rPr>
          <w:rFonts w:ascii="Times New Roman" w:hAnsi="Times New Roman" w:cs="Times New Roman"/>
        </w:rPr>
        <w:t>le(s)</w:t>
      </w:r>
      <w:r w:rsidRPr="00670E3A">
        <w:rPr>
          <w:rFonts w:ascii="Times New Roman" w:hAnsi="Times New Roman" w:cs="Times New Roman"/>
          <w:spacing w:val="12"/>
        </w:rPr>
        <w:t xml:space="preserve"> </w:t>
      </w:r>
      <w:r w:rsidRPr="00670E3A">
        <w:rPr>
          <w:rFonts w:ascii="Times New Roman" w:hAnsi="Times New Roman" w:cs="Times New Roman"/>
        </w:rPr>
        <w:t xml:space="preserve">additif(s) </w:t>
      </w:r>
      <w:r w:rsidRPr="00670E3A">
        <w:rPr>
          <w:rFonts w:ascii="Times New Roman" w:hAnsi="Times New Roman" w:cs="Times New Roman"/>
          <w:spacing w:val="5"/>
        </w:rPr>
        <w:t>publié(s</w:t>
      </w:r>
      <w:r w:rsidRPr="00670E3A">
        <w:rPr>
          <w:rFonts w:ascii="Times New Roman" w:hAnsi="Times New Roman" w:cs="Times New Roman"/>
        </w:rPr>
        <w:t xml:space="preserve">) </w:t>
      </w:r>
      <w:r w:rsidRPr="00670E3A">
        <w:rPr>
          <w:rFonts w:ascii="Times New Roman" w:hAnsi="Times New Roman" w:cs="Times New Roman"/>
          <w:spacing w:val="-6"/>
        </w:rPr>
        <w:t xml:space="preserve"> </w:t>
      </w:r>
      <w:r w:rsidRPr="00670E3A">
        <w:rPr>
          <w:rFonts w:ascii="Times New Roman" w:hAnsi="Times New Roman" w:cs="Times New Roman"/>
          <w:spacing w:val="5"/>
        </w:rPr>
        <w:t>conformémen</w:t>
      </w:r>
      <w:r w:rsidRPr="00670E3A">
        <w:rPr>
          <w:rFonts w:ascii="Times New Roman" w:hAnsi="Times New Roman" w:cs="Times New Roman"/>
        </w:rPr>
        <w:t xml:space="preserve">t </w:t>
      </w:r>
      <w:r w:rsidRPr="00670E3A">
        <w:rPr>
          <w:rFonts w:ascii="Times New Roman" w:hAnsi="Times New Roman" w:cs="Times New Roman"/>
          <w:spacing w:val="-6"/>
        </w:rPr>
        <w:t xml:space="preserve"> </w:t>
      </w:r>
      <w:r w:rsidRPr="00670E3A">
        <w:rPr>
          <w:rFonts w:ascii="Times New Roman" w:hAnsi="Times New Roman" w:cs="Times New Roman"/>
        </w:rPr>
        <w:t xml:space="preserve">à </w:t>
      </w:r>
      <w:r w:rsidRPr="00670E3A">
        <w:rPr>
          <w:rFonts w:ascii="Times New Roman" w:hAnsi="Times New Roman" w:cs="Times New Roman"/>
          <w:spacing w:val="-6"/>
        </w:rPr>
        <w:t xml:space="preserve"> </w:t>
      </w:r>
      <w:r w:rsidRPr="00670E3A">
        <w:rPr>
          <w:rFonts w:ascii="Times New Roman" w:hAnsi="Times New Roman" w:cs="Times New Roman"/>
          <w:spacing w:val="5"/>
        </w:rPr>
        <w:t>l’articl</w:t>
      </w:r>
      <w:r w:rsidRPr="00670E3A">
        <w:rPr>
          <w:rFonts w:ascii="Times New Roman" w:hAnsi="Times New Roman" w:cs="Times New Roman"/>
        </w:rPr>
        <w:t xml:space="preserve">e </w:t>
      </w:r>
      <w:r w:rsidRPr="00670E3A">
        <w:rPr>
          <w:rFonts w:ascii="Times New Roman" w:hAnsi="Times New Roman" w:cs="Times New Roman"/>
          <w:spacing w:val="-6"/>
        </w:rPr>
        <w:t xml:space="preserve"> </w:t>
      </w:r>
      <w:r w:rsidRPr="00670E3A">
        <w:rPr>
          <w:rFonts w:ascii="Times New Roman" w:hAnsi="Times New Roman" w:cs="Times New Roman"/>
          <w:spacing w:val="5"/>
        </w:rPr>
        <w:t>1</w:t>
      </w:r>
      <w:r w:rsidRPr="00670E3A">
        <w:rPr>
          <w:rFonts w:ascii="Times New Roman" w:hAnsi="Times New Roman" w:cs="Times New Roman"/>
        </w:rPr>
        <w:t xml:space="preserve">0 </w:t>
      </w:r>
      <w:r w:rsidRPr="00670E3A">
        <w:rPr>
          <w:rFonts w:ascii="Times New Roman" w:hAnsi="Times New Roman" w:cs="Times New Roman"/>
          <w:spacing w:val="-6"/>
        </w:rPr>
        <w:t xml:space="preserve"> </w:t>
      </w:r>
      <w:r w:rsidRPr="00670E3A">
        <w:rPr>
          <w:rFonts w:ascii="Times New Roman" w:hAnsi="Times New Roman" w:cs="Times New Roman"/>
          <w:spacing w:val="5"/>
        </w:rPr>
        <w:t xml:space="preserve">du </w:t>
      </w:r>
      <w:r w:rsidRPr="00670E3A">
        <w:rPr>
          <w:rFonts w:ascii="Times New Roman" w:hAnsi="Times New Roman" w:cs="Times New Roman"/>
        </w:rPr>
        <w:t>RGAO,</w:t>
      </w:r>
      <w:r w:rsidRPr="00670E3A">
        <w:rPr>
          <w:rFonts w:ascii="Times New Roman" w:hAnsi="Times New Roman" w:cs="Times New Roman"/>
          <w:spacing w:val="24"/>
        </w:rPr>
        <w:t xml:space="preserve"> </w:t>
      </w:r>
      <w:r w:rsidRPr="00670E3A">
        <w:rPr>
          <w:rFonts w:ascii="Times New Roman" w:hAnsi="Times New Roman" w:cs="Times New Roman"/>
        </w:rPr>
        <w:t>il</w:t>
      </w:r>
      <w:r w:rsidRPr="00670E3A">
        <w:rPr>
          <w:rFonts w:ascii="Times New Roman" w:hAnsi="Times New Roman" w:cs="Times New Roman"/>
          <w:spacing w:val="24"/>
        </w:rPr>
        <w:t xml:space="preserve"> </w:t>
      </w:r>
      <w:r w:rsidRPr="00670E3A">
        <w:rPr>
          <w:rFonts w:ascii="Times New Roman" w:hAnsi="Times New Roman" w:cs="Times New Roman"/>
        </w:rPr>
        <w:t>comprend</w:t>
      </w:r>
      <w:r w:rsidRPr="00670E3A">
        <w:rPr>
          <w:rFonts w:ascii="Times New Roman" w:hAnsi="Times New Roman" w:cs="Times New Roman"/>
          <w:spacing w:val="24"/>
        </w:rPr>
        <w:t xml:space="preserve"> aussi </w:t>
      </w:r>
      <w:r w:rsidRPr="00670E3A">
        <w:rPr>
          <w:rFonts w:ascii="Times New Roman" w:hAnsi="Times New Roman" w:cs="Times New Roman"/>
        </w:rPr>
        <w:t>les</w:t>
      </w:r>
      <w:r w:rsidRPr="00670E3A">
        <w:rPr>
          <w:rFonts w:ascii="Times New Roman" w:hAnsi="Times New Roman" w:cs="Times New Roman"/>
          <w:spacing w:val="24"/>
        </w:rPr>
        <w:t xml:space="preserve"> </w:t>
      </w:r>
      <w:r w:rsidRPr="00670E3A">
        <w:rPr>
          <w:rFonts w:ascii="Times New Roman" w:hAnsi="Times New Roman" w:cs="Times New Roman"/>
        </w:rPr>
        <w:t>principaux</w:t>
      </w:r>
      <w:r w:rsidRPr="00670E3A">
        <w:rPr>
          <w:rFonts w:ascii="Times New Roman" w:hAnsi="Times New Roman" w:cs="Times New Roman"/>
          <w:spacing w:val="24"/>
        </w:rPr>
        <w:t xml:space="preserve"> </w:t>
      </w:r>
      <w:r w:rsidRPr="00670E3A">
        <w:rPr>
          <w:rFonts w:ascii="Times New Roman" w:hAnsi="Times New Roman" w:cs="Times New Roman"/>
        </w:rPr>
        <w:t>documents énumérés</w:t>
      </w:r>
      <w:r w:rsidRPr="00670E3A">
        <w:rPr>
          <w:rFonts w:ascii="Times New Roman" w:hAnsi="Times New Roman" w:cs="Times New Roman"/>
          <w:spacing w:val="6"/>
        </w:rPr>
        <w:t xml:space="preserve"> </w:t>
      </w:r>
      <w:r w:rsidRPr="00670E3A">
        <w:rPr>
          <w:rFonts w:ascii="Times New Roman" w:hAnsi="Times New Roman" w:cs="Times New Roman"/>
        </w:rPr>
        <w:t>ci-après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n°1 La lettre d’invitation à soumissionner (pour les Appels</w:t>
      </w:r>
      <w:r w:rsidRPr="00670E3A">
        <w:rPr>
          <w:rFonts w:ascii="Times New Roman" w:hAnsi="Times New Roman" w:cs="Times New Roman"/>
          <w:spacing w:val="6"/>
        </w:rPr>
        <w:t xml:space="preserve"> </w:t>
      </w:r>
      <w:r w:rsidRPr="00670E3A">
        <w:rPr>
          <w:rFonts w:ascii="Times New Roman" w:hAnsi="Times New Roman" w:cs="Times New Roman"/>
        </w:rPr>
        <w:t>d’Offres</w:t>
      </w:r>
      <w:r w:rsidRPr="00670E3A">
        <w:rPr>
          <w:rFonts w:ascii="Times New Roman" w:hAnsi="Times New Roman" w:cs="Times New Roman"/>
          <w:spacing w:val="6"/>
        </w:rPr>
        <w:t xml:space="preserve"> </w:t>
      </w:r>
      <w:r w:rsidRPr="00670E3A">
        <w:rPr>
          <w:rFonts w:ascii="Times New Roman" w:hAnsi="Times New Roman" w:cs="Times New Roman"/>
        </w:rPr>
        <w:t>Restreints)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n°2 L’Avis</w:t>
      </w:r>
      <w:r w:rsidRPr="00670E3A">
        <w:rPr>
          <w:rFonts w:ascii="Times New Roman" w:hAnsi="Times New Roman" w:cs="Times New Roman"/>
          <w:spacing w:val="6"/>
        </w:rPr>
        <w:t xml:space="preserve"> </w:t>
      </w:r>
      <w:r w:rsidRPr="00670E3A">
        <w:rPr>
          <w:rFonts w:ascii="Times New Roman" w:hAnsi="Times New Roman" w:cs="Times New Roman"/>
        </w:rPr>
        <w:t>d’Appel</w:t>
      </w:r>
      <w:r w:rsidRPr="00670E3A">
        <w:rPr>
          <w:rFonts w:ascii="Times New Roman" w:hAnsi="Times New Roman" w:cs="Times New Roman"/>
          <w:spacing w:val="6"/>
        </w:rPr>
        <w:t xml:space="preserve"> </w:t>
      </w:r>
      <w:r w:rsidRPr="00670E3A">
        <w:rPr>
          <w:rFonts w:ascii="Times New Roman" w:hAnsi="Times New Roman" w:cs="Times New Roman"/>
        </w:rPr>
        <w:t>d’Offres</w:t>
      </w:r>
      <w:r w:rsidRPr="00670E3A">
        <w:rPr>
          <w:rFonts w:ascii="Times New Roman" w:hAnsi="Times New Roman" w:cs="Times New Roman"/>
          <w:spacing w:val="6"/>
        </w:rPr>
        <w:t xml:space="preserve"> </w:t>
      </w:r>
      <w:r w:rsidRPr="00670E3A">
        <w:rPr>
          <w:rFonts w:ascii="Times New Roman" w:hAnsi="Times New Roman" w:cs="Times New Roman"/>
        </w:rPr>
        <w:t>(AAO)</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n°3 Le Règlement Général de l’Appel d’Offres (RGAO)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760"/>
          <w:tab w:val="left" w:pos="3000"/>
          <w:tab w:val="left" w:pos="3480"/>
          <w:tab w:val="left" w:pos="438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Pièce n°4 Le </w:t>
      </w:r>
      <w:r w:rsidRPr="00670E3A">
        <w:rPr>
          <w:rFonts w:ascii="Times New Roman" w:hAnsi="Times New Roman" w:cs="Times New Roman"/>
          <w:spacing w:val="5"/>
        </w:rPr>
        <w:t>Règlemen</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Particulie</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d</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l’Appe</w:t>
      </w:r>
      <w:r w:rsidRPr="00670E3A">
        <w:rPr>
          <w:rFonts w:ascii="Times New Roman" w:hAnsi="Times New Roman" w:cs="Times New Roman"/>
        </w:rPr>
        <w:t>l</w:t>
      </w:r>
      <w:r w:rsidRPr="00670E3A">
        <w:rPr>
          <w:rFonts w:ascii="Times New Roman" w:hAnsi="Times New Roman" w:cs="Times New Roman"/>
          <w:b/>
          <w:i/>
        </w:rPr>
        <w:t xml:space="preserve"> </w:t>
      </w:r>
      <w:r w:rsidRPr="00670E3A">
        <w:rPr>
          <w:rFonts w:ascii="Times New Roman" w:hAnsi="Times New Roman" w:cs="Times New Roman"/>
          <w:spacing w:val="5"/>
        </w:rPr>
        <w:t>d’Offres</w:t>
      </w:r>
      <w:r w:rsidRPr="00670E3A">
        <w:rPr>
          <w:rFonts w:ascii="Times New Roman" w:hAnsi="Times New Roman" w:cs="Times New Roman"/>
        </w:rPr>
        <w:t xml:space="preserve"> (RPAO)</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n°5 Le Cahier des Clauses Administratives Particulières (CCAP)</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Pièce n°6 Le Cahier des Clauses Techniques Particulières (CCTP)</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 7 Le</w:t>
      </w:r>
      <w:r w:rsidRPr="00670E3A">
        <w:rPr>
          <w:rFonts w:ascii="Times New Roman" w:hAnsi="Times New Roman" w:cs="Times New Roman"/>
          <w:spacing w:val="6"/>
        </w:rPr>
        <w:t xml:space="preserve"> </w:t>
      </w:r>
      <w:r w:rsidRPr="00670E3A">
        <w:rPr>
          <w:rFonts w:ascii="Times New Roman" w:hAnsi="Times New Roman" w:cs="Times New Roman"/>
        </w:rPr>
        <w:t>cadre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Bordereau</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unitaires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Pièce n°8 </w:t>
      </w:r>
      <w:r w:rsidRPr="00670E3A">
        <w:rPr>
          <w:rFonts w:ascii="Times New Roman" w:hAnsi="Times New Roman" w:cs="Times New Roman"/>
          <w:spacing w:val="-2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cadre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Détail</w:t>
      </w:r>
      <w:r w:rsidRPr="00670E3A">
        <w:rPr>
          <w:rFonts w:ascii="Times New Roman" w:hAnsi="Times New Roman" w:cs="Times New Roman"/>
          <w:spacing w:val="6"/>
        </w:rPr>
        <w:t xml:space="preserve"> </w:t>
      </w:r>
      <w:r w:rsidRPr="00670E3A">
        <w:rPr>
          <w:rFonts w:ascii="Times New Roman" w:hAnsi="Times New Roman" w:cs="Times New Roman"/>
        </w:rPr>
        <w:t>quantitatif</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estimatif</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Pièce n°9 Le</w:t>
      </w:r>
      <w:r w:rsidRPr="00670E3A">
        <w:rPr>
          <w:rFonts w:ascii="Times New Roman" w:hAnsi="Times New Roman" w:cs="Times New Roman"/>
          <w:spacing w:val="6"/>
        </w:rPr>
        <w:t xml:space="preserve"> </w:t>
      </w:r>
      <w:r w:rsidRPr="00670E3A">
        <w:rPr>
          <w:rFonts w:ascii="Times New Roman" w:hAnsi="Times New Roman" w:cs="Times New Roman"/>
        </w:rPr>
        <w:t>cadre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Sous-Détail</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unitaires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Pièce n°10 Le modèles de marché</w:t>
      </w: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p>
    <w:p w:rsidR="00670E3A" w:rsidRPr="00670E3A" w:rsidRDefault="00670E3A" w:rsidP="00D06ECA">
      <w:pPr>
        <w:widowControl w:val="0"/>
        <w:numPr>
          <w:ilvl w:val="0"/>
          <w:numId w:val="4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cadre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planning</w:t>
      </w:r>
      <w:r w:rsidRPr="00670E3A">
        <w:rPr>
          <w:rFonts w:ascii="Times New Roman" w:hAnsi="Times New Roman" w:cs="Times New Roman"/>
          <w:spacing w:val="6"/>
        </w:rPr>
        <w:t xml:space="preserve"> </w:t>
      </w:r>
      <w:r w:rsidRPr="00670E3A">
        <w:rPr>
          <w:rFonts w:ascii="Times New Roman" w:hAnsi="Times New Roman" w:cs="Times New Roman"/>
        </w:rPr>
        <w:t>d’exécution</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D06ECA">
      <w:pPr>
        <w:widowControl w:val="0"/>
        <w:numPr>
          <w:ilvl w:val="0"/>
          <w:numId w:val="4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Modèles de fiches de présentation du matériel, personnel et références ;</w:t>
      </w:r>
    </w:p>
    <w:p w:rsidR="00670E3A" w:rsidRPr="00670E3A" w:rsidRDefault="00670E3A" w:rsidP="00D06ECA">
      <w:pPr>
        <w:widowControl w:val="0"/>
        <w:numPr>
          <w:ilvl w:val="0"/>
          <w:numId w:val="4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lettre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soumission</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D06ECA">
      <w:pPr>
        <w:widowControl w:val="0"/>
        <w:numPr>
          <w:ilvl w:val="0"/>
          <w:numId w:val="4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 de caution de soumission ;</w:t>
      </w:r>
    </w:p>
    <w:p w:rsidR="00670E3A" w:rsidRPr="00670E3A" w:rsidRDefault="00670E3A" w:rsidP="00D06ECA">
      <w:pPr>
        <w:widowControl w:val="0"/>
        <w:numPr>
          <w:ilvl w:val="0"/>
          <w:numId w:val="4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 de cautionnement définitif ;</w:t>
      </w:r>
    </w:p>
    <w:p w:rsidR="00670E3A" w:rsidRPr="00670E3A" w:rsidRDefault="00670E3A" w:rsidP="00D06ECA">
      <w:pPr>
        <w:widowControl w:val="0"/>
        <w:numPr>
          <w:ilvl w:val="0"/>
          <w:numId w:val="4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 de caution d’avance de démarrage ;</w:t>
      </w:r>
    </w:p>
    <w:p w:rsidR="00670E3A" w:rsidRPr="00670E3A" w:rsidRDefault="00670E3A" w:rsidP="00D06ECA">
      <w:pPr>
        <w:widowControl w:val="0"/>
        <w:numPr>
          <w:ilvl w:val="0"/>
          <w:numId w:val="4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 de caution de retenue de garantie en remplacement de la retenue de garantie;</w:t>
      </w: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Pièce n° 11 </w:t>
      </w:r>
      <w:r w:rsidRPr="00670E3A">
        <w:rPr>
          <w:rFonts w:ascii="Times New Roman" w:hAnsi="Times New Roman" w:cs="Times New Roman"/>
        </w:rPr>
        <w:tab/>
        <w:t>Modèles à utiliser par les Soumissionnaires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ab/>
        <w:t>a.</w:t>
      </w:r>
      <w:r w:rsidRPr="00670E3A">
        <w:rPr>
          <w:rFonts w:ascii="Times New Roman" w:hAnsi="Times New Roman" w:cs="Times New Roman"/>
        </w:rPr>
        <w:tab/>
        <w:t>Modèle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marché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 12 Justificatifs des études</w:t>
      </w:r>
      <w:r w:rsidRPr="00670E3A">
        <w:rPr>
          <w:rFonts w:ascii="Times New Roman" w:hAnsi="Times New Roman" w:cs="Times New Roman"/>
          <w:spacing w:val="6"/>
        </w:rPr>
        <w:t xml:space="preserve"> </w:t>
      </w:r>
      <w:r w:rsidRPr="00670E3A">
        <w:rPr>
          <w:rFonts w:ascii="Times New Roman" w:hAnsi="Times New Roman" w:cs="Times New Roman"/>
        </w:rPr>
        <w:t>préalables</w:t>
      </w:r>
      <w:r w:rsidRPr="00670E3A">
        <w:rPr>
          <w:rFonts w:ascii="Times New Roman" w:hAnsi="Times New Roman" w:cs="Times New Roman"/>
          <w:spacing w:val="6"/>
        </w:rPr>
        <w:t xml:space="preserve"> </w:t>
      </w:r>
      <w:proofErr w:type="gramStart"/>
      <w:r w:rsidRPr="00670E3A">
        <w:rPr>
          <w:rFonts w:ascii="Times New Roman" w:hAnsi="Times New Roman" w:cs="Times New Roman"/>
        </w:rPr>
        <w:t>;à</w:t>
      </w:r>
      <w:proofErr w:type="gramEnd"/>
      <w:r w:rsidRPr="00670E3A">
        <w:rPr>
          <w:rFonts w:ascii="Times New Roman" w:hAnsi="Times New Roman" w:cs="Times New Roman"/>
        </w:rPr>
        <w:t xml:space="preserve"> remplir par le Maître d’Ouvrage ou le Maître d’Ouvrage Délégué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Pièce n° 13</w:t>
      </w:r>
      <w:r w:rsidRPr="00670E3A">
        <w:rPr>
          <w:rFonts w:ascii="Times New Roman" w:hAnsi="Times New Roman" w:cs="Times New Roman"/>
        </w:rPr>
        <w:tab/>
        <w:t>La</w:t>
      </w:r>
      <w:r w:rsidRPr="00670E3A">
        <w:rPr>
          <w:rFonts w:ascii="Times New Roman" w:hAnsi="Times New Roman" w:cs="Times New Roman"/>
          <w:spacing w:val="-4"/>
        </w:rPr>
        <w:t xml:space="preserve"> </w:t>
      </w:r>
      <w:r w:rsidRPr="00670E3A">
        <w:rPr>
          <w:rFonts w:ascii="Times New Roman" w:hAnsi="Times New Roman" w:cs="Times New Roman"/>
        </w:rPr>
        <w:t>liste</w:t>
      </w:r>
      <w:r w:rsidRPr="00670E3A">
        <w:rPr>
          <w:rFonts w:ascii="Times New Roman" w:hAnsi="Times New Roman" w:cs="Times New Roman"/>
          <w:spacing w:val="-4"/>
        </w:rPr>
        <w:t xml:space="preserve"> </w:t>
      </w:r>
      <w:r w:rsidRPr="00670E3A">
        <w:rPr>
          <w:rFonts w:ascii="Times New Roman" w:hAnsi="Times New Roman" w:cs="Times New Roman"/>
        </w:rPr>
        <w:t>des</w:t>
      </w:r>
      <w:r w:rsidRPr="00670E3A">
        <w:rPr>
          <w:rFonts w:ascii="Times New Roman" w:hAnsi="Times New Roman" w:cs="Times New Roman"/>
          <w:spacing w:val="-4"/>
        </w:rPr>
        <w:t xml:space="preserve"> </w:t>
      </w:r>
      <w:r w:rsidRPr="00670E3A">
        <w:rPr>
          <w:rFonts w:ascii="Times New Roman" w:hAnsi="Times New Roman" w:cs="Times New Roman"/>
        </w:rPr>
        <w:t xml:space="preserve">établissements bancaires </w:t>
      </w:r>
      <w:r w:rsidRPr="00670E3A">
        <w:rPr>
          <w:rFonts w:ascii="Times New Roman" w:hAnsi="Times New Roman" w:cs="Times New Roman"/>
          <w:spacing w:val="-4"/>
        </w:rPr>
        <w:t xml:space="preserve"> </w:t>
      </w:r>
      <w:r w:rsidRPr="00670E3A">
        <w:rPr>
          <w:rFonts w:ascii="Times New Roman" w:hAnsi="Times New Roman" w:cs="Times New Roman"/>
        </w:rPr>
        <w:t>et</w:t>
      </w:r>
      <w:r w:rsidRPr="00670E3A">
        <w:rPr>
          <w:rFonts w:ascii="Times New Roman" w:hAnsi="Times New Roman" w:cs="Times New Roman"/>
          <w:spacing w:val="-4"/>
        </w:rPr>
        <w:t xml:space="preserve"> </w:t>
      </w:r>
      <w:r w:rsidRPr="00670E3A">
        <w:rPr>
          <w:rFonts w:ascii="Times New Roman" w:hAnsi="Times New Roman" w:cs="Times New Roman"/>
        </w:rPr>
        <w:t>organismes</w:t>
      </w:r>
      <w:r w:rsidRPr="00670E3A">
        <w:rPr>
          <w:rFonts w:ascii="Times New Roman" w:hAnsi="Times New Roman" w:cs="Times New Roman"/>
          <w:spacing w:val="-4"/>
        </w:rPr>
        <w:t xml:space="preserve"> </w:t>
      </w:r>
      <w:r w:rsidRPr="00670E3A">
        <w:rPr>
          <w:rFonts w:ascii="Times New Roman" w:hAnsi="Times New Roman" w:cs="Times New Roman"/>
        </w:rPr>
        <w:t>financiers</w:t>
      </w:r>
      <w:r w:rsidRPr="00670E3A">
        <w:rPr>
          <w:rFonts w:ascii="Times New Roman" w:hAnsi="Times New Roman" w:cs="Times New Roman"/>
          <w:spacing w:val="-4"/>
        </w:rPr>
        <w:t xml:space="preserve"> </w:t>
      </w:r>
      <w:r w:rsidRPr="00670E3A">
        <w:rPr>
          <w:rFonts w:ascii="Times New Roman" w:hAnsi="Times New Roman" w:cs="Times New Roman"/>
        </w:rPr>
        <w:t>de 1</w:t>
      </w:r>
      <w:r w:rsidRPr="00670E3A">
        <w:rPr>
          <w:rFonts w:ascii="Times New Roman" w:hAnsi="Times New Roman" w:cs="Times New Roman"/>
          <w:vertAlign w:val="superscript"/>
        </w:rPr>
        <w:t>e</w:t>
      </w:r>
      <w:r w:rsidRPr="00670E3A">
        <w:rPr>
          <w:rFonts w:ascii="Times New Roman" w:hAnsi="Times New Roman" w:cs="Times New Roman"/>
        </w:rPr>
        <w:t>r rang agréés par le ministre en charge des finances</w:t>
      </w:r>
      <w:r w:rsidRPr="00670E3A">
        <w:rPr>
          <w:rFonts w:ascii="Times New Roman" w:hAnsi="Times New Roman" w:cs="Times New Roman"/>
          <w:spacing w:val="6"/>
        </w:rPr>
        <w:t xml:space="preserve"> </w:t>
      </w:r>
      <w:r w:rsidRPr="00670E3A">
        <w:rPr>
          <w:rFonts w:ascii="Times New Roman" w:hAnsi="Times New Roman" w:cs="Times New Roman"/>
        </w:rPr>
        <w:t>autorisés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émettre</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cautions, dans le cadre des marchés publics, à insérer par l’Autorité Contractante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420"/>
          <w:tab w:val="left" w:pos="2940"/>
          <w:tab w:val="left" w:pos="3320"/>
          <w:tab w:val="left" w:pos="4300"/>
        </w:tabs>
        <w:autoSpaceDE w:val="0"/>
        <w:spacing w:after="0" w:line="240" w:lineRule="auto"/>
        <w:jc w:val="both"/>
        <w:rPr>
          <w:rFonts w:ascii="Times New Roman" w:hAnsi="Times New Roman" w:cs="Times New Roman"/>
        </w:rPr>
      </w:pPr>
      <w:r w:rsidRPr="00670E3A">
        <w:rPr>
          <w:rFonts w:ascii="Times New Roman" w:hAnsi="Times New Roman" w:cs="Times New Roman"/>
        </w:rPr>
        <w:t>8.2. Le Soumissionnaire doit examiner l’ensemble des</w:t>
      </w:r>
      <w:r w:rsidRPr="00670E3A">
        <w:rPr>
          <w:rFonts w:ascii="Times New Roman" w:hAnsi="Times New Roman" w:cs="Times New Roman"/>
          <w:spacing w:val="2"/>
        </w:rPr>
        <w:t xml:space="preserve"> </w:t>
      </w:r>
      <w:r w:rsidRPr="00670E3A">
        <w:rPr>
          <w:rFonts w:ascii="Times New Roman" w:hAnsi="Times New Roman" w:cs="Times New Roman"/>
        </w:rPr>
        <w:t>règlements,</w:t>
      </w:r>
      <w:r w:rsidRPr="00670E3A">
        <w:rPr>
          <w:rFonts w:ascii="Times New Roman" w:hAnsi="Times New Roman" w:cs="Times New Roman"/>
          <w:spacing w:val="2"/>
        </w:rPr>
        <w:t xml:space="preserve"> </w:t>
      </w:r>
      <w:r w:rsidRPr="00670E3A">
        <w:rPr>
          <w:rFonts w:ascii="Times New Roman" w:hAnsi="Times New Roman" w:cs="Times New Roman"/>
        </w:rPr>
        <w:t>formulaires,</w:t>
      </w:r>
      <w:r w:rsidRPr="00670E3A">
        <w:rPr>
          <w:rFonts w:ascii="Times New Roman" w:hAnsi="Times New Roman" w:cs="Times New Roman"/>
          <w:spacing w:val="2"/>
        </w:rPr>
        <w:t xml:space="preserve"> </w:t>
      </w:r>
      <w:r w:rsidRPr="00670E3A">
        <w:rPr>
          <w:rFonts w:ascii="Times New Roman" w:hAnsi="Times New Roman" w:cs="Times New Roman"/>
        </w:rPr>
        <w:t>conditions</w:t>
      </w:r>
      <w:r w:rsidRPr="00670E3A">
        <w:rPr>
          <w:rFonts w:ascii="Times New Roman" w:hAnsi="Times New Roman" w:cs="Times New Roman"/>
          <w:spacing w:val="2"/>
        </w:rPr>
        <w:t xml:space="preserve"> </w:t>
      </w:r>
      <w:r w:rsidRPr="00670E3A">
        <w:rPr>
          <w:rFonts w:ascii="Times New Roman" w:hAnsi="Times New Roman" w:cs="Times New Roman"/>
        </w:rPr>
        <w:t>et</w:t>
      </w:r>
      <w:r w:rsidRPr="00670E3A">
        <w:rPr>
          <w:rFonts w:ascii="Times New Roman" w:hAnsi="Times New Roman" w:cs="Times New Roman"/>
          <w:spacing w:val="2"/>
        </w:rPr>
        <w:t xml:space="preserve"> </w:t>
      </w:r>
      <w:r w:rsidRPr="00670E3A">
        <w:rPr>
          <w:rFonts w:ascii="Times New Roman" w:hAnsi="Times New Roman" w:cs="Times New Roman"/>
        </w:rPr>
        <w:t>spécifications</w:t>
      </w:r>
      <w:r w:rsidRPr="00670E3A">
        <w:rPr>
          <w:rFonts w:ascii="Times New Roman" w:hAnsi="Times New Roman" w:cs="Times New Roman"/>
          <w:spacing w:val="19"/>
        </w:rPr>
        <w:t xml:space="preserve"> </w:t>
      </w:r>
      <w:r w:rsidRPr="00670E3A">
        <w:rPr>
          <w:rFonts w:ascii="Times New Roman" w:hAnsi="Times New Roman" w:cs="Times New Roman"/>
        </w:rPr>
        <w:t>contenus</w:t>
      </w:r>
      <w:r w:rsidRPr="00670E3A">
        <w:rPr>
          <w:rFonts w:ascii="Times New Roman" w:hAnsi="Times New Roman" w:cs="Times New Roman"/>
          <w:spacing w:val="19"/>
        </w:rPr>
        <w:t xml:space="preserve"> </w:t>
      </w:r>
      <w:r w:rsidRPr="00670E3A">
        <w:rPr>
          <w:rFonts w:ascii="Times New Roman" w:hAnsi="Times New Roman" w:cs="Times New Roman"/>
        </w:rPr>
        <w:t>dans</w:t>
      </w:r>
      <w:r w:rsidRPr="00670E3A">
        <w:rPr>
          <w:rFonts w:ascii="Times New Roman" w:hAnsi="Times New Roman" w:cs="Times New Roman"/>
          <w:spacing w:val="19"/>
        </w:rPr>
        <w:t xml:space="preserve"> </w:t>
      </w:r>
      <w:r w:rsidRPr="00670E3A">
        <w:rPr>
          <w:rFonts w:ascii="Times New Roman" w:hAnsi="Times New Roman" w:cs="Times New Roman"/>
        </w:rPr>
        <w:t>le</w:t>
      </w:r>
      <w:r w:rsidRPr="00670E3A">
        <w:rPr>
          <w:rFonts w:ascii="Times New Roman" w:hAnsi="Times New Roman" w:cs="Times New Roman"/>
          <w:spacing w:val="19"/>
        </w:rPr>
        <w:t xml:space="preserve"> </w:t>
      </w:r>
      <w:r w:rsidRPr="00670E3A">
        <w:rPr>
          <w:rFonts w:ascii="Times New Roman" w:hAnsi="Times New Roman" w:cs="Times New Roman"/>
        </w:rPr>
        <w:t>DAO.</w:t>
      </w:r>
      <w:r w:rsidRPr="00670E3A">
        <w:rPr>
          <w:rFonts w:ascii="Times New Roman" w:hAnsi="Times New Roman" w:cs="Times New Roman"/>
          <w:spacing w:val="19"/>
        </w:rPr>
        <w:t xml:space="preserve"> </w:t>
      </w:r>
      <w:r w:rsidRPr="00670E3A">
        <w:rPr>
          <w:rFonts w:ascii="Times New Roman" w:hAnsi="Times New Roman" w:cs="Times New Roman"/>
        </w:rPr>
        <w:t>Il</w:t>
      </w:r>
      <w:r w:rsidRPr="00670E3A">
        <w:rPr>
          <w:rFonts w:ascii="Times New Roman" w:hAnsi="Times New Roman" w:cs="Times New Roman"/>
          <w:spacing w:val="19"/>
        </w:rPr>
        <w:t xml:space="preserve"> </w:t>
      </w:r>
      <w:r w:rsidRPr="00670E3A">
        <w:rPr>
          <w:rFonts w:ascii="Times New Roman" w:hAnsi="Times New Roman" w:cs="Times New Roman"/>
        </w:rPr>
        <w:t>lui</w:t>
      </w:r>
      <w:r w:rsidRPr="00670E3A">
        <w:rPr>
          <w:rFonts w:ascii="Times New Roman" w:hAnsi="Times New Roman" w:cs="Times New Roman"/>
          <w:spacing w:val="19"/>
        </w:rPr>
        <w:t xml:space="preserve"> </w:t>
      </w:r>
      <w:r w:rsidRPr="00670E3A">
        <w:rPr>
          <w:rFonts w:ascii="Times New Roman" w:hAnsi="Times New Roman" w:cs="Times New Roman"/>
          <w:spacing w:val="5"/>
        </w:rPr>
        <w:t>appartient</w:t>
      </w:r>
      <w:r w:rsidRPr="00670E3A">
        <w:rPr>
          <w:rFonts w:ascii="Times New Roman" w:hAnsi="Times New Roman" w:cs="Times New Roman"/>
        </w:rPr>
        <w:t xml:space="preserve"> </w:t>
      </w:r>
      <w:r w:rsidRPr="00670E3A">
        <w:rPr>
          <w:rFonts w:ascii="Times New Roman" w:hAnsi="Times New Roman" w:cs="Times New Roman"/>
          <w:spacing w:val="-6"/>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6"/>
        </w:rPr>
        <w:t xml:space="preserve"> </w:t>
      </w:r>
      <w:r w:rsidRPr="00670E3A">
        <w:rPr>
          <w:rFonts w:ascii="Times New Roman" w:hAnsi="Times New Roman" w:cs="Times New Roman"/>
          <w:spacing w:val="5"/>
        </w:rPr>
        <w:t>fourni</w:t>
      </w:r>
      <w:r w:rsidRPr="00670E3A">
        <w:rPr>
          <w:rFonts w:ascii="Times New Roman" w:hAnsi="Times New Roman" w:cs="Times New Roman"/>
        </w:rPr>
        <w:t xml:space="preserve">r </w:t>
      </w:r>
      <w:r w:rsidRPr="00670E3A">
        <w:rPr>
          <w:rFonts w:ascii="Times New Roman" w:hAnsi="Times New Roman" w:cs="Times New Roman"/>
          <w:spacing w:val="-6"/>
        </w:rPr>
        <w:t xml:space="preserve"> </w:t>
      </w:r>
      <w:r w:rsidRPr="00670E3A">
        <w:rPr>
          <w:rFonts w:ascii="Times New Roman" w:hAnsi="Times New Roman" w:cs="Times New Roman"/>
          <w:spacing w:val="5"/>
        </w:rPr>
        <w:t>tou</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 xml:space="preserve">renseignements </w:t>
      </w:r>
      <w:r w:rsidRPr="00670E3A">
        <w:rPr>
          <w:rFonts w:ascii="Times New Roman" w:hAnsi="Times New Roman" w:cs="Times New Roman"/>
        </w:rPr>
        <w:t>demandés</w:t>
      </w:r>
      <w:r w:rsidRPr="00670E3A">
        <w:rPr>
          <w:rFonts w:ascii="Times New Roman" w:hAnsi="Times New Roman" w:cs="Times New Roman"/>
          <w:spacing w:val="2"/>
        </w:rPr>
        <w:t xml:space="preserve"> </w:t>
      </w:r>
      <w:r w:rsidRPr="00670E3A">
        <w:rPr>
          <w:rFonts w:ascii="Times New Roman" w:hAnsi="Times New Roman" w:cs="Times New Roman"/>
        </w:rPr>
        <w:t>et</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préparer</w:t>
      </w:r>
      <w:r w:rsidRPr="00670E3A">
        <w:rPr>
          <w:rFonts w:ascii="Times New Roman" w:hAnsi="Times New Roman" w:cs="Times New Roman"/>
          <w:spacing w:val="2"/>
        </w:rPr>
        <w:t xml:space="preserve"> </w:t>
      </w:r>
      <w:r w:rsidRPr="00670E3A">
        <w:rPr>
          <w:rFonts w:ascii="Times New Roman" w:hAnsi="Times New Roman" w:cs="Times New Roman"/>
        </w:rPr>
        <w:t>une</w:t>
      </w:r>
      <w:r w:rsidRPr="00670E3A">
        <w:rPr>
          <w:rFonts w:ascii="Times New Roman" w:hAnsi="Times New Roman" w:cs="Times New Roman"/>
          <w:spacing w:val="2"/>
        </w:rPr>
        <w:t xml:space="preserve"> </w:t>
      </w:r>
      <w:r w:rsidRPr="00670E3A">
        <w:rPr>
          <w:rFonts w:ascii="Times New Roman" w:hAnsi="Times New Roman" w:cs="Times New Roman"/>
        </w:rPr>
        <w:t>offre</w:t>
      </w:r>
      <w:r w:rsidRPr="00670E3A">
        <w:rPr>
          <w:rFonts w:ascii="Times New Roman" w:hAnsi="Times New Roman" w:cs="Times New Roman"/>
          <w:spacing w:val="2"/>
        </w:rPr>
        <w:t xml:space="preserve"> </w:t>
      </w:r>
      <w:r w:rsidRPr="00670E3A">
        <w:rPr>
          <w:rFonts w:ascii="Times New Roman" w:hAnsi="Times New Roman" w:cs="Times New Roman"/>
        </w:rPr>
        <w:t>conforme</w:t>
      </w:r>
      <w:r w:rsidRPr="00670E3A">
        <w:rPr>
          <w:rFonts w:ascii="Times New Roman" w:hAnsi="Times New Roman" w:cs="Times New Roman"/>
          <w:spacing w:val="2"/>
        </w:rPr>
        <w:t xml:space="preserve"> </w:t>
      </w:r>
      <w:r w:rsidRPr="00670E3A">
        <w:rPr>
          <w:rFonts w:ascii="Times New Roman" w:hAnsi="Times New Roman" w:cs="Times New Roman"/>
        </w:rPr>
        <w:t>à tous</w:t>
      </w:r>
      <w:r w:rsidRPr="00670E3A">
        <w:rPr>
          <w:rFonts w:ascii="Times New Roman" w:hAnsi="Times New Roman" w:cs="Times New Roman"/>
          <w:spacing w:val="16"/>
        </w:rPr>
        <w:t xml:space="preserve"> </w:t>
      </w:r>
      <w:r w:rsidRPr="00670E3A">
        <w:rPr>
          <w:rFonts w:ascii="Times New Roman" w:hAnsi="Times New Roman" w:cs="Times New Roman"/>
        </w:rPr>
        <w:t>égards</w:t>
      </w:r>
      <w:r w:rsidRPr="00670E3A">
        <w:rPr>
          <w:rFonts w:ascii="Times New Roman" w:hAnsi="Times New Roman" w:cs="Times New Roman"/>
          <w:spacing w:val="16"/>
        </w:rPr>
        <w:t xml:space="preserve"> </w:t>
      </w:r>
      <w:r w:rsidRPr="00670E3A">
        <w:rPr>
          <w:rFonts w:ascii="Times New Roman" w:hAnsi="Times New Roman" w:cs="Times New Roman"/>
        </w:rPr>
        <w:t>audit</w:t>
      </w:r>
      <w:r w:rsidRPr="00670E3A">
        <w:rPr>
          <w:rFonts w:ascii="Times New Roman" w:hAnsi="Times New Roman" w:cs="Times New Roman"/>
          <w:spacing w:val="16"/>
        </w:rPr>
        <w:t xml:space="preserve"> </w:t>
      </w:r>
      <w:r w:rsidRPr="00670E3A">
        <w:rPr>
          <w:rFonts w:ascii="Times New Roman" w:hAnsi="Times New Roman" w:cs="Times New Roman"/>
        </w:rPr>
        <w:t>dossier.</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9</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1"/>
        </w:rPr>
        <w:t xml:space="preserve"> </w:t>
      </w:r>
      <w:r w:rsidRPr="00670E3A">
        <w:rPr>
          <w:rFonts w:ascii="Times New Roman" w:hAnsi="Times New Roman" w:cs="Times New Roman"/>
          <w:b/>
          <w:bCs/>
        </w:rPr>
        <w:t>Eclaircissements</w:t>
      </w:r>
      <w:r w:rsidRPr="00670E3A">
        <w:rPr>
          <w:rFonts w:ascii="Times New Roman" w:hAnsi="Times New Roman" w:cs="Times New Roman"/>
          <w:b/>
          <w:bCs/>
          <w:spacing w:val="11"/>
        </w:rPr>
        <w:t xml:space="preserve"> </w:t>
      </w:r>
      <w:r w:rsidRPr="00670E3A">
        <w:rPr>
          <w:rFonts w:ascii="Times New Roman" w:hAnsi="Times New Roman" w:cs="Times New Roman"/>
          <w:b/>
          <w:bCs/>
        </w:rPr>
        <w:t>apportés</w:t>
      </w:r>
      <w:r w:rsidRPr="00670E3A">
        <w:rPr>
          <w:rFonts w:ascii="Times New Roman" w:hAnsi="Times New Roman" w:cs="Times New Roman"/>
          <w:b/>
          <w:bCs/>
          <w:spacing w:val="11"/>
        </w:rPr>
        <w:t xml:space="preserve"> </w:t>
      </w:r>
      <w:r w:rsidRPr="00670E3A">
        <w:rPr>
          <w:rFonts w:ascii="Times New Roman" w:hAnsi="Times New Roman" w:cs="Times New Roman"/>
          <w:b/>
          <w:bCs/>
        </w:rPr>
        <w:t>au</w:t>
      </w:r>
      <w:r w:rsidRPr="00670E3A">
        <w:rPr>
          <w:rFonts w:ascii="Times New Roman" w:hAnsi="Times New Roman" w:cs="Times New Roman"/>
          <w:b/>
          <w:bCs/>
          <w:spacing w:val="11"/>
        </w:rPr>
        <w:t xml:space="preserve"> </w:t>
      </w:r>
      <w:r w:rsidRPr="00670E3A">
        <w:rPr>
          <w:rFonts w:ascii="Times New Roman" w:hAnsi="Times New Roman" w:cs="Times New Roman"/>
          <w:b/>
          <w:bCs/>
        </w:rPr>
        <w:t>Dossier d’Appel</w:t>
      </w:r>
      <w:r w:rsidRPr="00670E3A">
        <w:rPr>
          <w:rFonts w:ascii="Times New Roman" w:hAnsi="Times New Roman" w:cs="Times New Roman"/>
          <w:b/>
          <w:bCs/>
          <w:spacing w:val="6"/>
        </w:rPr>
        <w:t xml:space="preserve"> </w:t>
      </w:r>
      <w:r w:rsidRPr="00670E3A">
        <w:rPr>
          <w:rFonts w:ascii="Times New Roman" w:hAnsi="Times New Roman" w:cs="Times New Roman"/>
          <w:b/>
          <w:bCs/>
        </w:rPr>
        <w:t>d’Offres</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recours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420"/>
          <w:tab w:val="left" w:pos="2940"/>
          <w:tab w:val="left" w:pos="3320"/>
          <w:tab w:val="left" w:pos="43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9.1. </w:t>
      </w:r>
      <w:r w:rsidRPr="00670E3A">
        <w:rPr>
          <w:rFonts w:ascii="Times New Roman" w:hAnsi="Times New Roman" w:cs="Times New Roman"/>
          <w:spacing w:val="3"/>
        </w:rPr>
        <w:t>Tou</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soumissionnair</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désiran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obteni</w:t>
      </w:r>
      <w:r w:rsidRPr="00670E3A">
        <w:rPr>
          <w:rFonts w:ascii="Times New Roman" w:hAnsi="Times New Roman" w:cs="Times New Roman"/>
        </w:rPr>
        <w:t xml:space="preserve">r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des </w:t>
      </w:r>
      <w:r w:rsidRPr="00670E3A">
        <w:rPr>
          <w:rFonts w:ascii="Times New Roman" w:hAnsi="Times New Roman" w:cs="Times New Roman"/>
          <w:spacing w:val="5"/>
        </w:rPr>
        <w:t>éclaircissement</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su</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Dossie</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 xml:space="preserve">d’Appel </w:t>
      </w:r>
      <w:r w:rsidRPr="00670E3A">
        <w:rPr>
          <w:rFonts w:ascii="Times New Roman" w:hAnsi="Times New Roman" w:cs="Times New Roman"/>
        </w:rPr>
        <w:t>d’Offres peut en faire la demande à l’Autorité Contractante</w:t>
      </w:r>
      <w:r w:rsidRPr="00670E3A">
        <w:rPr>
          <w:rFonts w:ascii="Times New Roman" w:hAnsi="Times New Roman" w:cs="Times New Roman"/>
          <w:spacing w:val="-8"/>
        </w:rPr>
        <w:t xml:space="preserve"> </w:t>
      </w:r>
      <w:r w:rsidRPr="00670E3A">
        <w:rPr>
          <w:rFonts w:ascii="Times New Roman" w:hAnsi="Times New Roman" w:cs="Times New Roman"/>
        </w:rPr>
        <w:t>par</w:t>
      </w:r>
      <w:r w:rsidRPr="00670E3A">
        <w:rPr>
          <w:rFonts w:ascii="Times New Roman" w:hAnsi="Times New Roman" w:cs="Times New Roman"/>
          <w:spacing w:val="-8"/>
        </w:rPr>
        <w:t xml:space="preserve"> </w:t>
      </w:r>
      <w:r w:rsidRPr="00670E3A">
        <w:rPr>
          <w:rFonts w:ascii="Times New Roman" w:hAnsi="Times New Roman" w:cs="Times New Roman"/>
        </w:rPr>
        <w:t>écrit</w:t>
      </w:r>
      <w:r w:rsidRPr="00670E3A">
        <w:rPr>
          <w:rFonts w:ascii="Times New Roman" w:hAnsi="Times New Roman" w:cs="Times New Roman"/>
          <w:spacing w:val="-8"/>
        </w:rPr>
        <w:t xml:space="preserve"> </w:t>
      </w:r>
      <w:r w:rsidRPr="00670E3A">
        <w:rPr>
          <w:rFonts w:ascii="Times New Roman" w:hAnsi="Times New Roman" w:cs="Times New Roman"/>
        </w:rPr>
        <w:t>ou</w:t>
      </w:r>
      <w:r w:rsidRPr="00670E3A">
        <w:rPr>
          <w:rFonts w:ascii="Times New Roman" w:hAnsi="Times New Roman" w:cs="Times New Roman"/>
          <w:spacing w:val="-8"/>
        </w:rPr>
        <w:t xml:space="preserve"> </w:t>
      </w:r>
      <w:r w:rsidRPr="00670E3A">
        <w:rPr>
          <w:rFonts w:ascii="Times New Roman" w:hAnsi="Times New Roman" w:cs="Times New Roman"/>
        </w:rPr>
        <w:t>par</w:t>
      </w:r>
      <w:r w:rsidRPr="00670E3A">
        <w:rPr>
          <w:rFonts w:ascii="Times New Roman" w:hAnsi="Times New Roman" w:cs="Times New Roman"/>
          <w:spacing w:val="-8"/>
        </w:rPr>
        <w:t xml:space="preserve"> </w:t>
      </w:r>
      <w:r w:rsidRPr="00670E3A">
        <w:rPr>
          <w:rFonts w:ascii="Times New Roman" w:hAnsi="Times New Roman" w:cs="Times New Roman"/>
        </w:rPr>
        <w:t>courrier</w:t>
      </w:r>
      <w:r w:rsidRPr="00670E3A">
        <w:rPr>
          <w:rFonts w:ascii="Times New Roman" w:hAnsi="Times New Roman" w:cs="Times New Roman"/>
          <w:spacing w:val="-8"/>
        </w:rPr>
        <w:t xml:space="preserve"> </w:t>
      </w:r>
      <w:r w:rsidRPr="00670E3A">
        <w:rPr>
          <w:rFonts w:ascii="Times New Roman" w:hAnsi="Times New Roman" w:cs="Times New Roman"/>
        </w:rPr>
        <w:t>électronique (télécopie ou e-mail) à l’adresse de l’Autorité Contractante</w:t>
      </w:r>
      <w:r w:rsidRPr="00670E3A">
        <w:rPr>
          <w:rFonts w:ascii="Times New Roman" w:hAnsi="Times New Roman" w:cs="Times New Roman"/>
          <w:spacing w:val="26"/>
        </w:rPr>
        <w:t xml:space="preserve"> </w:t>
      </w:r>
      <w:r w:rsidRPr="00670E3A">
        <w:rPr>
          <w:rFonts w:ascii="Times New Roman" w:hAnsi="Times New Roman" w:cs="Times New Roman"/>
        </w:rPr>
        <w:t>indiquée</w:t>
      </w:r>
      <w:r w:rsidRPr="00670E3A">
        <w:rPr>
          <w:rFonts w:ascii="Times New Roman" w:hAnsi="Times New Roman" w:cs="Times New Roman"/>
          <w:spacing w:val="26"/>
        </w:rPr>
        <w:t xml:space="preserve"> </w:t>
      </w:r>
      <w:r w:rsidRPr="00670E3A">
        <w:rPr>
          <w:rFonts w:ascii="Times New Roman" w:hAnsi="Times New Roman" w:cs="Times New Roman"/>
        </w:rPr>
        <w:t>dans</w:t>
      </w:r>
      <w:r w:rsidRPr="00670E3A">
        <w:rPr>
          <w:rFonts w:ascii="Times New Roman" w:hAnsi="Times New Roman" w:cs="Times New Roman"/>
          <w:spacing w:val="26"/>
        </w:rPr>
        <w:t xml:space="preserve"> </w:t>
      </w:r>
      <w:r w:rsidRPr="00670E3A">
        <w:rPr>
          <w:rFonts w:ascii="Times New Roman" w:hAnsi="Times New Roman" w:cs="Times New Roman"/>
        </w:rPr>
        <w:t>le</w:t>
      </w:r>
      <w:r w:rsidRPr="00670E3A">
        <w:rPr>
          <w:rFonts w:ascii="Times New Roman" w:hAnsi="Times New Roman" w:cs="Times New Roman"/>
          <w:spacing w:val="26"/>
        </w:rPr>
        <w:t xml:space="preserve"> </w:t>
      </w:r>
      <w:r w:rsidRPr="00670E3A">
        <w:rPr>
          <w:rFonts w:ascii="Times New Roman" w:hAnsi="Times New Roman" w:cs="Times New Roman"/>
        </w:rPr>
        <w:t>RPAO avec copie au Maître d’Ouvrage.</w:t>
      </w:r>
      <w:r w:rsidRPr="00670E3A">
        <w:rPr>
          <w:rFonts w:ascii="Times New Roman" w:hAnsi="Times New Roman" w:cs="Times New Roman"/>
          <w:spacing w:val="26"/>
        </w:rPr>
        <w:t xml:space="preserve"> Cependant, </w:t>
      </w:r>
      <w:r w:rsidRPr="00670E3A">
        <w:rPr>
          <w:rFonts w:ascii="Times New Roman" w:hAnsi="Times New Roman" w:cs="Times New Roman"/>
        </w:rPr>
        <w:t>l’Autorité Contractante</w:t>
      </w:r>
      <w:r w:rsidRPr="00670E3A">
        <w:rPr>
          <w:rFonts w:ascii="Times New Roman" w:hAnsi="Times New Roman" w:cs="Times New Roman"/>
          <w:spacing w:val="8"/>
        </w:rPr>
        <w:t xml:space="preserve"> </w:t>
      </w:r>
      <w:r w:rsidRPr="00670E3A">
        <w:rPr>
          <w:rFonts w:ascii="Times New Roman" w:hAnsi="Times New Roman" w:cs="Times New Roman"/>
        </w:rPr>
        <w:t>répondra</w:t>
      </w:r>
      <w:r w:rsidRPr="00670E3A">
        <w:rPr>
          <w:rFonts w:ascii="Times New Roman" w:hAnsi="Times New Roman" w:cs="Times New Roman"/>
          <w:spacing w:val="8"/>
        </w:rPr>
        <w:t xml:space="preserve"> </w:t>
      </w:r>
      <w:r w:rsidRPr="00670E3A">
        <w:rPr>
          <w:rFonts w:ascii="Times New Roman" w:hAnsi="Times New Roman" w:cs="Times New Roman"/>
        </w:rPr>
        <w:t>par</w:t>
      </w:r>
      <w:r w:rsidRPr="00670E3A">
        <w:rPr>
          <w:rFonts w:ascii="Times New Roman" w:hAnsi="Times New Roman" w:cs="Times New Roman"/>
          <w:spacing w:val="8"/>
        </w:rPr>
        <w:t xml:space="preserve"> </w:t>
      </w:r>
      <w:r w:rsidRPr="00670E3A">
        <w:rPr>
          <w:rFonts w:ascii="Times New Roman" w:hAnsi="Times New Roman" w:cs="Times New Roman"/>
        </w:rPr>
        <w:t>écrit</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toute</w:t>
      </w:r>
      <w:r w:rsidRPr="00670E3A">
        <w:rPr>
          <w:rFonts w:ascii="Times New Roman" w:hAnsi="Times New Roman" w:cs="Times New Roman"/>
          <w:spacing w:val="8"/>
        </w:rPr>
        <w:t xml:space="preserve"> </w:t>
      </w:r>
      <w:r w:rsidRPr="00670E3A">
        <w:rPr>
          <w:rFonts w:ascii="Times New Roman" w:hAnsi="Times New Roman" w:cs="Times New Roman"/>
        </w:rPr>
        <w:t xml:space="preserve">demande </w:t>
      </w:r>
      <w:r w:rsidRPr="00670E3A">
        <w:rPr>
          <w:rFonts w:ascii="Times New Roman" w:hAnsi="Times New Roman" w:cs="Times New Roman"/>
          <w:spacing w:val="1"/>
        </w:rPr>
        <w:t>d’éclaircissemen</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reçue</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a</w:t>
      </w:r>
      <w:r w:rsidRPr="00670E3A">
        <w:rPr>
          <w:rFonts w:ascii="Times New Roman" w:hAnsi="Times New Roman" w:cs="Times New Roman"/>
        </w:rPr>
        <w:t xml:space="preserve">u </w:t>
      </w:r>
      <w:r w:rsidRPr="00670E3A">
        <w:rPr>
          <w:rFonts w:ascii="Times New Roman" w:hAnsi="Times New Roman" w:cs="Times New Roman"/>
          <w:spacing w:val="-29"/>
        </w:rPr>
        <w:t xml:space="preserve"> </w:t>
      </w:r>
      <w:r w:rsidRPr="00670E3A">
        <w:rPr>
          <w:rFonts w:ascii="Times New Roman" w:hAnsi="Times New Roman" w:cs="Times New Roman"/>
          <w:spacing w:val="1"/>
        </w:rPr>
        <w:t>moin</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quatorze </w:t>
      </w:r>
      <w:r w:rsidRPr="00670E3A">
        <w:rPr>
          <w:rFonts w:ascii="Times New Roman" w:hAnsi="Times New Roman" w:cs="Times New Roman"/>
        </w:rPr>
        <w:t>(14)</w:t>
      </w:r>
      <w:r w:rsidRPr="00670E3A">
        <w:rPr>
          <w:rFonts w:ascii="Times New Roman" w:hAnsi="Times New Roman" w:cs="Times New Roman"/>
          <w:spacing w:val="1"/>
        </w:rPr>
        <w:t xml:space="preserve"> </w:t>
      </w:r>
      <w:r w:rsidRPr="00670E3A">
        <w:rPr>
          <w:rFonts w:ascii="Times New Roman" w:hAnsi="Times New Roman" w:cs="Times New Roman"/>
        </w:rPr>
        <w:t>jours</w:t>
      </w:r>
      <w:r w:rsidRPr="00670E3A">
        <w:rPr>
          <w:rFonts w:ascii="Times New Roman" w:hAnsi="Times New Roman" w:cs="Times New Roman"/>
          <w:spacing w:val="1"/>
        </w:rPr>
        <w:t xml:space="preserve"> </w:t>
      </w:r>
      <w:r w:rsidRPr="00670E3A">
        <w:rPr>
          <w:rFonts w:ascii="Times New Roman" w:hAnsi="Times New Roman" w:cs="Times New Roman"/>
        </w:rPr>
        <w:t>pour</w:t>
      </w:r>
      <w:r w:rsidRPr="00670E3A">
        <w:rPr>
          <w:rFonts w:ascii="Times New Roman" w:hAnsi="Times New Roman" w:cs="Times New Roman"/>
          <w:spacing w:val="1"/>
        </w:rPr>
        <w:t xml:space="preserve"> </w:t>
      </w:r>
      <w:r w:rsidRPr="00670E3A">
        <w:rPr>
          <w:rFonts w:ascii="Times New Roman" w:hAnsi="Times New Roman" w:cs="Times New Roman"/>
        </w:rPr>
        <w:t>les</w:t>
      </w:r>
      <w:r w:rsidRPr="00670E3A">
        <w:rPr>
          <w:rFonts w:ascii="Times New Roman" w:hAnsi="Times New Roman" w:cs="Times New Roman"/>
          <w:spacing w:val="1"/>
        </w:rPr>
        <w:t xml:space="preserve"> </w:t>
      </w:r>
      <w:r w:rsidRPr="00670E3A">
        <w:rPr>
          <w:rFonts w:ascii="Times New Roman" w:hAnsi="Times New Roman" w:cs="Times New Roman"/>
        </w:rPr>
        <w:t>(AON)</w:t>
      </w:r>
      <w:r w:rsidRPr="00670E3A">
        <w:rPr>
          <w:rFonts w:ascii="Times New Roman" w:hAnsi="Times New Roman" w:cs="Times New Roman"/>
          <w:spacing w:val="1"/>
        </w:rPr>
        <w:t xml:space="preserve"> </w:t>
      </w:r>
      <w:r w:rsidRPr="00670E3A">
        <w:rPr>
          <w:rFonts w:ascii="Times New Roman" w:hAnsi="Times New Roman" w:cs="Times New Roman"/>
        </w:rPr>
        <w:t>Vingt</w:t>
      </w:r>
      <w:r w:rsidRPr="00670E3A">
        <w:rPr>
          <w:rFonts w:ascii="Times New Roman" w:hAnsi="Times New Roman" w:cs="Times New Roman"/>
          <w:spacing w:val="1"/>
        </w:rPr>
        <w:t xml:space="preserve"> </w:t>
      </w:r>
      <w:r w:rsidRPr="00670E3A">
        <w:rPr>
          <w:rFonts w:ascii="Times New Roman" w:hAnsi="Times New Roman" w:cs="Times New Roman"/>
        </w:rPr>
        <w:t>et</w:t>
      </w:r>
      <w:r w:rsidRPr="00670E3A">
        <w:rPr>
          <w:rFonts w:ascii="Times New Roman" w:hAnsi="Times New Roman" w:cs="Times New Roman"/>
          <w:spacing w:val="1"/>
        </w:rPr>
        <w:t xml:space="preserve"> </w:t>
      </w:r>
      <w:r w:rsidRPr="00670E3A">
        <w:rPr>
          <w:rFonts w:ascii="Times New Roman" w:hAnsi="Times New Roman" w:cs="Times New Roman"/>
        </w:rPr>
        <w:t>un</w:t>
      </w:r>
      <w:r w:rsidRPr="00670E3A">
        <w:rPr>
          <w:rFonts w:ascii="Times New Roman" w:hAnsi="Times New Roman" w:cs="Times New Roman"/>
          <w:spacing w:val="1"/>
        </w:rPr>
        <w:t xml:space="preserve"> </w:t>
      </w:r>
      <w:r w:rsidRPr="00670E3A">
        <w:rPr>
          <w:rFonts w:ascii="Times New Roman" w:hAnsi="Times New Roman" w:cs="Times New Roman"/>
        </w:rPr>
        <w:t>(21)</w:t>
      </w:r>
      <w:r w:rsidRPr="00670E3A">
        <w:rPr>
          <w:rFonts w:ascii="Times New Roman" w:hAnsi="Times New Roman" w:cs="Times New Roman"/>
          <w:spacing w:val="1"/>
        </w:rPr>
        <w:t xml:space="preserve"> </w:t>
      </w:r>
      <w:r w:rsidRPr="00670E3A">
        <w:rPr>
          <w:rFonts w:ascii="Times New Roman" w:hAnsi="Times New Roman" w:cs="Times New Roman"/>
        </w:rPr>
        <w:t>jours pour</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(AOI)</w:t>
      </w:r>
      <w:r w:rsidRPr="00670E3A">
        <w:rPr>
          <w:rFonts w:ascii="Times New Roman" w:hAnsi="Times New Roman" w:cs="Times New Roman"/>
          <w:spacing w:val="-3"/>
        </w:rPr>
        <w:t xml:space="preserve"> </w:t>
      </w:r>
      <w:r w:rsidRPr="00670E3A">
        <w:rPr>
          <w:rFonts w:ascii="Times New Roman" w:hAnsi="Times New Roman" w:cs="Times New Roman"/>
        </w:rPr>
        <w:t>avant</w:t>
      </w:r>
      <w:r w:rsidRPr="00670E3A">
        <w:rPr>
          <w:rFonts w:ascii="Times New Roman" w:hAnsi="Times New Roman" w:cs="Times New Roman"/>
          <w:spacing w:val="-3"/>
        </w:rPr>
        <w:t xml:space="preserve"> </w:t>
      </w:r>
      <w:r w:rsidRPr="00670E3A">
        <w:rPr>
          <w:rFonts w:ascii="Times New Roman" w:hAnsi="Times New Roman" w:cs="Times New Roman"/>
        </w:rPr>
        <w:t>la</w:t>
      </w:r>
      <w:r w:rsidRPr="00670E3A">
        <w:rPr>
          <w:rFonts w:ascii="Times New Roman" w:hAnsi="Times New Roman" w:cs="Times New Roman"/>
          <w:spacing w:val="-3"/>
        </w:rPr>
        <w:t xml:space="preserve"> </w:t>
      </w:r>
      <w:r w:rsidRPr="00670E3A">
        <w:rPr>
          <w:rFonts w:ascii="Times New Roman" w:hAnsi="Times New Roman" w:cs="Times New Roman"/>
        </w:rPr>
        <w:t>date</w:t>
      </w:r>
      <w:r w:rsidRPr="00670E3A">
        <w:rPr>
          <w:rFonts w:ascii="Times New Roman" w:hAnsi="Times New Roman" w:cs="Times New Roman"/>
          <w:spacing w:val="-3"/>
        </w:rPr>
        <w:t xml:space="preserve"> </w:t>
      </w:r>
      <w:r w:rsidRPr="00670E3A">
        <w:rPr>
          <w:rFonts w:ascii="Times New Roman" w:hAnsi="Times New Roman" w:cs="Times New Roman"/>
        </w:rPr>
        <w:t>limite</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dépôt</w:t>
      </w:r>
      <w:r w:rsidRPr="00670E3A">
        <w:rPr>
          <w:rFonts w:ascii="Times New Roman" w:hAnsi="Times New Roman" w:cs="Times New Roman"/>
          <w:spacing w:val="-3"/>
        </w:rPr>
        <w:t xml:space="preserve"> </w:t>
      </w:r>
      <w:r w:rsidRPr="00670E3A">
        <w:rPr>
          <w:rFonts w:ascii="Times New Roman" w:hAnsi="Times New Roman" w:cs="Times New Roman"/>
        </w:rPr>
        <w:t>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420"/>
          <w:tab w:val="left" w:pos="2940"/>
          <w:tab w:val="left" w:pos="3320"/>
          <w:tab w:val="left" w:pos="4300"/>
        </w:tabs>
        <w:autoSpaceDE w:val="0"/>
        <w:spacing w:after="0" w:line="240" w:lineRule="auto"/>
        <w:jc w:val="both"/>
        <w:rPr>
          <w:rFonts w:ascii="Times New Roman" w:hAnsi="Times New Roman" w:cs="Times New Roman"/>
        </w:rPr>
      </w:pPr>
      <w:r w:rsidRPr="00670E3A">
        <w:rPr>
          <w:rFonts w:ascii="Times New Roman" w:hAnsi="Times New Roman" w:cs="Times New Roman"/>
        </w:rPr>
        <w:t>Une copie de la réponse de l’Autorité Contractante, indiquant la question posée mais ne mentionnant pas</w:t>
      </w:r>
      <w:r w:rsidRPr="00670E3A">
        <w:rPr>
          <w:rFonts w:ascii="Times New Roman" w:hAnsi="Times New Roman" w:cs="Times New Roman"/>
          <w:spacing w:val="1"/>
        </w:rPr>
        <w:t xml:space="preserve"> </w:t>
      </w:r>
      <w:r w:rsidRPr="00670E3A">
        <w:rPr>
          <w:rFonts w:ascii="Times New Roman" w:hAnsi="Times New Roman" w:cs="Times New Roman"/>
        </w:rPr>
        <w:t>son</w:t>
      </w:r>
      <w:r w:rsidRPr="00670E3A">
        <w:rPr>
          <w:rFonts w:ascii="Times New Roman" w:hAnsi="Times New Roman" w:cs="Times New Roman"/>
          <w:spacing w:val="1"/>
        </w:rPr>
        <w:t xml:space="preserve"> </w:t>
      </w:r>
      <w:r w:rsidRPr="00670E3A">
        <w:rPr>
          <w:rFonts w:ascii="Times New Roman" w:hAnsi="Times New Roman" w:cs="Times New Roman"/>
        </w:rPr>
        <w:t>auteur,</w:t>
      </w:r>
      <w:r w:rsidRPr="00670E3A">
        <w:rPr>
          <w:rFonts w:ascii="Times New Roman" w:hAnsi="Times New Roman" w:cs="Times New Roman"/>
          <w:spacing w:val="1"/>
        </w:rPr>
        <w:t xml:space="preserve"> </w:t>
      </w:r>
      <w:r w:rsidRPr="00670E3A">
        <w:rPr>
          <w:rFonts w:ascii="Times New Roman" w:hAnsi="Times New Roman" w:cs="Times New Roman"/>
        </w:rPr>
        <w:t>est</w:t>
      </w:r>
      <w:r w:rsidRPr="00670E3A">
        <w:rPr>
          <w:rFonts w:ascii="Times New Roman" w:hAnsi="Times New Roman" w:cs="Times New Roman"/>
          <w:spacing w:val="1"/>
        </w:rPr>
        <w:t xml:space="preserve"> </w:t>
      </w:r>
      <w:r w:rsidRPr="00670E3A">
        <w:rPr>
          <w:rFonts w:ascii="Times New Roman" w:hAnsi="Times New Roman" w:cs="Times New Roman"/>
        </w:rPr>
        <w:t>adressée</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tous</w:t>
      </w:r>
      <w:r w:rsidRPr="00670E3A">
        <w:rPr>
          <w:rFonts w:ascii="Times New Roman" w:hAnsi="Times New Roman" w:cs="Times New Roman"/>
          <w:spacing w:val="1"/>
        </w:rPr>
        <w:t xml:space="preserve"> </w:t>
      </w:r>
      <w:r w:rsidRPr="00670E3A">
        <w:rPr>
          <w:rFonts w:ascii="Times New Roman" w:hAnsi="Times New Roman" w:cs="Times New Roman"/>
        </w:rPr>
        <w:t>les</w:t>
      </w:r>
      <w:r w:rsidRPr="00670E3A">
        <w:rPr>
          <w:rFonts w:ascii="Times New Roman" w:hAnsi="Times New Roman" w:cs="Times New Roman"/>
          <w:spacing w:val="1"/>
        </w:rPr>
        <w:t xml:space="preserve"> </w:t>
      </w:r>
      <w:r w:rsidRPr="00670E3A">
        <w:rPr>
          <w:rFonts w:ascii="Times New Roman" w:hAnsi="Times New Roman" w:cs="Times New Roman"/>
        </w:rPr>
        <w:t>soumissionnaires</w:t>
      </w:r>
      <w:r w:rsidRPr="00670E3A">
        <w:rPr>
          <w:rFonts w:ascii="Times New Roman" w:hAnsi="Times New Roman" w:cs="Times New Roman"/>
          <w:spacing w:val="6"/>
        </w:rPr>
        <w:t xml:space="preserve"> </w:t>
      </w:r>
      <w:r w:rsidRPr="00670E3A">
        <w:rPr>
          <w:rFonts w:ascii="Times New Roman" w:hAnsi="Times New Roman" w:cs="Times New Roman"/>
        </w:rPr>
        <w:t>ayant</w:t>
      </w:r>
      <w:r w:rsidRPr="00670E3A">
        <w:rPr>
          <w:rFonts w:ascii="Times New Roman" w:hAnsi="Times New Roman" w:cs="Times New Roman"/>
          <w:spacing w:val="6"/>
        </w:rPr>
        <w:t xml:space="preserve"> </w:t>
      </w:r>
      <w:r w:rsidRPr="00670E3A">
        <w:rPr>
          <w:rFonts w:ascii="Times New Roman" w:hAnsi="Times New Roman" w:cs="Times New Roman"/>
        </w:rPr>
        <w:t>acheté</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Dossier</w:t>
      </w:r>
      <w:r w:rsidRPr="00670E3A">
        <w:rPr>
          <w:rFonts w:ascii="Times New Roman" w:hAnsi="Times New Roman" w:cs="Times New Roman"/>
          <w:spacing w:val="6"/>
        </w:rPr>
        <w:t xml:space="preserve"> </w:t>
      </w:r>
      <w:r w:rsidRPr="00670E3A">
        <w:rPr>
          <w:rFonts w:ascii="Times New Roman" w:hAnsi="Times New Roman" w:cs="Times New Roman"/>
        </w:rPr>
        <w:t>d’Appel</w:t>
      </w:r>
      <w:r w:rsidRPr="00670E3A">
        <w:rPr>
          <w:rFonts w:ascii="Times New Roman" w:hAnsi="Times New Roman" w:cs="Times New Roman"/>
          <w:spacing w:val="6"/>
        </w:rPr>
        <w:t xml:space="preserve"> </w:t>
      </w:r>
      <w:r w:rsidRPr="00670E3A">
        <w:rPr>
          <w:rFonts w:ascii="Times New Roman" w:hAnsi="Times New Roman" w:cs="Times New Roman"/>
        </w:rPr>
        <w:t>d’Offres.</w:t>
      </w:r>
    </w:p>
    <w:p w:rsidR="00670E3A" w:rsidRPr="00670E3A" w:rsidRDefault="00670E3A" w:rsidP="00670E3A">
      <w:pPr>
        <w:widowControl w:val="0"/>
        <w:shd w:val="clear" w:color="auto" w:fill="FFFFFF"/>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9.2. Entre</w:t>
      </w:r>
      <w:r w:rsidRPr="00670E3A">
        <w:rPr>
          <w:rFonts w:ascii="Times New Roman" w:hAnsi="Times New Roman" w:cs="Times New Roman"/>
          <w:spacing w:val="4"/>
        </w:rPr>
        <w:t xml:space="preserve"> </w:t>
      </w:r>
      <w:r w:rsidRPr="00670E3A">
        <w:rPr>
          <w:rFonts w:ascii="Times New Roman" w:hAnsi="Times New Roman" w:cs="Times New Roman"/>
        </w:rPr>
        <w:t>la</w:t>
      </w:r>
      <w:r w:rsidRPr="00670E3A">
        <w:rPr>
          <w:rFonts w:ascii="Times New Roman" w:hAnsi="Times New Roman" w:cs="Times New Roman"/>
          <w:spacing w:val="4"/>
        </w:rPr>
        <w:t xml:space="preserve"> </w:t>
      </w:r>
      <w:r w:rsidRPr="00670E3A">
        <w:rPr>
          <w:rFonts w:ascii="Times New Roman" w:hAnsi="Times New Roman" w:cs="Times New Roman"/>
        </w:rPr>
        <w:t>publication</w:t>
      </w:r>
      <w:r w:rsidRPr="00670E3A">
        <w:rPr>
          <w:rFonts w:ascii="Times New Roman" w:hAnsi="Times New Roman" w:cs="Times New Roman"/>
          <w:spacing w:val="4"/>
        </w:rPr>
        <w:t xml:space="preserve"> </w:t>
      </w:r>
      <w:r w:rsidRPr="00670E3A">
        <w:rPr>
          <w:rFonts w:ascii="Times New Roman" w:hAnsi="Times New Roman" w:cs="Times New Roman"/>
        </w:rPr>
        <w:t>de</w:t>
      </w:r>
      <w:r w:rsidRPr="00670E3A">
        <w:rPr>
          <w:rFonts w:ascii="Times New Roman" w:hAnsi="Times New Roman" w:cs="Times New Roman"/>
          <w:spacing w:val="4"/>
        </w:rPr>
        <w:t xml:space="preserve"> </w:t>
      </w:r>
      <w:r w:rsidRPr="00670E3A">
        <w:rPr>
          <w:rFonts w:ascii="Times New Roman" w:hAnsi="Times New Roman" w:cs="Times New Roman"/>
        </w:rPr>
        <w:t>l’Avis</w:t>
      </w:r>
      <w:r w:rsidRPr="00670E3A">
        <w:rPr>
          <w:rFonts w:ascii="Times New Roman" w:hAnsi="Times New Roman" w:cs="Times New Roman"/>
          <w:spacing w:val="4"/>
        </w:rPr>
        <w:t xml:space="preserve"> </w:t>
      </w:r>
      <w:r w:rsidRPr="00670E3A">
        <w:rPr>
          <w:rFonts w:ascii="Times New Roman" w:hAnsi="Times New Roman" w:cs="Times New Roman"/>
        </w:rPr>
        <w:t>d’Appel</w:t>
      </w:r>
      <w:r w:rsidRPr="00670E3A">
        <w:rPr>
          <w:rFonts w:ascii="Times New Roman" w:hAnsi="Times New Roman" w:cs="Times New Roman"/>
          <w:spacing w:val="4"/>
        </w:rPr>
        <w:t xml:space="preserve"> </w:t>
      </w:r>
      <w:r w:rsidRPr="00670E3A">
        <w:rPr>
          <w:rFonts w:ascii="Times New Roman" w:hAnsi="Times New Roman" w:cs="Times New Roman"/>
        </w:rPr>
        <w:t>d’Offres,</w:t>
      </w:r>
      <w:r w:rsidRPr="00670E3A">
        <w:rPr>
          <w:rFonts w:ascii="Times New Roman" w:hAnsi="Times New Roman" w:cs="Times New Roman"/>
          <w:spacing w:val="4"/>
        </w:rPr>
        <w:t xml:space="preserve"> </w:t>
      </w:r>
      <w:r w:rsidRPr="00670E3A">
        <w:rPr>
          <w:rFonts w:ascii="Times New Roman" w:hAnsi="Times New Roman" w:cs="Times New Roman"/>
        </w:rPr>
        <w:t xml:space="preserve">y </w:t>
      </w:r>
      <w:r w:rsidRPr="00670E3A">
        <w:rPr>
          <w:rFonts w:ascii="Times New Roman" w:hAnsi="Times New Roman" w:cs="Times New Roman"/>
          <w:spacing w:val="3"/>
        </w:rPr>
        <w:t>compri</w:t>
      </w:r>
      <w:r w:rsidRPr="00670E3A">
        <w:rPr>
          <w:rFonts w:ascii="Times New Roman" w:hAnsi="Times New Roman" w:cs="Times New Roman"/>
        </w:rPr>
        <w:t>s</w:t>
      </w:r>
      <w:r w:rsidRPr="00670E3A">
        <w:rPr>
          <w:rFonts w:ascii="Times New Roman" w:hAnsi="Times New Roman" w:cs="Times New Roman"/>
          <w:spacing w:val="-27"/>
        </w:rPr>
        <w:t xml:space="preserve"> </w:t>
      </w:r>
      <w:r w:rsidRPr="00670E3A">
        <w:rPr>
          <w:rFonts w:ascii="Times New Roman" w:hAnsi="Times New Roman" w:cs="Times New Roman"/>
          <w:spacing w:val="3"/>
        </w:rPr>
        <w:t>l</w:t>
      </w:r>
      <w:r w:rsidRPr="00670E3A">
        <w:rPr>
          <w:rFonts w:ascii="Times New Roman" w:hAnsi="Times New Roman" w:cs="Times New Roman"/>
        </w:rPr>
        <w:t xml:space="preserve">a </w:t>
      </w:r>
      <w:r w:rsidRPr="00670E3A">
        <w:rPr>
          <w:rFonts w:ascii="Times New Roman" w:hAnsi="Times New Roman" w:cs="Times New Roman"/>
          <w:spacing w:val="3"/>
        </w:rPr>
        <w:t>phas</w:t>
      </w:r>
      <w:r w:rsidRPr="00670E3A">
        <w:rPr>
          <w:rFonts w:ascii="Times New Roman" w:hAnsi="Times New Roman" w:cs="Times New Roman"/>
        </w:rPr>
        <w:t xml:space="preserve">e </w:t>
      </w:r>
      <w:r w:rsidRPr="00670E3A">
        <w:rPr>
          <w:rFonts w:ascii="Times New Roman" w:hAnsi="Times New Roman" w:cs="Times New Roman"/>
          <w:spacing w:val="3"/>
        </w:rPr>
        <w:t>d</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pré-qualificatio</w:t>
      </w:r>
      <w:r w:rsidRPr="00670E3A">
        <w:rPr>
          <w:rFonts w:ascii="Times New Roman" w:hAnsi="Times New Roman" w:cs="Times New Roman"/>
        </w:rPr>
        <w:t xml:space="preserve">n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des </w:t>
      </w:r>
      <w:r w:rsidRPr="00670E3A">
        <w:rPr>
          <w:rFonts w:ascii="Times New Roman" w:hAnsi="Times New Roman" w:cs="Times New Roman"/>
        </w:rPr>
        <w:t>candidats</w:t>
      </w:r>
      <w:r w:rsidRPr="00670E3A">
        <w:rPr>
          <w:rFonts w:ascii="Times New Roman" w:hAnsi="Times New Roman" w:cs="Times New Roman"/>
          <w:spacing w:val="29"/>
        </w:rPr>
        <w:t xml:space="preserve"> </w:t>
      </w:r>
      <w:r w:rsidRPr="00670E3A">
        <w:rPr>
          <w:rFonts w:ascii="Times New Roman" w:hAnsi="Times New Roman" w:cs="Times New Roman"/>
        </w:rPr>
        <w:t>et</w:t>
      </w:r>
      <w:r w:rsidRPr="00670E3A">
        <w:rPr>
          <w:rFonts w:ascii="Times New Roman" w:hAnsi="Times New Roman" w:cs="Times New Roman"/>
          <w:spacing w:val="29"/>
        </w:rPr>
        <w:t xml:space="preserve"> </w:t>
      </w:r>
      <w:r w:rsidRPr="00670E3A">
        <w:rPr>
          <w:rFonts w:ascii="Times New Roman" w:hAnsi="Times New Roman" w:cs="Times New Roman"/>
        </w:rPr>
        <w:t>l’ouverture</w:t>
      </w:r>
      <w:r w:rsidRPr="00670E3A">
        <w:rPr>
          <w:rFonts w:ascii="Times New Roman" w:hAnsi="Times New Roman" w:cs="Times New Roman"/>
          <w:spacing w:val="29"/>
        </w:rPr>
        <w:t xml:space="preserve"> </w:t>
      </w:r>
      <w:r w:rsidRPr="00670E3A">
        <w:rPr>
          <w:rFonts w:ascii="Times New Roman" w:hAnsi="Times New Roman" w:cs="Times New Roman"/>
        </w:rPr>
        <w:t>des</w:t>
      </w:r>
      <w:r w:rsidRPr="00670E3A">
        <w:rPr>
          <w:rFonts w:ascii="Times New Roman" w:hAnsi="Times New Roman" w:cs="Times New Roman"/>
          <w:spacing w:val="29"/>
        </w:rPr>
        <w:t xml:space="preserve"> </w:t>
      </w:r>
      <w:r w:rsidRPr="00670E3A">
        <w:rPr>
          <w:rFonts w:ascii="Times New Roman" w:hAnsi="Times New Roman" w:cs="Times New Roman"/>
        </w:rPr>
        <w:t>plis,</w:t>
      </w:r>
      <w:r w:rsidRPr="00670E3A">
        <w:rPr>
          <w:rFonts w:ascii="Times New Roman" w:hAnsi="Times New Roman" w:cs="Times New Roman"/>
          <w:spacing w:val="29"/>
        </w:rPr>
        <w:t xml:space="preserve"> </w:t>
      </w:r>
      <w:r w:rsidRPr="00670E3A">
        <w:rPr>
          <w:rFonts w:ascii="Times New Roman" w:hAnsi="Times New Roman" w:cs="Times New Roman"/>
        </w:rPr>
        <w:t>tout</w:t>
      </w:r>
      <w:r w:rsidRPr="00670E3A">
        <w:rPr>
          <w:rFonts w:ascii="Times New Roman" w:hAnsi="Times New Roman" w:cs="Times New Roman"/>
          <w:spacing w:val="29"/>
        </w:rPr>
        <w:t xml:space="preserve"> </w:t>
      </w:r>
      <w:r w:rsidRPr="00670E3A">
        <w:rPr>
          <w:rFonts w:ascii="Times New Roman" w:hAnsi="Times New Roman" w:cs="Times New Roman"/>
        </w:rPr>
        <w:t>soumissionnaire potentiel</w:t>
      </w:r>
      <w:r w:rsidRPr="00670E3A">
        <w:rPr>
          <w:rFonts w:ascii="Times New Roman" w:hAnsi="Times New Roman" w:cs="Times New Roman"/>
          <w:spacing w:val="16"/>
        </w:rPr>
        <w:t xml:space="preserve"> </w:t>
      </w:r>
      <w:r w:rsidRPr="00670E3A">
        <w:rPr>
          <w:rFonts w:ascii="Times New Roman" w:hAnsi="Times New Roman" w:cs="Times New Roman"/>
        </w:rPr>
        <w:t>qui</w:t>
      </w:r>
      <w:r w:rsidRPr="00670E3A">
        <w:rPr>
          <w:rFonts w:ascii="Times New Roman" w:hAnsi="Times New Roman" w:cs="Times New Roman"/>
          <w:spacing w:val="16"/>
        </w:rPr>
        <w:t xml:space="preserve"> </w:t>
      </w:r>
      <w:r w:rsidRPr="00670E3A">
        <w:rPr>
          <w:rFonts w:ascii="Times New Roman" w:hAnsi="Times New Roman" w:cs="Times New Roman"/>
        </w:rPr>
        <w:t>s’estime</w:t>
      </w:r>
      <w:r w:rsidRPr="00670E3A">
        <w:rPr>
          <w:rFonts w:ascii="Times New Roman" w:hAnsi="Times New Roman" w:cs="Times New Roman"/>
          <w:spacing w:val="16"/>
        </w:rPr>
        <w:t xml:space="preserve"> </w:t>
      </w:r>
      <w:r w:rsidRPr="00670E3A">
        <w:rPr>
          <w:rFonts w:ascii="Times New Roman" w:hAnsi="Times New Roman" w:cs="Times New Roman"/>
        </w:rPr>
        <w:t>lésé</w:t>
      </w:r>
      <w:r w:rsidRPr="00670E3A">
        <w:rPr>
          <w:rFonts w:ascii="Times New Roman" w:hAnsi="Times New Roman" w:cs="Times New Roman"/>
          <w:spacing w:val="16"/>
        </w:rPr>
        <w:t xml:space="preserve"> </w:t>
      </w:r>
      <w:r w:rsidRPr="00670E3A">
        <w:rPr>
          <w:rFonts w:ascii="Times New Roman" w:hAnsi="Times New Roman" w:cs="Times New Roman"/>
        </w:rPr>
        <w:t>dans</w:t>
      </w:r>
      <w:r w:rsidRPr="00670E3A">
        <w:rPr>
          <w:rFonts w:ascii="Times New Roman" w:hAnsi="Times New Roman" w:cs="Times New Roman"/>
          <w:spacing w:val="16"/>
        </w:rPr>
        <w:t xml:space="preserve"> </w:t>
      </w:r>
      <w:r w:rsidRPr="00670E3A">
        <w:rPr>
          <w:rFonts w:ascii="Times New Roman" w:hAnsi="Times New Roman" w:cs="Times New Roman"/>
        </w:rPr>
        <w:t xml:space="preserve">la </w:t>
      </w:r>
      <w:r w:rsidRPr="00670E3A">
        <w:rPr>
          <w:rFonts w:ascii="Times New Roman" w:hAnsi="Times New Roman" w:cs="Times New Roman"/>
          <w:spacing w:val="-29"/>
        </w:rPr>
        <w:t xml:space="preserve"> </w:t>
      </w:r>
      <w:r w:rsidRPr="00670E3A">
        <w:rPr>
          <w:rFonts w:ascii="Times New Roman" w:hAnsi="Times New Roman" w:cs="Times New Roman"/>
        </w:rPr>
        <w:t>procédure de passation des marchés publics peut introduire une</w:t>
      </w:r>
      <w:r w:rsidRPr="00670E3A">
        <w:rPr>
          <w:rFonts w:ascii="Times New Roman" w:hAnsi="Times New Roman" w:cs="Times New Roman"/>
          <w:spacing w:val="6"/>
        </w:rPr>
        <w:t xml:space="preserve"> </w:t>
      </w:r>
      <w:r w:rsidRPr="00670E3A">
        <w:rPr>
          <w:rFonts w:ascii="Times New Roman" w:hAnsi="Times New Roman" w:cs="Times New Roman"/>
        </w:rPr>
        <w:t>requête</w:t>
      </w:r>
      <w:r w:rsidRPr="00670E3A">
        <w:rPr>
          <w:rFonts w:ascii="Times New Roman" w:hAnsi="Times New Roman" w:cs="Times New Roman"/>
          <w:spacing w:val="6"/>
        </w:rPr>
        <w:t xml:space="preserve"> </w:t>
      </w:r>
      <w:r w:rsidRPr="00670E3A">
        <w:rPr>
          <w:rFonts w:ascii="Times New Roman" w:hAnsi="Times New Roman" w:cs="Times New Roman"/>
        </w:rPr>
        <w:t>auprès</w:t>
      </w:r>
      <w:r w:rsidRPr="00670E3A">
        <w:rPr>
          <w:rFonts w:ascii="Times New Roman" w:hAnsi="Times New Roman" w:cs="Times New Roman"/>
          <w:spacing w:val="6"/>
        </w:rPr>
        <w:t xml:space="preserve"> du Ministre chargé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260"/>
        </w:tabs>
        <w:autoSpaceDE w:val="0"/>
        <w:spacing w:after="0" w:line="240" w:lineRule="auto"/>
        <w:jc w:val="both"/>
        <w:rPr>
          <w:rFonts w:ascii="Times New Roman" w:hAnsi="Times New Roman" w:cs="Times New Roman"/>
        </w:rPr>
      </w:pPr>
      <w:r w:rsidRPr="00670E3A">
        <w:rPr>
          <w:rFonts w:ascii="Times New Roman" w:hAnsi="Times New Roman" w:cs="Times New Roman"/>
        </w:rPr>
        <w:t>9.3. Le requérant adresse une copie de ladite requête à l’Autorité Contractante et à l’Organisme chargé de la Régulation et  au</w:t>
      </w:r>
      <w:r w:rsidRPr="00670E3A">
        <w:rPr>
          <w:rFonts w:ascii="Times New Roman" w:hAnsi="Times New Roman" w:cs="Times New Roman"/>
          <w:spacing w:val="19"/>
        </w:rPr>
        <w:t xml:space="preserve"> </w:t>
      </w:r>
      <w:r w:rsidRPr="00670E3A">
        <w:rPr>
          <w:rFonts w:ascii="Times New Roman" w:hAnsi="Times New Roman" w:cs="Times New Roman"/>
        </w:rPr>
        <w:t>Président</w:t>
      </w:r>
      <w:r w:rsidRPr="00670E3A">
        <w:rPr>
          <w:rFonts w:ascii="Times New Roman" w:hAnsi="Times New Roman" w:cs="Times New Roman"/>
          <w:spacing w:val="19"/>
        </w:rPr>
        <w:t xml:space="preserve"> </w:t>
      </w:r>
      <w:r w:rsidRPr="00670E3A">
        <w:rPr>
          <w:rFonts w:ascii="Times New Roman" w:hAnsi="Times New Roman" w:cs="Times New Roman"/>
        </w:rPr>
        <w:t>de la</w:t>
      </w:r>
      <w:r w:rsidRPr="00670E3A">
        <w:rPr>
          <w:rFonts w:ascii="Times New Roman" w:hAnsi="Times New Roman" w:cs="Times New Roman"/>
          <w:spacing w:val="6"/>
        </w:rPr>
        <w:t xml:space="preserve"> </w:t>
      </w:r>
      <w:r w:rsidRPr="00670E3A">
        <w:rPr>
          <w:rFonts w:ascii="Times New Roman" w:hAnsi="Times New Roman" w:cs="Times New Roman"/>
        </w:rPr>
        <w:t>Commission.</w:t>
      </w:r>
    </w:p>
    <w:p w:rsidR="00670E3A" w:rsidRPr="00670E3A" w:rsidRDefault="00670E3A" w:rsidP="00670E3A">
      <w:pPr>
        <w:widowControl w:val="0"/>
        <w:shd w:val="clear" w:color="auto" w:fill="FFFFFF"/>
        <w:tabs>
          <w:tab w:val="left" w:pos="4260"/>
        </w:tabs>
        <w:autoSpaceDE w:val="0"/>
        <w:spacing w:after="0" w:line="240" w:lineRule="auto"/>
        <w:jc w:val="both"/>
        <w:rPr>
          <w:rFonts w:ascii="Times New Roman" w:hAnsi="Times New Roman" w:cs="Times New Roman"/>
          <w:strike/>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9.4. L’Autorité Contractante dispose de cinq (05) jours pour réagir. La copie de la réaction est transmise au MINMAP et à l’organisme chargé de la régulation des marchés publics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10</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5"/>
        </w:rPr>
        <w:t>Modificatio</w:t>
      </w:r>
      <w:r w:rsidRPr="00670E3A">
        <w:rPr>
          <w:rFonts w:ascii="Times New Roman" w:hAnsi="Times New Roman" w:cs="Times New Roman"/>
          <w:b/>
          <w:bCs/>
        </w:rPr>
        <w:t xml:space="preserve">n </w:t>
      </w:r>
      <w:r w:rsidRPr="00670E3A">
        <w:rPr>
          <w:rFonts w:ascii="Times New Roman" w:hAnsi="Times New Roman" w:cs="Times New Roman"/>
          <w:b/>
          <w:bCs/>
          <w:spacing w:val="5"/>
        </w:rPr>
        <w:t>d</w:t>
      </w:r>
      <w:r w:rsidRPr="00670E3A">
        <w:rPr>
          <w:rFonts w:ascii="Times New Roman" w:hAnsi="Times New Roman" w:cs="Times New Roman"/>
          <w:b/>
          <w:bCs/>
        </w:rPr>
        <w:t xml:space="preserve">u </w:t>
      </w:r>
      <w:r w:rsidRPr="00670E3A">
        <w:rPr>
          <w:rFonts w:ascii="Times New Roman" w:hAnsi="Times New Roman" w:cs="Times New Roman"/>
          <w:b/>
          <w:bCs/>
          <w:spacing w:val="5"/>
        </w:rPr>
        <w:t>Dossie</w:t>
      </w:r>
      <w:r w:rsidRPr="00670E3A">
        <w:rPr>
          <w:rFonts w:ascii="Times New Roman" w:hAnsi="Times New Roman" w:cs="Times New Roman"/>
          <w:b/>
          <w:bCs/>
        </w:rPr>
        <w:t>r</w:t>
      </w:r>
      <w:r w:rsidRPr="00670E3A">
        <w:rPr>
          <w:rFonts w:ascii="Times New Roman" w:hAnsi="Times New Roman" w:cs="Times New Roman"/>
          <w:b/>
          <w:bCs/>
          <w:spacing w:val="-3"/>
        </w:rPr>
        <w:t xml:space="preserve"> </w:t>
      </w:r>
      <w:r w:rsidRPr="00670E3A">
        <w:rPr>
          <w:rFonts w:ascii="Times New Roman" w:hAnsi="Times New Roman" w:cs="Times New Roman"/>
          <w:b/>
          <w:bCs/>
          <w:spacing w:val="5"/>
        </w:rPr>
        <w:t xml:space="preserve">d’Appel </w:t>
      </w:r>
      <w:r w:rsidRPr="00670E3A">
        <w:rPr>
          <w:rFonts w:ascii="Times New Roman" w:hAnsi="Times New Roman" w:cs="Times New Roman"/>
          <w:b/>
          <w:bCs/>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9"/>
        </w:rPr>
        <w:t>10.1</w:t>
      </w:r>
      <w:r w:rsidRPr="00670E3A">
        <w:rPr>
          <w:rFonts w:ascii="Times New Roman" w:hAnsi="Times New Roman" w:cs="Times New Roman"/>
        </w:rPr>
        <w:t xml:space="preserve">. L’Autorité Contractante peut, à tout moment avant la date limite de dépôt des offres et pour tout motif, que ce </w:t>
      </w:r>
      <w:r w:rsidRPr="00670E3A">
        <w:rPr>
          <w:rFonts w:ascii="Times New Roman" w:hAnsi="Times New Roman" w:cs="Times New Roman"/>
        </w:rPr>
        <w:lastRenderedPageBreak/>
        <w:t>soit à son initiative ou consécutivement à une saisine d’un soumissionnaire modifier le Dossier d’Appel d’Offres en publiant un additif.</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260"/>
          <w:tab w:val="left" w:pos="1760"/>
          <w:tab w:val="left" w:pos="2700"/>
          <w:tab w:val="left" w:pos="3320"/>
        </w:tabs>
        <w:autoSpaceDE w:val="0"/>
        <w:spacing w:after="0" w:line="240" w:lineRule="auto"/>
        <w:rPr>
          <w:rFonts w:ascii="Times New Roman" w:hAnsi="Times New Roman" w:cs="Times New Roman"/>
        </w:rPr>
      </w:pPr>
      <w:r w:rsidRPr="00670E3A">
        <w:rPr>
          <w:rFonts w:ascii="Times New Roman" w:hAnsi="Times New Roman" w:cs="Times New Roman"/>
          <w:w w:val="99"/>
        </w:rPr>
        <w:t>10.3.</w:t>
      </w:r>
      <w:r w:rsidRPr="00670E3A">
        <w:rPr>
          <w:rFonts w:ascii="Times New Roman" w:hAnsi="Times New Roman" w:cs="Times New Roman"/>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670E3A" w:rsidRPr="00670E3A" w:rsidRDefault="00670E3A" w:rsidP="00670E3A">
      <w:pPr>
        <w:widowControl w:val="0"/>
        <w:tabs>
          <w:tab w:val="left" w:pos="1260"/>
          <w:tab w:val="left" w:pos="1760"/>
          <w:tab w:val="left" w:pos="2700"/>
          <w:tab w:val="left" w:pos="3320"/>
        </w:tabs>
        <w:autoSpaceDE w:val="0"/>
        <w:spacing w:after="0" w:line="240" w:lineRule="auto"/>
        <w:rPr>
          <w:rFonts w:ascii="Times New Roman" w:hAnsi="Times New Roman" w:cs="Times New Roman"/>
        </w:rPr>
      </w:pPr>
      <w:r w:rsidRPr="00670E3A">
        <w:rPr>
          <w:rFonts w:ascii="Times New Roman" w:hAnsi="Times New Roman" w:cs="Times New Roman"/>
        </w:rPr>
        <w:t xml:space="preserve">      </w:t>
      </w:r>
      <w:r w:rsidRPr="00670E3A">
        <w:rPr>
          <w:rFonts w:ascii="Times New Roman" w:hAnsi="Times New Roman" w:cs="Times New Roman"/>
          <w:noProof/>
          <w:lang w:eastAsia="fr-FR"/>
        </w:rPr>
        <mc:AlternateContent>
          <mc:Choice Requires="wps">
            <w:drawing>
              <wp:anchor distT="0" distB="0" distL="114300" distR="114300" simplePos="0" relativeHeight="251766784" behindDoc="0" locked="0" layoutInCell="1" allowOverlap="1" wp14:anchorId="00B00BAF" wp14:editId="7CBCDF9C">
                <wp:simplePos x="0" y="0"/>
                <wp:positionH relativeFrom="page">
                  <wp:align>center</wp:align>
                </wp:positionH>
                <wp:positionV relativeFrom="paragraph">
                  <wp:posOffset>-11430</wp:posOffset>
                </wp:positionV>
                <wp:extent cx="4071620" cy="396875"/>
                <wp:effectExtent l="0" t="0" r="0" b="3175"/>
                <wp:wrapTopAndBottom/>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96875"/>
                        </a:xfrm>
                        <a:prstGeom prst="rect">
                          <a:avLst/>
                        </a:prstGeom>
                        <a:noFill/>
                        <a:ln>
                          <a:noFill/>
                          <a:prstDash/>
                        </a:ln>
                      </wps:spPr>
                      <wps:txbx>
                        <w:txbxContent>
                          <w:p w:rsidR="00015D24" w:rsidRDefault="00015D24" w:rsidP="00670E3A">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Zone de texte 21" o:spid="_x0000_s1040" type="#_x0000_t202" style="position:absolute;margin-left:0;margin-top:-.9pt;width:320.6pt;height:31.25pt;z-index:2517667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" filled="f" stroked="f">
                <v:path arrowok="t"/>
                <v:textbox>
                  <w:txbxContent>
                    <w:p w:rsidR="00015D24" w:rsidRDefault="00015D24" w:rsidP="00670E3A">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11</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Frais</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w:t>
      </w:r>
      <w:r w:rsidRPr="00670E3A">
        <w:rPr>
          <w:rFonts w:ascii="Times New Roman" w:hAnsi="Times New Roman" w:cs="Times New Roman"/>
          <w:spacing w:val="26"/>
        </w:rPr>
        <w:t xml:space="preserve"> </w:t>
      </w:r>
      <w:r w:rsidRPr="00670E3A">
        <w:rPr>
          <w:rFonts w:ascii="Times New Roman" w:hAnsi="Times New Roman" w:cs="Times New Roman"/>
        </w:rPr>
        <w:t>candidat</w:t>
      </w:r>
      <w:r w:rsidRPr="00670E3A">
        <w:rPr>
          <w:rFonts w:ascii="Times New Roman" w:hAnsi="Times New Roman" w:cs="Times New Roman"/>
          <w:spacing w:val="26"/>
        </w:rPr>
        <w:t xml:space="preserve"> </w:t>
      </w:r>
      <w:r w:rsidRPr="00670E3A">
        <w:rPr>
          <w:rFonts w:ascii="Times New Roman" w:hAnsi="Times New Roman" w:cs="Times New Roman"/>
        </w:rPr>
        <w:t>supportera</w:t>
      </w:r>
      <w:r w:rsidRPr="00670E3A">
        <w:rPr>
          <w:rFonts w:ascii="Times New Roman" w:hAnsi="Times New Roman" w:cs="Times New Roman"/>
          <w:spacing w:val="26"/>
        </w:rPr>
        <w:t xml:space="preserve"> </w:t>
      </w:r>
      <w:r w:rsidRPr="00670E3A">
        <w:rPr>
          <w:rFonts w:ascii="Times New Roman" w:hAnsi="Times New Roman" w:cs="Times New Roman"/>
        </w:rPr>
        <w:t>tous</w:t>
      </w:r>
      <w:r w:rsidRPr="00670E3A">
        <w:rPr>
          <w:rFonts w:ascii="Times New Roman" w:hAnsi="Times New Roman" w:cs="Times New Roman"/>
          <w:spacing w:val="26"/>
        </w:rPr>
        <w:t xml:space="preserve"> </w:t>
      </w:r>
      <w:r w:rsidRPr="00670E3A">
        <w:rPr>
          <w:rFonts w:ascii="Times New Roman" w:hAnsi="Times New Roman" w:cs="Times New Roman"/>
        </w:rPr>
        <w:t>les</w:t>
      </w:r>
      <w:r w:rsidRPr="00670E3A">
        <w:rPr>
          <w:rFonts w:ascii="Times New Roman" w:hAnsi="Times New Roman" w:cs="Times New Roman"/>
          <w:spacing w:val="26"/>
        </w:rPr>
        <w:t xml:space="preserve"> </w:t>
      </w:r>
      <w:r w:rsidRPr="00670E3A">
        <w:rPr>
          <w:rFonts w:ascii="Times New Roman" w:hAnsi="Times New Roman" w:cs="Times New Roman"/>
        </w:rPr>
        <w:t>frais</w:t>
      </w:r>
      <w:r w:rsidRPr="00670E3A">
        <w:rPr>
          <w:rFonts w:ascii="Times New Roman" w:hAnsi="Times New Roman" w:cs="Times New Roman"/>
          <w:spacing w:val="26"/>
        </w:rPr>
        <w:t xml:space="preserve"> </w:t>
      </w:r>
      <w:r w:rsidRPr="00670E3A">
        <w:rPr>
          <w:rFonts w:ascii="Times New Roman" w:hAnsi="Times New Roman" w:cs="Times New Roman"/>
        </w:rPr>
        <w:t>afférents</w:t>
      </w:r>
      <w:r w:rsidRPr="00670E3A">
        <w:rPr>
          <w:rFonts w:ascii="Times New Roman" w:hAnsi="Times New Roman" w:cs="Times New Roman"/>
          <w:spacing w:val="26"/>
        </w:rPr>
        <w:t xml:space="preserve"> </w:t>
      </w:r>
      <w:r w:rsidRPr="00670E3A">
        <w:rPr>
          <w:rFonts w:ascii="Times New Roman" w:hAnsi="Times New Roman" w:cs="Times New Roman"/>
        </w:rPr>
        <w:t>à</w:t>
      </w:r>
      <w:r w:rsidRPr="00670E3A">
        <w:rPr>
          <w:rFonts w:ascii="Times New Roman" w:hAnsi="Times New Roman" w:cs="Times New Roman"/>
          <w:spacing w:val="26"/>
        </w:rPr>
        <w:t xml:space="preserve"> </w:t>
      </w:r>
      <w:r w:rsidRPr="00670E3A">
        <w:rPr>
          <w:rFonts w:ascii="Times New Roman" w:hAnsi="Times New Roman" w:cs="Times New Roman"/>
        </w:rPr>
        <w:t>la préparation et à la présentation de son offre. L’Autorité Contractante et le Maître d’Ouvrage ne sont en aucun cas responsables de</w:t>
      </w:r>
      <w:r w:rsidRPr="00670E3A">
        <w:rPr>
          <w:rFonts w:ascii="Times New Roman" w:hAnsi="Times New Roman" w:cs="Times New Roman"/>
          <w:spacing w:val="28"/>
        </w:rPr>
        <w:t xml:space="preserve"> </w:t>
      </w:r>
      <w:r w:rsidRPr="00670E3A">
        <w:rPr>
          <w:rFonts w:ascii="Times New Roman" w:hAnsi="Times New Roman" w:cs="Times New Roman"/>
        </w:rPr>
        <w:t>ces</w:t>
      </w:r>
      <w:r w:rsidRPr="00670E3A">
        <w:rPr>
          <w:rFonts w:ascii="Times New Roman" w:hAnsi="Times New Roman" w:cs="Times New Roman"/>
          <w:spacing w:val="28"/>
        </w:rPr>
        <w:t xml:space="preserve"> </w:t>
      </w:r>
      <w:r w:rsidRPr="00670E3A">
        <w:rPr>
          <w:rFonts w:ascii="Times New Roman" w:hAnsi="Times New Roman" w:cs="Times New Roman"/>
        </w:rPr>
        <w:t>frais,</w:t>
      </w:r>
      <w:r w:rsidRPr="00670E3A">
        <w:rPr>
          <w:rFonts w:ascii="Times New Roman" w:hAnsi="Times New Roman" w:cs="Times New Roman"/>
          <w:spacing w:val="28"/>
        </w:rPr>
        <w:t xml:space="preserve"> </w:t>
      </w:r>
      <w:r w:rsidRPr="00670E3A">
        <w:rPr>
          <w:rFonts w:ascii="Times New Roman" w:hAnsi="Times New Roman" w:cs="Times New Roman"/>
        </w:rPr>
        <w:t>ni</w:t>
      </w:r>
      <w:r w:rsidRPr="00670E3A">
        <w:rPr>
          <w:rFonts w:ascii="Times New Roman" w:hAnsi="Times New Roman" w:cs="Times New Roman"/>
          <w:spacing w:val="28"/>
        </w:rPr>
        <w:t xml:space="preserve"> </w:t>
      </w:r>
      <w:r w:rsidRPr="00670E3A">
        <w:rPr>
          <w:rFonts w:ascii="Times New Roman" w:hAnsi="Times New Roman" w:cs="Times New Roman"/>
        </w:rPr>
        <w:t>tenu</w:t>
      </w:r>
      <w:r w:rsidRPr="00670E3A">
        <w:rPr>
          <w:rFonts w:ascii="Times New Roman" w:hAnsi="Times New Roman" w:cs="Times New Roman"/>
          <w:spacing w:val="28"/>
        </w:rPr>
        <w:t xml:space="preserve"> </w:t>
      </w:r>
      <w:r w:rsidRPr="00670E3A">
        <w:rPr>
          <w:rFonts w:ascii="Times New Roman" w:hAnsi="Times New Roman" w:cs="Times New Roman"/>
        </w:rPr>
        <w:t>de</w:t>
      </w:r>
      <w:r w:rsidRPr="00670E3A">
        <w:rPr>
          <w:rFonts w:ascii="Times New Roman" w:hAnsi="Times New Roman" w:cs="Times New Roman"/>
          <w:spacing w:val="28"/>
        </w:rPr>
        <w:t xml:space="preserve"> </w:t>
      </w:r>
      <w:r w:rsidRPr="00670E3A">
        <w:rPr>
          <w:rFonts w:ascii="Times New Roman" w:hAnsi="Times New Roman" w:cs="Times New Roman"/>
        </w:rPr>
        <w:t>les</w:t>
      </w:r>
      <w:r w:rsidRPr="00670E3A">
        <w:rPr>
          <w:rFonts w:ascii="Times New Roman" w:hAnsi="Times New Roman" w:cs="Times New Roman"/>
          <w:spacing w:val="28"/>
        </w:rPr>
        <w:t xml:space="preserve"> </w:t>
      </w:r>
      <w:r w:rsidRPr="00670E3A">
        <w:rPr>
          <w:rFonts w:ascii="Times New Roman" w:hAnsi="Times New Roman" w:cs="Times New Roman"/>
        </w:rPr>
        <w:t>régler,</w:t>
      </w:r>
      <w:r w:rsidRPr="00670E3A">
        <w:rPr>
          <w:rFonts w:ascii="Times New Roman" w:hAnsi="Times New Roman" w:cs="Times New Roman"/>
          <w:spacing w:val="28"/>
        </w:rPr>
        <w:t xml:space="preserve"> </w:t>
      </w:r>
      <w:r w:rsidRPr="00670E3A">
        <w:rPr>
          <w:rFonts w:ascii="Times New Roman" w:hAnsi="Times New Roman" w:cs="Times New Roman"/>
        </w:rPr>
        <w:t>quel</w:t>
      </w:r>
      <w:r w:rsidRPr="00670E3A">
        <w:rPr>
          <w:rFonts w:ascii="Times New Roman" w:hAnsi="Times New Roman" w:cs="Times New Roman"/>
          <w:spacing w:val="28"/>
        </w:rPr>
        <w:t xml:space="preserve"> </w:t>
      </w:r>
      <w:r w:rsidRPr="00670E3A">
        <w:rPr>
          <w:rFonts w:ascii="Times New Roman" w:hAnsi="Times New Roman" w:cs="Times New Roman"/>
        </w:rPr>
        <w:t>que</w:t>
      </w:r>
      <w:r w:rsidRPr="00670E3A">
        <w:rPr>
          <w:rFonts w:ascii="Times New Roman" w:hAnsi="Times New Roman" w:cs="Times New Roman"/>
          <w:spacing w:val="28"/>
        </w:rPr>
        <w:t xml:space="preserve"> </w:t>
      </w:r>
      <w:r w:rsidRPr="00670E3A">
        <w:rPr>
          <w:rFonts w:ascii="Times New Roman" w:hAnsi="Times New Roman" w:cs="Times New Roman"/>
        </w:rPr>
        <w:t>soit</w:t>
      </w:r>
      <w:r w:rsidRPr="00670E3A">
        <w:rPr>
          <w:rFonts w:ascii="Times New Roman" w:hAnsi="Times New Roman" w:cs="Times New Roman"/>
          <w:spacing w:val="28"/>
        </w:rPr>
        <w:t xml:space="preserve"> </w:t>
      </w:r>
      <w:r w:rsidRPr="00670E3A">
        <w:rPr>
          <w:rFonts w:ascii="Times New Roman" w:hAnsi="Times New Roman" w:cs="Times New Roman"/>
        </w:rPr>
        <w:t>le déroulement ou l’issue de la procédure d’appel 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12</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Langue</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3"/>
        </w:rPr>
        <w:t>L’offr</w:t>
      </w:r>
      <w:r w:rsidRPr="00670E3A">
        <w:rPr>
          <w:rFonts w:ascii="Times New Roman" w:hAnsi="Times New Roman" w:cs="Times New Roman"/>
        </w:rPr>
        <w:t xml:space="preserve">e </w:t>
      </w:r>
      <w:r w:rsidRPr="00670E3A">
        <w:rPr>
          <w:rFonts w:ascii="Times New Roman" w:hAnsi="Times New Roman" w:cs="Times New Roman"/>
          <w:spacing w:val="3"/>
        </w:rPr>
        <w:t>ains</w:t>
      </w:r>
      <w:r w:rsidRPr="00670E3A">
        <w:rPr>
          <w:rFonts w:ascii="Times New Roman" w:hAnsi="Times New Roman" w:cs="Times New Roman"/>
        </w:rPr>
        <w:t xml:space="preserve">i </w:t>
      </w:r>
      <w:r w:rsidRPr="00670E3A">
        <w:rPr>
          <w:rFonts w:ascii="Times New Roman" w:hAnsi="Times New Roman" w:cs="Times New Roman"/>
          <w:spacing w:val="3"/>
        </w:rPr>
        <w:t>qu</w:t>
      </w:r>
      <w:r w:rsidRPr="00670E3A">
        <w:rPr>
          <w:rFonts w:ascii="Times New Roman" w:hAnsi="Times New Roman" w:cs="Times New Roman"/>
        </w:rPr>
        <w:t xml:space="preserve">e </w:t>
      </w:r>
      <w:r w:rsidRPr="00670E3A">
        <w:rPr>
          <w:rFonts w:ascii="Times New Roman" w:hAnsi="Times New Roman" w:cs="Times New Roman"/>
          <w:spacing w:val="3"/>
        </w:rPr>
        <w:t>tout</w:t>
      </w:r>
      <w:r w:rsidRPr="00670E3A">
        <w:rPr>
          <w:rFonts w:ascii="Times New Roman" w:hAnsi="Times New Roman" w:cs="Times New Roman"/>
        </w:rPr>
        <w:t xml:space="preserve">e </w:t>
      </w:r>
      <w:r w:rsidRPr="00670E3A">
        <w:rPr>
          <w:rFonts w:ascii="Times New Roman" w:hAnsi="Times New Roman" w:cs="Times New Roman"/>
          <w:spacing w:val="3"/>
        </w:rPr>
        <w:t>correspondanc</w:t>
      </w:r>
      <w:r w:rsidRPr="00670E3A">
        <w:rPr>
          <w:rFonts w:ascii="Times New Roman" w:hAnsi="Times New Roman" w:cs="Times New Roman"/>
        </w:rPr>
        <w:t xml:space="preserve">e </w:t>
      </w:r>
      <w:r w:rsidRPr="00670E3A">
        <w:rPr>
          <w:rFonts w:ascii="Times New Roman" w:hAnsi="Times New Roman" w:cs="Times New Roman"/>
          <w:spacing w:val="3"/>
        </w:rPr>
        <w:t>e</w:t>
      </w:r>
      <w:r w:rsidRPr="00670E3A">
        <w:rPr>
          <w:rFonts w:ascii="Times New Roman" w:hAnsi="Times New Roman" w:cs="Times New Roman"/>
        </w:rPr>
        <w:t xml:space="preserve">t </w:t>
      </w:r>
      <w:r w:rsidRPr="00670E3A">
        <w:rPr>
          <w:rFonts w:ascii="Times New Roman" w:hAnsi="Times New Roman" w:cs="Times New Roman"/>
          <w:spacing w:val="3"/>
        </w:rPr>
        <w:t xml:space="preserve">tout </w:t>
      </w:r>
      <w:r w:rsidRPr="00670E3A">
        <w:rPr>
          <w:rFonts w:ascii="Times New Roman" w:hAnsi="Times New Roman" w:cs="Times New Roman"/>
        </w:rPr>
        <w:t>document, échangé entre le Soumissionnaire et l’Autorité Contractante</w:t>
      </w:r>
      <w:r w:rsidRPr="00670E3A">
        <w:rPr>
          <w:rFonts w:ascii="Times New Roman" w:hAnsi="Times New Roman" w:cs="Times New Roman"/>
          <w:spacing w:val="26"/>
        </w:rPr>
        <w:t xml:space="preserve"> </w:t>
      </w:r>
      <w:r w:rsidRPr="00670E3A">
        <w:rPr>
          <w:rFonts w:ascii="Times New Roman" w:hAnsi="Times New Roman" w:cs="Times New Roman"/>
        </w:rPr>
        <w:t>seront</w:t>
      </w:r>
      <w:r w:rsidRPr="00670E3A">
        <w:rPr>
          <w:rFonts w:ascii="Times New Roman" w:hAnsi="Times New Roman" w:cs="Times New Roman"/>
          <w:spacing w:val="26"/>
        </w:rPr>
        <w:t xml:space="preserve"> </w:t>
      </w:r>
      <w:r w:rsidRPr="00670E3A">
        <w:rPr>
          <w:rFonts w:ascii="Times New Roman" w:hAnsi="Times New Roman" w:cs="Times New Roman"/>
        </w:rPr>
        <w:t>rédigés</w:t>
      </w:r>
      <w:r w:rsidRPr="00670E3A">
        <w:rPr>
          <w:rFonts w:ascii="Times New Roman" w:hAnsi="Times New Roman" w:cs="Times New Roman"/>
          <w:spacing w:val="26"/>
        </w:rPr>
        <w:t xml:space="preserve"> </w:t>
      </w:r>
      <w:r w:rsidRPr="00670E3A">
        <w:rPr>
          <w:rFonts w:ascii="Times New Roman" w:hAnsi="Times New Roman" w:cs="Times New Roman"/>
        </w:rPr>
        <w:t>en</w:t>
      </w:r>
      <w:r w:rsidRPr="00670E3A">
        <w:rPr>
          <w:rFonts w:ascii="Times New Roman" w:hAnsi="Times New Roman" w:cs="Times New Roman"/>
          <w:spacing w:val="26"/>
        </w:rPr>
        <w:t xml:space="preserve"> </w:t>
      </w:r>
      <w:r w:rsidRPr="00670E3A">
        <w:rPr>
          <w:rFonts w:ascii="Times New Roman" w:hAnsi="Times New Roman" w:cs="Times New Roman"/>
        </w:rPr>
        <w:t>français</w:t>
      </w:r>
      <w:r w:rsidRPr="00670E3A">
        <w:rPr>
          <w:rFonts w:ascii="Times New Roman" w:hAnsi="Times New Roman" w:cs="Times New Roman"/>
          <w:spacing w:val="26"/>
        </w:rPr>
        <w:t xml:space="preserve"> </w:t>
      </w:r>
      <w:r w:rsidRPr="00670E3A">
        <w:rPr>
          <w:rFonts w:ascii="Times New Roman" w:hAnsi="Times New Roman" w:cs="Times New Roman"/>
        </w:rPr>
        <w:t>ou</w:t>
      </w:r>
      <w:r w:rsidRPr="00670E3A">
        <w:rPr>
          <w:rFonts w:ascii="Times New Roman" w:hAnsi="Times New Roman" w:cs="Times New Roman"/>
          <w:spacing w:val="26"/>
        </w:rPr>
        <w:t xml:space="preserve"> </w:t>
      </w:r>
      <w:r w:rsidRPr="00670E3A">
        <w:rPr>
          <w:rFonts w:ascii="Times New Roman" w:hAnsi="Times New Roman" w:cs="Times New Roman"/>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l’offre,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traduction</w:t>
      </w:r>
      <w:r w:rsidRPr="00670E3A">
        <w:rPr>
          <w:rFonts w:ascii="Times New Roman" w:hAnsi="Times New Roman" w:cs="Times New Roman"/>
          <w:spacing w:val="6"/>
        </w:rPr>
        <w:t xml:space="preserve"> </w:t>
      </w:r>
      <w:r w:rsidRPr="00670E3A">
        <w:rPr>
          <w:rFonts w:ascii="Times New Roman" w:hAnsi="Times New Roman" w:cs="Times New Roman"/>
        </w:rPr>
        <w:t>fera</w:t>
      </w:r>
      <w:r w:rsidRPr="00670E3A">
        <w:rPr>
          <w:rFonts w:ascii="Times New Roman" w:hAnsi="Times New Roman" w:cs="Times New Roman"/>
          <w:spacing w:val="6"/>
        </w:rPr>
        <w:t xml:space="preserve"> </w:t>
      </w:r>
      <w:r w:rsidRPr="00670E3A">
        <w:rPr>
          <w:rFonts w:ascii="Times New Roman" w:hAnsi="Times New Roman" w:cs="Times New Roman"/>
        </w:rPr>
        <w:t>foi.</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13</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Documents</w:t>
      </w:r>
      <w:r w:rsidRPr="00670E3A">
        <w:rPr>
          <w:rFonts w:ascii="Times New Roman" w:hAnsi="Times New Roman" w:cs="Times New Roman"/>
          <w:b/>
          <w:bCs/>
          <w:spacing w:val="6"/>
        </w:rPr>
        <w:t xml:space="preserve"> </w:t>
      </w:r>
      <w:r w:rsidRPr="00670E3A">
        <w:rPr>
          <w:rFonts w:ascii="Times New Roman" w:hAnsi="Times New Roman" w:cs="Times New Roman"/>
          <w:b/>
          <w:bCs/>
        </w:rPr>
        <w:t>constituant</w:t>
      </w:r>
      <w:r w:rsidRPr="00670E3A">
        <w:rPr>
          <w:rFonts w:ascii="Times New Roman" w:hAnsi="Times New Roman" w:cs="Times New Roman"/>
          <w:b/>
          <w:bCs/>
          <w:spacing w:val="6"/>
        </w:rPr>
        <w:t xml:space="preserve"> </w:t>
      </w:r>
      <w:r w:rsidRPr="00670E3A">
        <w:rPr>
          <w:rFonts w:ascii="Times New Roman" w:hAnsi="Times New Roman" w:cs="Times New Roman"/>
          <w:b/>
          <w:bCs/>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13.1.</w:t>
      </w:r>
      <w:r w:rsidRPr="00670E3A">
        <w:rPr>
          <w:rFonts w:ascii="Times New Roman" w:hAnsi="Times New Roman" w:cs="Times New Roman"/>
          <w:spacing w:val="17"/>
        </w:rPr>
        <w:t xml:space="preserve"> </w:t>
      </w:r>
      <w:r w:rsidRPr="00670E3A">
        <w:rPr>
          <w:rFonts w:ascii="Times New Roman" w:hAnsi="Times New Roman" w:cs="Times New Roman"/>
          <w:spacing w:val="5"/>
        </w:rPr>
        <w:t>L’offr</w:t>
      </w:r>
      <w:r w:rsidRPr="00670E3A">
        <w:rPr>
          <w:rFonts w:ascii="Times New Roman" w:hAnsi="Times New Roman" w:cs="Times New Roman"/>
        </w:rPr>
        <w:t xml:space="preserve">e </w:t>
      </w:r>
      <w:r w:rsidRPr="00670E3A">
        <w:rPr>
          <w:rFonts w:ascii="Times New Roman" w:hAnsi="Times New Roman" w:cs="Times New Roman"/>
          <w:spacing w:val="5"/>
        </w:rPr>
        <w:t>présenté</w:t>
      </w:r>
      <w:r w:rsidRPr="00670E3A">
        <w:rPr>
          <w:rFonts w:ascii="Times New Roman" w:hAnsi="Times New Roman" w:cs="Times New Roman"/>
        </w:rPr>
        <w:t>e</w:t>
      </w:r>
      <w:r w:rsidRPr="00670E3A">
        <w:rPr>
          <w:rFonts w:ascii="Times New Roman" w:hAnsi="Times New Roman" w:cs="Times New Roman"/>
          <w:spacing w:val="-9"/>
        </w:rPr>
        <w:t xml:space="preserve">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5"/>
        </w:rPr>
        <w:t>l</w:t>
      </w:r>
      <w:r w:rsidRPr="00670E3A">
        <w:rPr>
          <w:rFonts w:ascii="Times New Roman" w:hAnsi="Times New Roman" w:cs="Times New Roman"/>
        </w:rPr>
        <w:t xml:space="preserve">e </w:t>
      </w:r>
      <w:r w:rsidRPr="00670E3A">
        <w:rPr>
          <w:rFonts w:ascii="Times New Roman" w:hAnsi="Times New Roman" w:cs="Times New Roman"/>
          <w:spacing w:val="5"/>
        </w:rPr>
        <w:t>soumissionnaire comprendr</w:t>
      </w:r>
      <w:r w:rsidRPr="00670E3A">
        <w:rPr>
          <w:rFonts w:ascii="Times New Roman" w:hAnsi="Times New Roman" w:cs="Times New Roman"/>
        </w:rPr>
        <w:t xml:space="preserve">a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5"/>
        </w:rPr>
        <w:t>document</w:t>
      </w:r>
      <w:r w:rsidRPr="00670E3A">
        <w:rPr>
          <w:rFonts w:ascii="Times New Roman" w:hAnsi="Times New Roman" w:cs="Times New Roman"/>
        </w:rPr>
        <w:t xml:space="preserve">s </w:t>
      </w:r>
      <w:r w:rsidRPr="00670E3A">
        <w:rPr>
          <w:rFonts w:ascii="Times New Roman" w:hAnsi="Times New Roman" w:cs="Times New Roman"/>
          <w:spacing w:val="5"/>
        </w:rPr>
        <w:t>détaillé</w:t>
      </w:r>
      <w:r w:rsidRPr="00670E3A">
        <w:rPr>
          <w:rFonts w:ascii="Times New Roman" w:hAnsi="Times New Roman" w:cs="Times New Roman"/>
        </w:rPr>
        <w:t>s</w:t>
      </w:r>
      <w:r w:rsidRPr="00670E3A">
        <w:rPr>
          <w:rFonts w:ascii="Times New Roman" w:hAnsi="Times New Roman" w:cs="Times New Roman"/>
          <w:spacing w:val="16"/>
        </w:rPr>
        <w:t xml:space="preserve"> </w:t>
      </w:r>
      <w:r w:rsidRPr="00670E3A">
        <w:rPr>
          <w:rFonts w:ascii="Times New Roman" w:hAnsi="Times New Roman" w:cs="Times New Roman"/>
          <w:spacing w:val="5"/>
        </w:rPr>
        <w:t xml:space="preserve">au </w:t>
      </w:r>
      <w:r w:rsidRPr="00670E3A">
        <w:rPr>
          <w:rFonts w:ascii="Times New Roman" w:hAnsi="Times New Roman" w:cs="Times New Roman"/>
        </w:rPr>
        <w:t>RPAO, dûment remplis et regroupés en trois volumes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b/>
        </w:rPr>
      </w:pPr>
      <w:r w:rsidRPr="00670E3A">
        <w:rPr>
          <w:rFonts w:ascii="Times New Roman" w:hAnsi="Times New Roman" w:cs="Times New Roman"/>
          <w:i/>
          <w:iCs/>
        </w:rPr>
        <w:t>a.</w:t>
      </w:r>
      <w:r w:rsidRPr="00670E3A">
        <w:rPr>
          <w:rFonts w:ascii="Times New Roman" w:hAnsi="Times New Roman" w:cs="Times New Roman"/>
          <w:i/>
          <w:iCs/>
          <w:spacing w:val="6"/>
        </w:rPr>
        <w:t xml:space="preserve"> </w:t>
      </w:r>
      <w:r w:rsidRPr="00670E3A">
        <w:rPr>
          <w:rFonts w:ascii="Times New Roman" w:hAnsi="Times New Roman" w:cs="Times New Roman"/>
          <w:b/>
          <w:i/>
          <w:iCs/>
        </w:rPr>
        <w:t>Volume</w:t>
      </w:r>
      <w:r w:rsidRPr="00670E3A">
        <w:rPr>
          <w:rFonts w:ascii="Times New Roman" w:hAnsi="Times New Roman" w:cs="Times New Roman"/>
          <w:b/>
          <w:i/>
          <w:iCs/>
          <w:spacing w:val="6"/>
        </w:rPr>
        <w:t xml:space="preserve"> </w:t>
      </w:r>
      <w:r w:rsidRPr="00670E3A">
        <w:rPr>
          <w:rFonts w:ascii="Times New Roman" w:hAnsi="Times New Roman" w:cs="Times New Roman"/>
          <w:b/>
          <w:i/>
          <w:iCs/>
        </w:rPr>
        <w:t>1</w:t>
      </w:r>
      <w:r w:rsidRPr="00670E3A">
        <w:rPr>
          <w:rFonts w:ascii="Times New Roman" w:hAnsi="Times New Roman" w:cs="Times New Roman"/>
          <w:b/>
          <w:i/>
          <w:iCs/>
          <w:spacing w:val="6"/>
        </w:rPr>
        <w:t xml:space="preserve"> </w:t>
      </w:r>
      <w:r w:rsidRPr="00670E3A">
        <w:rPr>
          <w:rFonts w:ascii="Times New Roman" w:hAnsi="Times New Roman" w:cs="Times New Roman"/>
          <w:b/>
          <w:i/>
          <w:iCs/>
        </w:rPr>
        <w:t>:</w:t>
      </w:r>
      <w:r w:rsidRPr="00670E3A">
        <w:rPr>
          <w:rFonts w:ascii="Times New Roman" w:hAnsi="Times New Roman" w:cs="Times New Roman"/>
          <w:b/>
          <w:i/>
          <w:iCs/>
          <w:spacing w:val="6"/>
        </w:rPr>
        <w:t xml:space="preserve"> </w:t>
      </w:r>
      <w:r w:rsidRPr="00670E3A">
        <w:rPr>
          <w:rFonts w:ascii="Times New Roman" w:hAnsi="Times New Roman" w:cs="Times New Roman"/>
          <w:b/>
          <w:i/>
          <w:iCs/>
        </w:rPr>
        <w:t>Dossier</w:t>
      </w:r>
      <w:r w:rsidRPr="00670E3A">
        <w:rPr>
          <w:rFonts w:ascii="Times New Roman" w:hAnsi="Times New Roman" w:cs="Times New Roman"/>
          <w:b/>
          <w:i/>
          <w:iCs/>
          <w:spacing w:val="6"/>
        </w:rPr>
        <w:t xml:space="preserve"> </w:t>
      </w:r>
      <w:r w:rsidRPr="00670E3A">
        <w:rPr>
          <w:rFonts w:ascii="Times New Roman" w:hAnsi="Times New Roman" w:cs="Times New Roman"/>
          <w:b/>
          <w:i/>
          <w:iCs/>
        </w:rPr>
        <w:t>administratif</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Il</w:t>
      </w:r>
      <w:r w:rsidRPr="00670E3A">
        <w:rPr>
          <w:rFonts w:ascii="Times New Roman" w:hAnsi="Times New Roman" w:cs="Times New Roman"/>
          <w:spacing w:val="6"/>
        </w:rPr>
        <w:t xml:space="preserve"> </w:t>
      </w:r>
      <w:r w:rsidRPr="00670E3A">
        <w:rPr>
          <w:rFonts w:ascii="Times New Roman" w:hAnsi="Times New Roman" w:cs="Times New Roman"/>
        </w:rPr>
        <w:t>comprend</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w w:val="93"/>
        </w:rPr>
        <w:t>i.</w:t>
      </w:r>
      <w:r w:rsidRPr="00670E3A">
        <w:rPr>
          <w:rFonts w:ascii="Times New Roman" w:hAnsi="Times New Roman" w:cs="Times New Roman"/>
          <w:spacing w:val="-6"/>
        </w:rPr>
        <w:t xml:space="preserve"> </w:t>
      </w:r>
      <w:r w:rsidRPr="00670E3A">
        <w:rPr>
          <w:rFonts w:ascii="Times New Roman" w:hAnsi="Times New Roman" w:cs="Times New Roman"/>
          <w:w w:val="93"/>
        </w:rPr>
        <w:t>Tous</w:t>
      </w:r>
      <w:r w:rsidRPr="00670E3A">
        <w:rPr>
          <w:rFonts w:ascii="Times New Roman" w:hAnsi="Times New Roman" w:cs="Times New Roman"/>
          <w:spacing w:val="-6"/>
        </w:rPr>
        <w:t xml:space="preserve"> </w:t>
      </w:r>
      <w:r w:rsidRPr="00670E3A">
        <w:rPr>
          <w:rFonts w:ascii="Times New Roman" w:hAnsi="Times New Roman" w:cs="Times New Roman"/>
          <w:w w:val="93"/>
        </w:rPr>
        <w:t>les</w:t>
      </w:r>
      <w:r w:rsidRPr="00670E3A">
        <w:rPr>
          <w:rFonts w:ascii="Times New Roman" w:hAnsi="Times New Roman" w:cs="Times New Roman"/>
          <w:spacing w:val="-6"/>
        </w:rPr>
        <w:t xml:space="preserve"> </w:t>
      </w:r>
      <w:r w:rsidRPr="00670E3A">
        <w:rPr>
          <w:rFonts w:ascii="Times New Roman" w:hAnsi="Times New Roman" w:cs="Times New Roman"/>
          <w:w w:val="93"/>
        </w:rPr>
        <w:t>documents</w:t>
      </w:r>
      <w:r w:rsidRPr="00670E3A">
        <w:rPr>
          <w:rFonts w:ascii="Times New Roman" w:hAnsi="Times New Roman" w:cs="Times New Roman"/>
          <w:spacing w:val="-6"/>
        </w:rPr>
        <w:t xml:space="preserve"> </w:t>
      </w:r>
      <w:r w:rsidRPr="00670E3A">
        <w:rPr>
          <w:rFonts w:ascii="Times New Roman" w:hAnsi="Times New Roman" w:cs="Times New Roman"/>
          <w:w w:val="93"/>
        </w:rPr>
        <w:t>attestant</w:t>
      </w:r>
      <w:r w:rsidRPr="00670E3A">
        <w:rPr>
          <w:rFonts w:ascii="Times New Roman" w:hAnsi="Times New Roman" w:cs="Times New Roman"/>
          <w:spacing w:val="-6"/>
        </w:rPr>
        <w:t xml:space="preserve"> </w:t>
      </w:r>
      <w:r w:rsidRPr="00670E3A">
        <w:rPr>
          <w:rFonts w:ascii="Times New Roman" w:hAnsi="Times New Roman" w:cs="Times New Roman"/>
          <w:w w:val="93"/>
        </w:rPr>
        <w:t>que</w:t>
      </w:r>
      <w:r w:rsidRPr="00670E3A">
        <w:rPr>
          <w:rFonts w:ascii="Times New Roman" w:hAnsi="Times New Roman" w:cs="Times New Roman"/>
          <w:spacing w:val="-6"/>
        </w:rPr>
        <w:t xml:space="preserve"> </w:t>
      </w:r>
      <w:r w:rsidRPr="00670E3A">
        <w:rPr>
          <w:rFonts w:ascii="Times New Roman" w:hAnsi="Times New Roman" w:cs="Times New Roman"/>
          <w:w w:val="93"/>
        </w:rPr>
        <w:t>le</w:t>
      </w:r>
      <w:r w:rsidRPr="00670E3A">
        <w:rPr>
          <w:rFonts w:ascii="Times New Roman" w:hAnsi="Times New Roman" w:cs="Times New Roman"/>
          <w:spacing w:val="-6"/>
        </w:rPr>
        <w:t xml:space="preserve"> </w:t>
      </w:r>
      <w:r w:rsidRPr="00670E3A">
        <w:rPr>
          <w:rFonts w:ascii="Times New Roman" w:hAnsi="Times New Roman" w:cs="Times New Roman"/>
          <w:w w:val="93"/>
        </w:rPr>
        <w:t>soumissionnaire</w:t>
      </w:r>
      <w:r w:rsidRPr="00670E3A">
        <w:rPr>
          <w:rFonts w:ascii="Times New Roman" w:hAnsi="Times New Roman" w:cs="Times New Roman"/>
          <w:spacing w:val="-6"/>
        </w:rPr>
        <w:t xml:space="preserve"> </w:t>
      </w:r>
      <w:r w:rsidRPr="00670E3A">
        <w:rPr>
          <w:rFonts w:ascii="Times New Roman" w:hAnsi="Times New Roman" w:cs="Times New Roman"/>
          <w:w w:val="93"/>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rPr>
        <w:t>A</w:t>
      </w:r>
      <w:r w:rsidRPr="00670E3A">
        <w:rPr>
          <w:rFonts w:ascii="Times New Roman" w:hAnsi="Times New Roman" w:cs="Times New Roman"/>
          <w:spacing w:val="13"/>
        </w:rPr>
        <w:t xml:space="preserve"> </w:t>
      </w:r>
      <w:r w:rsidRPr="00670E3A">
        <w:rPr>
          <w:rFonts w:ascii="Times New Roman" w:hAnsi="Times New Roman" w:cs="Times New Roman"/>
        </w:rPr>
        <w:t>souscrit</w:t>
      </w:r>
      <w:r w:rsidRPr="00670E3A">
        <w:rPr>
          <w:rFonts w:ascii="Times New Roman" w:hAnsi="Times New Roman" w:cs="Times New Roman"/>
          <w:spacing w:val="13"/>
        </w:rPr>
        <w:t xml:space="preserve"> </w:t>
      </w:r>
      <w:r w:rsidRPr="00670E3A">
        <w:rPr>
          <w:rFonts w:ascii="Times New Roman" w:hAnsi="Times New Roman" w:cs="Times New Roman"/>
        </w:rPr>
        <w:t>les</w:t>
      </w:r>
      <w:r w:rsidRPr="00670E3A">
        <w:rPr>
          <w:rFonts w:ascii="Times New Roman" w:hAnsi="Times New Roman" w:cs="Times New Roman"/>
          <w:spacing w:val="13"/>
        </w:rPr>
        <w:t xml:space="preserve"> </w:t>
      </w:r>
      <w:r w:rsidRPr="00670E3A">
        <w:rPr>
          <w:rFonts w:ascii="Times New Roman" w:hAnsi="Times New Roman" w:cs="Times New Roman"/>
        </w:rPr>
        <w:t>déclarations</w:t>
      </w:r>
      <w:r w:rsidRPr="00670E3A">
        <w:rPr>
          <w:rFonts w:ascii="Times New Roman" w:hAnsi="Times New Roman" w:cs="Times New Roman"/>
          <w:spacing w:val="13"/>
        </w:rPr>
        <w:t xml:space="preserve"> </w:t>
      </w:r>
      <w:r w:rsidRPr="00670E3A">
        <w:rPr>
          <w:rFonts w:ascii="Times New Roman" w:hAnsi="Times New Roman" w:cs="Times New Roman"/>
        </w:rPr>
        <w:t>prévues</w:t>
      </w:r>
      <w:r w:rsidRPr="00670E3A">
        <w:rPr>
          <w:rFonts w:ascii="Times New Roman" w:hAnsi="Times New Roman" w:cs="Times New Roman"/>
          <w:spacing w:val="13"/>
        </w:rPr>
        <w:t xml:space="preserve"> </w:t>
      </w:r>
      <w:r w:rsidRPr="00670E3A">
        <w:rPr>
          <w:rFonts w:ascii="Times New Roman" w:hAnsi="Times New Roman" w:cs="Times New Roman"/>
        </w:rPr>
        <w:t>par</w:t>
      </w:r>
      <w:r w:rsidRPr="00670E3A">
        <w:rPr>
          <w:rFonts w:ascii="Times New Roman" w:hAnsi="Times New Roman" w:cs="Times New Roman"/>
          <w:spacing w:val="13"/>
        </w:rPr>
        <w:t xml:space="preserve"> </w:t>
      </w:r>
      <w:r w:rsidRPr="00670E3A">
        <w:rPr>
          <w:rFonts w:ascii="Times New Roman" w:hAnsi="Times New Roman" w:cs="Times New Roman"/>
        </w:rPr>
        <w:t>les</w:t>
      </w:r>
      <w:r w:rsidRPr="00670E3A">
        <w:rPr>
          <w:rFonts w:ascii="Times New Roman" w:hAnsi="Times New Roman" w:cs="Times New Roman"/>
          <w:spacing w:val="13"/>
        </w:rPr>
        <w:t xml:space="preserve"> </w:t>
      </w:r>
      <w:r w:rsidRPr="00670E3A">
        <w:rPr>
          <w:rFonts w:ascii="Times New Roman" w:hAnsi="Times New Roman" w:cs="Times New Roman"/>
        </w:rPr>
        <w:t>lois</w:t>
      </w:r>
      <w:r w:rsidRPr="00670E3A">
        <w:rPr>
          <w:rFonts w:ascii="Times New Roman" w:hAnsi="Times New Roman" w:cs="Times New Roman"/>
          <w:spacing w:val="13"/>
        </w:rPr>
        <w:t xml:space="preserve"> </w:t>
      </w:r>
      <w:r w:rsidRPr="00670E3A">
        <w:rPr>
          <w:rFonts w:ascii="Times New Roman" w:hAnsi="Times New Roman" w:cs="Times New Roman"/>
        </w:rPr>
        <w:t>et règlements</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vigueur</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A acquitté les droits, taxes, impôts, cotisations, contributions, redevances ou prélèvements de quelque</w:t>
      </w:r>
      <w:r w:rsidRPr="00670E3A">
        <w:rPr>
          <w:rFonts w:ascii="Times New Roman" w:hAnsi="Times New Roman" w:cs="Times New Roman"/>
          <w:spacing w:val="6"/>
        </w:rPr>
        <w:t xml:space="preserve"> </w:t>
      </w:r>
      <w:r w:rsidRPr="00670E3A">
        <w:rPr>
          <w:rFonts w:ascii="Times New Roman" w:hAnsi="Times New Roman" w:cs="Times New Roman"/>
        </w:rPr>
        <w:t>nature</w:t>
      </w:r>
      <w:r w:rsidRPr="00670E3A">
        <w:rPr>
          <w:rFonts w:ascii="Times New Roman" w:hAnsi="Times New Roman" w:cs="Times New Roman"/>
          <w:spacing w:val="6"/>
        </w:rPr>
        <w:t xml:space="preserve"> </w:t>
      </w:r>
      <w:r w:rsidRPr="00670E3A">
        <w:rPr>
          <w:rFonts w:ascii="Times New Roman" w:hAnsi="Times New Roman" w:cs="Times New Roman"/>
        </w:rPr>
        <w:t>que</w:t>
      </w:r>
      <w:r w:rsidRPr="00670E3A">
        <w:rPr>
          <w:rFonts w:ascii="Times New Roman" w:hAnsi="Times New Roman" w:cs="Times New Roman"/>
          <w:spacing w:val="6"/>
        </w:rPr>
        <w:t xml:space="preserve"> </w:t>
      </w:r>
      <w:r w:rsidRPr="00670E3A">
        <w:rPr>
          <w:rFonts w:ascii="Times New Roman" w:hAnsi="Times New Roman" w:cs="Times New Roman"/>
        </w:rPr>
        <w:t>ce</w:t>
      </w:r>
      <w:r w:rsidRPr="00670E3A">
        <w:rPr>
          <w:rFonts w:ascii="Times New Roman" w:hAnsi="Times New Roman" w:cs="Times New Roman"/>
          <w:spacing w:val="6"/>
        </w:rPr>
        <w:t xml:space="preserve"> </w:t>
      </w:r>
      <w:r w:rsidRPr="00670E3A">
        <w:rPr>
          <w:rFonts w:ascii="Times New Roman" w:hAnsi="Times New Roman" w:cs="Times New Roman"/>
        </w:rPr>
        <w:t>soit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rPr>
        <w:t>N’est pas en état de liquidation judiciaire ou en faillite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709" w:hanging="142"/>
        <w:jc w:val="both"/>
        <w:rPr>
          <w:rFonts w:ascii="Times New Roman" w:hAnsi="Times New Roman" w:cs="Times New Roman"/>
        </w:rPr>
      </w:pPr>
      <w:r w:rsidRPr="00670E3A">
        <w:rPr>
          <w:rFonts w:ascii="Times New Roman" w:hAnsi="Times New Roman" w:cs="Times New Roman"/>
        </w:rPr>
        <w:t>- N’est pas frappé de l’une des interdictions ou d’échéances</w:t>
      </w:r>
      <w:r w:rsidRPr="00670E3A">
        <w:rPr>
          <w:rFonts w:ascii="Times New Roman" w:hAnsi="Times New Roman" w:cs="Times New Roman"/>
          <w:spacing w:val="4"/>
        </w:rPr>
        <w:t xml:space="preserve"> </w:t>
      </w:r>
      <w:r w:rsidRPr="00670E3A">
        <w:rPr>
          <w:rFonts w:ascii="Times New Roman" w:hAnsi="Times New Roman" w:cs="Times New Roman"/>
        </w:rPr>
        <w:t>prévues</w:t>
      </w:r>
      <w:r w:rsidRPr="00670E3A">
        <w:rPr>
          <w:rFonts w:ascii="Times New Roman" w:hAnsi="Times New Roman" w:cs="Times New Roman"/>
          <w:spacing w:val="4"/>
        </w:rPr>
        <w:t xml:space="preserve"> </w:t>
      </w:r>
      <w:r w:rsidRPr="00670E3A">
        <w:rPr>
          <w:rFonts w:ascii="Times New Roman" w:hAnsi="Times New Roman" w:cs="Times New Roman"/>
        </w:rPr>
        <w:t>par</w:t>
      </w:r>
      <w:r w:rsidRPr="00670E3A">
        <w:rPr>
          <w:rFonts w:ascii="Times New Roman" w:hAnsi="Times New Roman" w:cs="Times New Roman"/>
          <w:spacing w:val="4"/>
        </w:rPr>
        <w:t xml:space="preserve"> </w:t>
      </w:r>
      <w:r w:rsidRPr="00670E3A">
        <w:rPr>
          <w:rFonts w:ascii="Times New Roman" w:hAnsi="Times New Roman" w:cs="Times New Roman"/>
        </w:rPr>
        <w:t>la</w:t>
      </w:r>
      <w:r w:rsidRPr="00670E3A">
        <w:rPr>
          <w:rFonts w:ascii="Times New Roman" w:hAnsi="Times New Roman" w:cs="Times New Roman"/>
          <w:spacing w:val="4"/>
        </w:rPr>
        <w:t xml:space="preserve"> </w:t>
      </w:r>
      <w:r w:rsidRPr="00670E3A">
        <w:rPr>
          <w:rFonts w:ascii="Times New Roman" w:hAnsi="Times New Roman" w:cs="Times New Roman"/>
        </w:rPr>
        <w:t>législation</w:t>
      </w:r>
      <w:r w:rsidRPr="00670E3A">
        <w:rPr>
          <w:rFonts w:ascii="Times New Roman" w:hAnsi="Times New Roman" w:cs="Times New Roman"/>
          <w:spacing w:val="4"/>
        </w:rPr>
        <w:t xml:space="preserve"> </w:t>
      </w:r>
      <w:r w:rsidRPr="00670E3A">
        <w:rPr>
          <w:rFonts w:ascii="Times New Roman" w:hAnsi="Times New Roman" w:cs="Times New Roman"/>
        </w:rPr>
        <w:t>en</w:t>
      </w:r>
      <w:r w:rsidRPr="00670E3A">
        <w:rPr>
          <w:rFonts w:ascii="Times New Roman" w:hAnsi="Times New Roman" w:cs="Times New Roman"/>
          <w:spacing w:val="4"/>
        </w:rPr>
        <w:t xml:space="preserve"> </w:t>
      </w:r>
      <w:r w:rsidRPr="00670E3A">
        <w:rPr>
          <w:rFonts w:ascii="Times New Roman" w:hAnsi="Times New Roman" w:cs="Times New Roman"/>
        </w:rPr>
        <w:t>vigueur.</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tabs>
          <w:tab w:val="left" w:pos="3840"/>
        </w:tabs>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ii. La</w:t>
      </w:r>
      <w:r w:rsidRPr="00670E3A">
        <w:rPr>
          <w:rFonts w:ascii="Times New Roman" w:hAnsi="Times New Roman" w:cs="Times New Roman"/>
          <w:spacing w:val="28"/>
        </w:rPr>
        <w:t xml:space="preserve"> </w:t>
      </w:r>
      <w:r w:rsidRPr="00670E3A">
        <w:rPr>
          <w:rFonts w:ascii="Times New Roman" w:hAnsi="Times New Roman" w:cs="Times New Roman"/>
        </w:rPr>
        <w:t>caution</w:t>
      </w:r>
      <w:r w:rsidRPr="00670E3A">
        <w:rPr>
          <w:rFonts w:ascii="Times New Roman" w:hAnsi="Times New Roman" w:cs="Times New Roman"/>
          <w:spacing w:val="28"/>
        </w:rPr>
        <w:t xml:space="preserve"> </w:t>
      </w:r>
      <w:r w:rsidRPr="00670E3A">
        <w:rPr>
          <w:rFonts w:ascii="Times New Roman" w:hAnsi="Times New Roman" w:cs="Times New Roman"/>
        </w:rPr>
        <w:t>de</w:t>
      </w:r>
      <w:r w:rsidRPr="00670E3A">
        <w:rPr>
          <w:rFonts w:ascii="Times New Roman" w:hAnsi="Times New Roman" w:cs="Times New Roman"/>
          <w:spacing w:val="28"/>
        </w:rPr>
        <w:t xml:space="preserve"> </w:t>
      </w:r>
      <w:r w:rsidRPr="00670E3A">
        <w:rPr>
          <w:rFonts w:ascii="Times New Roman" w:hAnsi="Times New Roman" w:cs="Times New Roman"/>
        </w:rPr>
        <w:t>soumission</w:t>
      </w:r>
      <w:r w:rsidRPr="00670E3A">
        <w:rPr>
          <w:rFonts w:ascii="Times New Roman" w:hAnsi="Times New Roman" w:cs="Times New Roman"/>
          <w:spacing w:val="28"/>
        </w:rPr>
        <w:t xml:space="preserve"> </w:t>
      </w:r>
      <w:r w:rsidRPr="00670E3A">
        <w:rPr>
          <w:rFonts w:ascii="Times New Roman" w:hAnsi="Times New Roman" w:cs="Times New Roman"/>
        </w:rPr>
        <w:t>établie</w:t>
      </w:r>
      <w:r w:rsidRPr="00670E3A">
        <w:rPr>
          <w:rFonts w:ascii="Times New Roman" w:hAnsi="Times New Roman" w:cs="Times New Roman"/>
          <w:spacing w:val="28"/>
        </w:rPr>
        <w:t xml:space="preserve"> </w:t>
      </w:r>
      <w:r w:rsidRPr="00670E3A">
        <w:rPr>
          <w:rFonts w:ascii="Times New Roman" w:hAnsi="Times New Roman" w:cs="Times New Roman"/>
        </w:rPr>
        <w:t>conformément aux</w:t>
      </w:r>
      <w:r w:rsidRPr="00670E3A">
        <w:rPr>
          <w:rFonts w:ascii="Times New Roman" w:hAnsi="Times New Roman" w:cs="Times New Roman"/>
          <w:spacing w:val="6"/>
        </w:rPr>
        <w:t xml:space="preserve">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17</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b/>
          <w:i/>
        </w:rPr>
        <w:t xml:space="preserve"> </w:t>
      </w:r>
      <w:r w:rsidRPr="00670E3A">
        <w:rPr>
          <w:rFonts w:ascii="Times New Roman" w:hAnsi="Times New Roman" w:cs="Times New Roman"/>
        </w:rPr>
        <w:t>RGAO</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iii.</w:t>
      </w:r>
      <w:r w:rsidRPr="00670E3A">
        <w:rPr>
          <w:rFonts w:ascii="Times New Roman" w:hAnsi="Times New Roman" w:cs="Times New Roman"/>
          <w:spacing w:val="15"/>
        </w:rPr>
        <w:t xml:space="preserve"> </w:t>
      </w:r>
      <w:r w:rsidRPr="00670E3A">
        <w:rPr>
          <w:rFonts w:ascii="Times New Roman" w:hAnsi="Times New Roman" w:cs="Times New Roman"/>
        </w:rPr>
        <w:t>La confirmation écrite habilitant le signataire de l’offre à engager le Soumissionnaire, conformé- ment</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6.1</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b/>
        </w:rPr>
      </w:pPr>
    </w:p>
    <w:p w:rsidR="00670E3A" w:rsidRPr="00670E3A" w:rsidRDefault="00670E3A" w:rsidP="00670E3A">
      <w:pPr>
        <w:widowControl w:val="0"/>
        <w:autoSpaceDE w:val="0"/>
        <w:spacing w:after="0" w:line="240" w:lineRule="auto"/>
        <w:jc w:val="both"/>
        <w:rPr>
          <w:rFonts w:ascii="Times New Roman" w:hAnsi="Times New Roman" w:cs="Times New Roman"/>
          <w:b/>
        </w:rPr>
      </w:pPr>
      <w:r w:rsidRPr="00670E3A">
        <w:rPr>
          <w:rFonts w:ascii="Times New Roman" w:hAnsi="Times New Roman" w:cs="Times New Roman"/>
          <w:b/>
          <w:i/>
          <w:iCs/>
        </w:rPr>
        <w:t>b.</w:t>
      </w:r>
      <w:r w:rsidRPr="00670E3A">
        <w:rPr>
          <w:rFonts w:ascii="Times New Roman" w:hAnsi="Times New Roman" w:cs="Times New Roman"/>
          <w:b/>
          <w:i/>
          <w:iCs/>
          <w:spacing w:val="6"/>
        </w:rPr>
        <w:t xml:space="preserve"> </w:t>
      </w:r>
      <w:r w:rsidRPr="00670E3A">
        <w:rPr>
          <w:rFonts w:ascii="Times New Roman" w:hAnsi="Times New Roman" w:cs="Times New Roman"/>
          <w:b/>
          <w:i/>
          <w:iCs/>
        </w:rPr>
        <w:t>Volume</w:t>
      </w:r>
      <w:r w:rsidRPr="00670E3A">
        <w:rPr>
          <w:rFonts w:ascii="Times New Roman" w:hAnsi="Times New Roman" w:cs="Times New Roman"/>
          <w:i/>
          <w:iCs/>
          <w:spacing w:val="6"/>
        </w:rPr>
        <w:t xml:space="preserve"> </w:t>
      </w:r>
      <w:r w:rsidRPr="00670E3A">
        <w:rPr>
          <w:rFonts w:ascii="Times New Roman" w:hAnsi="Times New Roman" w:cs="Times New Roman"/>
          <w:b/>
          <w:i/>
          <w:iCs/>
        </w:rPr>
        <w:t>2</w:t>
      </w:r>
      <w:r w:rsidRPr="00670E3A">
        <w:rPr>
          <w:rFonts w:ascii="Times New Roman" w:hAnsi="Times New Roman" w:cs="Times New Roman"/>
          <w:b/>
          <w:i/>
          <w:iCs/>
          <w:spacing w:val="6"/>
        </w:rPr>
        <w:t xml:space="preserve"> </w:t>
      </w:r>
      <w:r w:rsidRPr="00670E3A">
        <w:rPr>
          <w:rFonts w:ascii="Times New Roman" w:hAnsi="Times New Roman" w:cs="Times New Roman"/>
          <w:b/>
          <w:i/>
          <w:iCs/>
        </w:rPr>
        <w:t>:</w:t>
      </w:r>
      <w:r w:rsidRPr="00670E3A">
        <w:rPr>
          <w:rFonts w:ascii="Times New Roman" w:hAnsi="Times New Roman" w:cs="Times New Roman"/>
          <w:b/>
          <w:i/>
          <w:iCs/>
          <w:spacing w:val="6"/>
        </w:rPr>
        <w:t xml:space="preserve"> </w:t>
      </w:r>
      <w:r w:rsidRPr="00670E3A">
        <w:rPr>
          <w:rFonts w:ascii="Times New Roman" w:hAnsi="Times New Roman" w:cs="Times New Roman"/>
          <w:b/>
          <w:i/>
          <w:iCs/>
        </w:rPr>
        <w:t>Offre</w:t>
      </w:r>
      <w:r w:rsidRPr="00670E3A">
        <w:rPr>
          <w:rFonts w:ascii="Times New Roman" w:hAnsi="Times New Roman" w:cs="Times New Roman"/>
          <w:b/>
          <w:i/>
          <w:iCs/>
          <w:spacing w:val="6"/>
        </w:rPr>
        <w:t xml:space="preserve"> </w:t>
      </w:r>
      <w:r w:rsidRPr="00670E3A">
        <w:rPr>
          <w:rFonts w:ascii="Times New Roman" w:hAnsi="Times New Roman" w:cs="Times New Roman"/>
          <w:b/>
          <w:i/>
          <w:iCs/>
        </w:rPr>
        <w:t>technique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i/>
          <w:iCs/>
        </w:rPr>
        <w:t>b.1</w:t>
      </w:r>
      <w:proofErr w:type="gramEnd"/>
      <w:r w:rsidRPr="00670E3A">
        <w:rPr>
          <w:rFonts w:ascii="Times New Roman" w:hAnsi="Times New Roman" w:cs="Times New Roman"/>
          <w:i/>
          <w:iCs/>
        </w:rPr>
        <w:t>.</w:t>
      </w:r>
      <w:r w:rsidRPr="00670E3A">
        <w:rPr>
          <w:rFonts w:ascii="Times New Roman" w:hAnsi="Times New Roman" w:cs="Times New Roman"/>
          <w:i/>
          <w:iCs/>
          <w:spacing w:val="6"/>
        </w:rPr>
        <w:t xml:space="preserve"> </w:t>
      </w:r>
      <w:r w:rsidRPr="00670E3A">
        <w:rPr>
          <w:rFonts w:ascii="Times New Roman" w:hAnsi="Times New Roman" w:cs="Times New Roman"/>
          <w:i/>
          <w:iCs/>
        </w:rPr>
        <w:t>Les</w:t>
      </w:r>
      <w:r w:rsidRPr="00670E3A">
        <w:rPr>
          <w:rFonts w:ascii="Times New Roman" w:hAnsi="Times New Roman" w:cs="Times New Roman"/>
          <w:i/>
          <w:iCs/>
          <w:spacing w:val="6"/>
        </w:rPr>
        <w:t xml:space="preserve"> </w:t>
      </w:r>
      <w:r w:rsidRPr="00670E3A">
        <w:rPr>
          <w:rFonts w:ascii="Times New Roman" w:hAnsi="Times New Roman" w:cs="Times New Roman"/>
          <w:i/>
          <w:iCs/>
        </w:rPr>
        <w:t>renseignements</w:t>
      </w:r>
      <w:r w:rsidRPr="00670E3A">
        <w:rPr>
          <w:rFonts w:ascii="Times New Roman" w:hAnsi="Times New Roman" w:cs="Times New Roman"/>
          <w:i/>
          <w:iCs/>
          <w:spacing w:val="6"/>
        </w:rPr>
        <w:t xml:space="preserve"> </w:t>
      </w:r>
      <w:r w:rsidRPr="00670E3A">
        <w:rPr>
          <w:rFonts w:ascii="Times New Roman" w:hAnsi="Times New Roman" w:cs="Times New Roman"/>
          <w:i/>
          <w:iCs/>
        </w:rPr>
        <w:t>sur</w:t>
      </w:r>
      <w:r w:rsidRPr="00670E3A">
        <w:rPr>
          <w:rFonts w:ascii="Times New Roman" w:hAnsi="Times New Roman" w:cs="Times New Roman"/>
          <w:i/>
          <w:iCs/>
          <w:spacing w:val="6"/>
        </w:rPr>
        <w:t xml:space="preserve"> </w:t>
      </w:r>
      <w:r w:rsidRPr="00670E3A">
        <w:rPr>
          <w:rFonts w:ascii="Times New Roman" w:hAnsi="Times New Roman" w:cs="Times New Roman"/>
          <w:i/>
          <w:iCs/>
        </w:rPr>
        <w:t>les</w:t>
      </w:r>
      <w:r w:rsidRPr="00670E3A">
        <w:rPr>
          <w:rFonts w:ascii="Times New Roman" w:hAnsi="Times New Roman" w:cs="Times New Roman"/>
          <w:i/>
          <w:iCs/>
          <w:spacing w:val="6"/>
        </w:rPr>
        <w:t xml:space="preserve"> </w:t>
      </w:r>
      <w:r w:rsidRPr="00670E3A">
        <w:rPr>
          <w:rFonts w:ascii="Times New Roman" w:hAnsi="Times New Roman" w:cs="Times New Roman"/>
          <w:i/>
          <w:iCs/>
        </w:rPr>
        <w:t>qualifications</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 RPAO précise la liste des documents à fournir par</w:t>
      </w:r>
      <w:r w:rsidRPr="00670E3A">
        <w:rPr>
          <w:rFonts w:ascii="Times New Roman" w:hAnsi="Times New Roman" w:cs="Times New Roman"/>
          <w:spacing w:val="-4"/>
        </w:rPr>
        <w:t xml:space="preserve"> </w:t>
      </w:r>
      <w:r w:rsidRPr="00670E3A">
        <w:rPr>
          <w:rFonts w:ascii="Times New Roman" w:hAnsi="Times New Roman" w:cs="Times New Roman"/>
        </w:rPr>
        <w:t>les</w:t>
      </w:r>
      <w:r w:rsidRPr="00670E3A">
        <w:rPr>
          <w:rFonts w:ascii="Times New Roman" w:hAnsi="Times New Roman" w:cs="Times New Roman"/>
          <w:spacing w:val="-4"/>
        </w:rPr>
        <w:t xml:space="preserve"> </w:t>
      </w:r>
      <w:r w:rsidRPr="00670E3A">
        <w:rPr>
          <w:rFonts w:ascii="Times New Roman" w:hAnsi="Times New Roman" w:cs="Times New Roman"/>
        </w:rPr>
        <w:t>soumissionnaires</w:t>
      </w:r>
      <w:r w:rsidRPr="00670E3A">
        <w:rPr>
          <w:rFonts w:ascii="Times New Roman" w:hAnsi="Times New Roman" w:cs="Times New Roman"/>
          <w:spacing w:val="-4"/>
        </w:rPr>
        <w:t xml:space="preserve"> </w:t>
      </w:r>
      <w:r w:rsidRPr="00670E3A">
        <w:rPr>
          <w:rFonts w:ascii="Times New Roman" w:hAnsi="Times New Roman" w:cs="Times New Roman"/>
        </w:rPr>
        <w:t>pour</w:t>
      </w:r>
      <w:r w:rsidRPr="00670E3A">
        <w:rPr>
          <w:rFonts w:ascii="Times New Roman" w:hAnsi="Times New Roman" w:cs="Times New Roman"/>
          <w:spacing w:val="-4"/>
        </w:rPr>
        <w:t xml:space="preserve"> </w:t>
      </w:r>
      <w:r w:rsidRPr="00670E3A">
        <w:rPr>
          <w:rFonts w:ascii="Times New Roman" w:hAnsi="Times New Roman" w:cs="Times New Roman"/>
        </w:rPr>
        <w:t>justifier</w:t>
      </w:r>
      <w:r w:rsidRPr="00670E3A">
        <w:rPr>
          <w:rFonts w:ascii="Times New Roman" w:hAnsi="Times New Roman" w:cs="Times New Roman"/>
          <w:spacing w:val="-4"/>
        </w:rPr>
        <w:t xml:space="preserve"> </w:t>
      </w:r>
      <w:r w:rsidRPr="00670E3A">
        <w:rPr>
          <w:rFonts w:ascii="Times New Roman" w:hAnsi="Times New Roman" w:cs="Times New Roman"/>
        </w:rPr>
        <w:t>les</w:t>
      </w:r>
      <w:r w:rsidRPr="00670E3A">
        <w:rPr>
          <w:rFonts w:ascii="Times New Roman" w:hAnsi="Times New Roman" w:cs="Times New Roman"/>
          <w:spacing w:val="-4"/>
        </w:rPr>
        <w:t xml:space="preserve"> </w:t>
      </w:r>
      <w:r w:rsidRPr="00670E3A">
        <w:rPr>
          <w:rFonts w:ascii="Times New Roman" w:hAnsi="Times New Roman" w:cs="Times New Roman"/>
        </w:rPr>
        <w:t>critères</w:t>
      </w:r>
      <w:r w:rsidRPr="00670E3A">
        <w:rPr>
          <w:rFonts w:ascii="Times New Roman" w:hAnsi="Times New Roman" w:cs="Times New Roman"/>
          <w:spacing w:val="-4"/>
        </w:rPr>
        <w:t xml:space="preserve"> </w:t>
      </w:r>
      <w:r w:rsidRPr="00670E3A">
        <w:rPr>
          <w:rFonts w:ascii="Times New Roman" w:hAnsi="Times New Roman" w:cs="Times New Roman"/>
        </w:rPr>
        <w:t>de qualification</w:t>
      </w:r>
      <w:r w:rsidRPr="00670E3A">
        <w:rPr>
          <w:rFonts w:ascii="Times New Roman" w:hAnsi="Times New Roman" w:cs="Times New Roman"/>
          <w:spacing w:val="6"/>
        </w:rPr>
        <w:t xml:space="preserve"> </w:t>
      </w:r>
      <w:r w:rsidRPr="00670E3A">
        <w:rPr>
          <w:rFonts w:ascii="Times New Roman" w:hAnsi="Times New Roman" w:cs="Times New Roman"/>
        </w:rPr>
        <w:t>mentionnés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6.1</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i/>
          <w:iCs/>
        </w:rPr>
        <w:t>b.2.</w:t>
      </w:r>
      <w:r w:rsidRPr="00670E3A">
        <w:rPr>
          <w:rFonts w:ascii="Times New Roman" w:hAnsi="Times New Roman" w:cs="Times New Roman"/>
          <w:i/>
          <w:iCs/>
          <w:spacing w:val="6"/>
        </w:rPr>
        <w:t xml:space="preserve"> </w:t>
      </w:r>
      <w:r w:rsidRPr="00670E3A">
        <w:rPr>
          <w:rFonts w:ascii="Times New Roman" w:hAnsi="Times New Roman" w:cs="Times New Roman"/>
          <w:i/>
          <w:iCs/>
        </w:rPr>
        <w:t>Méthodologie</w:t>
      </w:r>
    </w:p>
    <w:p w:rsidR="00670E3A" w:rsidRPr="00670E3A" w:rsidRDefault="00670E3A" w:rsidP="00670E3A">
      <w:pPr>
        <w:widowControl w:val="0"/>
        <w:tabs>
          <w:tab w:val="left" w:pos="1360"/>
          <w:tab w:val="left" w:pos="2620"/>
          <w:tab w:val="left" w:pos="324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Le RPAO précise les éléments constitutifs de la </w:t>
      </w:r>
      <w:r w:rsidRPr="00670E3A">
        <w:rPr>
          <w:rFonts w:ascii="Times New Roman" w:hAnsi="Times New Roman" w:cs="Times New Roman"/>
          <w:spacing w:val="5"/>
        </w:rPr>
        <w:t>propositio</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techniqu</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de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 xml:space="preserve">soumissionnaires, </w:t>
      </w:r>
      <w:r w:rsidRPr="00670E3A">
        <w:rPr>
          <w:rFonts w:ascii="Times New Roman" w:hAnsi="Times New Roman" w:cs="Times New Roman"/>
        </w:rPr>
        <w:t>notamment : une note méthodologique portant sur une</w:t>
      </w:r>
      <w:r w:rsidRPr="00670E3A">
        <w:rPr>
          <w:rFonts w:ascii="Times New Roman" w:hAnsi="Times New Roman" w:cs="Times New Roman"/>
          <w:spacing w:val="24"/>
        </w:rPr>
        <w:t xml:space="preserve"> </w:t>
      </w:r>
      <w:r w:rsidRPr="00670E3A">
        <w:rPr>
          <w:rFonts w:ascii="Times New Roman" w:hAnsi="Times New Roman" w:cs="Times New Roman"/>
        </w:rPr>
        <w:t>analyse</w:t>
      </w:r>
      <w:r w:rsidRPr="00670E3A">
        <w:rPr>
          <w:rFonts w:ascii="Times New Roman" w:hAnsi="Times New Roman" w:cs="Times New Roman"/>
          <w:spacing w:val="24"/>
        </w:rPr>
        <w:t xml:space="preserve"> </w:t>
      </w:r>
      <w:r w:rsidRPr="00670E3A">
        <w:rPr>
          <w:rFonts w:ascii="Times New Roman" w:hAnsi="Times New Roman" w:cs="Times New Roman"/>
        </w:rPr>
        <w:t>des</w:t>
      </w:r>
      <w:r w:rsidRPr="00670E3A">
        <w:rPr>
          <w:rFonts w:ascii="Times New Roman" w:hAnsi="Times New Roman" w:cs="Times New Roman"/>
          <w:spacing w:val="24"/>
        </w:rPr>
        <w:t xml:space="preserve"> </w:t>
      </w:r>
      <w:r w:rsidRPr="00670E3A">
        <w:rPr>
          <w:rFonts w:ascii="Times New Roman" w:hAnsi="Times New Roman" w:cs="Times New Roman"/>
        </w:rPr>
        <w:t>travaux</w:t>
      </w:r>
      <w:r w:rsidRPr="00670E3A">
        <w:rPr>
          <w:rFonts w:ascii="Times New Roman" w:hAnsi="Times New Roman" w:cs="Times New Roman"/>
          <w:spacing w:val="24"/>
        </w:rPr>
        <w:t xml:space="preserve"> </w:t>
      </w:r>
      <w:r w:rsidRPr="00670E3A">
        <w:rPr>
          <w:rFonts w:ascii="Times New Roman" w:hAnsi="Times New Roman" w:cs="Times New Roman"/>
        </w:rPr>
        <w:t>et</w:t>
      </w:r>
      <w:r w:rsidRPr="00670E3A">
        <w:rPr>
          <w:rFonts w:ascii="Times New Roman" w:hAnsi="Times New Roman" w:cs="Times New Roman"/>
          <w:spacing w:val="24"/>
        </w:rPr>
        <w:t xml:space="preserve"> </w:t>
      </w:r>
      <w:r w:rsidRPr="00670E3A">
        <w:rPr>
          <w:rFonts w:ascii="Times New Roman" w:hAnsi="Times New Roman" w:cs="Times New Roman"/>
        </w:rPr>
        <w:t>précisant</w:t>
      </w:r>
      <w:r w:rsidRPr="00670E3A">
        <w:rPr>
          <w:rFonts w:ascii="Times New Roman" w:hAnsi="Times New Roman" w:cs="Times New Roman"/>
          <w:spacing w:val="24"/>
        </w:rPr>
        <w:t xml:space="preserve"> </w:t>
      </w:r>
      <w:r w:rsidRPr="00670E3A">
        <w:rPr>
          <w:rFonts w:ascii="Times New Roman" w:hAnsi="Times New Roman" w:cs="Times New Roman"/>
        </w:rPr>
        <w:t xml:space="preserve">l’organisation et le programme que le </w:t>
      </w:r>
      <w:r w:rsidRPr="00670E3A">
        <w:rPr>
          <w:rFonts w:ascii="Times New Roman" w:hAnsi="Times New Roman" w:cs="Times New Roman"/>
        </w:rPr>
        <w:lastRenderedPageBreak/>
        <w:t>soumissionnaire compte mettre en place ou en œuvre pour les réaliser (installations, planning, PAQ, sous-traitance, attestation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visite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site</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cas</w:t>
      </w:r>
      <w:r w:rsidRPr="00670E3A">
        <w:rPr>
          <w:rFonts w:ascii="Times New Roman" w:hAnsi="Times New Roman" w:cs="Times New Roman"/>
          <w:spacing w:val="6"/>
        </w:rPr>
        <w:t xml:space="preserve"> </w:t>
      </w:r>
      <w:r w:rsidRPr="00670E3A">
        <w:rPr>
          <w:rFonts w:ascii="Times New Roman" w:hAnsi="Times New Roman" w:cs="Times New Roman"/>
        </w:rPr>
        <w:t>échéant,</w:t>
      </w:r>
      <w:r w:rsidRPr="00670E3A">
        <w:rPr>
          <w:rFonts w:ascii="Times New Roman" w:hAnsi="Times New Roman" w:cs="Times New Roman"/>
          <w:spacing w:val="6"/>
        </w:rPr>
        <w:t xml:space="preserve"> </w:t>
      </w:r>
      <w:r w:rsidRPr="00670E3A">
        <w:rPr>
          <w:rFonts w:ascii="Times New Roman" w:hAnsi="Times New Roman" w:cs="Times New Roman"/>
        </w:rPr>
        <w:t>etc.).</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i/>
          <w:iCs/>
        </w:rPr>
        <w:t>b.3</w:t>
      </w:r>
      <w:proofErr w:type="gramEnd"/>
      <w:r w:rsidRPr="00670E3A">
        <w:rPr>
          <w:rFonts w:ascii="Times New Roman" w:hAnsi="Times New Roman" w:cs="Times New Roman"/>
          <w:i/>
          <w:iCs/>
        </w:rPr>
        <w:t>. Les</w:t>
      </w:r>
      <w:r w:rsidRPr="00670E3A">
        <w:rPr>
          <w:rFonts w:ascii="Times New Roman" w:hAnsi="Times New Roman" w:cs="Times New Roman"/>
          <w:i/>
          <w:iCs/>
          <w:spacing w:val="27"/>
        </w:rPr>
        <w:t xml:space="preserve"> </w:t>
      </w:r>
      <w:r w:rsidRPr="00670E3A">
        <w:rPr>
          <w:rFonts w:ascii="Times New Roman" w:hAnsi="Times New Roman" w:cs="Times New Roman"/>
          <w:i/>
          <w:iCs/>
        </w:rPr>
        <w:t>preuves</w:t>
      </w:r>
      <w:r w:rsidRPr="00670E3A">
        <w:rPr>
          <w:rFonts w:ascii="Times New Roman" w:hAnsi="Times New Roman" w:cs="Times New Roman"/>
          <w:i/>
          <w:iCs/>
          <w:spacing w:val="27"/>
        </w:rPr>
        <w:t xml:space="preserve"> </w:t>
      </w:r>
      <w:r w:rsidRPr="00670E3A">
        <w:rPr>
          <w:rFonts w:ascii="Times New Roman" w:hAnsi="Times New Roman" w:cs="Times New Roman"/>
          <w:i/>
          <w:iCs/>
        </w:rPr>
        <w:t>d’acceptation</w:t>
      </w:r>
      <w:r w:rsidRPr="00670E3A">
        <w:rPr>
          <w:rFonts w:ascii="Times New Roman" w:hAnsi="Times New Roman" w:cs="Times New Roman"/>
          <w:i/>
          <w:iCs/>
          <w:strike/>
        </w:rPr>
        <w:t>s</w:t>
      </w:r>
      <w:r w:rsidRPr="00670E3A">
        <w:rPr>
          <w:rFonts w:ascii="Times New Roman" w:hAnsi="Times New Roman" w:cs="Times New Roman"/>
          <w:i/>
          <w:iCs/>
          <w:spacing w:val="27"/>
        </w:rPr>
        <w:t xml:space="preserve"> </w:t>
      </w:r>
      <w:r w:rsidRPr="00670E3A">
        <w:rPr>
          <w:rFonts w:ascii="Times New Roman" w:hAnsi="Times New Roman" w:cs="Times New Roman"/>
          <w:i/>
          <w:iCs/>
        </w:rPr>
        <w:t>des</w:t>
      </w:r>
      <w:r w:rsidRPr="00670E3A">
        <w:rPr>
          <w:rFonts w:ascii="Times New Roman" w:hAnsi="Times New Roman" w:cs="Times New Roman"/>
          <w:i/>
          <w:iCs/>
          <w:spacing w:val="27"/>
        </w:rPr>
        <w:t xml:space="preserve"> </w:t>
      </w:r>
      <w:r w:rsidRPr="00670E3A">
        <w:rPr>
          <w:rFonts w:ascii="Times New Roman" w:hAnsi="Times New Roman" w:cs="Times New Roman"/>
          <w:i/>
          <w:iCs/>
        </w:rPr>
        <w:t>conditions</w:t>
      </w:r>
      <w:r w:rsidRPr="00670E3A">
        <w:rPr>
          <w:rFonts w:ascii="Times New Roman" w:hAnsi="Times New Roman" w:cs="Times New Roman"/>
          <w:i/>
          <w:iCs/>
          <w:spacing w:val="27"/>
        </w:rPr>
        <w:t xml:space="preserve"> </w:t>
      </w:r>
      <w:r w:rsidRPr="00670E3A">
        <w:rPr>
          <w:rFonts w:ascii="Times New Roman" w:hAnsi="Times New Roman" w:cs="Times New Roman"/>
          <w:i/>
          <w:iCs/>
        </w:rPr>
        <w:t>du marché</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Le </w:t>
      </w:r>
      <w:r w:rsidRPr="00670E3A">
        <w:rPr>
          <w:rFonts w:ascii="Times New Roman" w:hAnsi="Times New Roman" w:cs="Times New Roman"/>
          <w:spacing w:val="-30"/>
        </w:rPr>
        <w:t xml:space="preserve"> </w:t>
      </w:r>
      <w:r w:rsidRPr="00670E3A">
        <w:rPr>
          <w:rFonts w:ascii="Times New Roman" w:hAnsi="Times New Roman" w:cs="Times New Roman"/>
        </w:rPr>
        <w:t xml:space="preserve">soumissionnaire </w:t>
      </w:r>
      <w:r w:rsidRPr="00670E3A">
        <w:rPr>
          <w:rFonts w:ascii="Times New Roman" w:hAnsi="Times New Roman" w:cs="Times New Roman"/>
          <w:spacing w:val="-30"/>
        </w:rPr>
        <w:t xml:space="preserve"> </w:t>
      </w:r>
      <w:r w:rsidRPr="00670E3A">
        <w:rPr>
          <w:rFonts w:ascii="Times New Roman" w:hAnsi="Times New Roman" w:cs="Times New Roman"/>
        </w:rPr>
        <w:t xml:space="preserve">remettra </w:t>
      </w:r>
      <w:r w:rsidRPr="00670E3A">
        <w:rPr>
          <w:rFonts w:ascii="Times New Roman" w:hAnsi="Times New Roman" w:cs="Times New Roman"/>
          <w:spacing w:val="-30"/>
        </w:rPr>
        <w:t xml:space="preserve"> </w:t>
      </w:r>
      <w:r w:rsidRPr="00670E3A">
        <w:rPr>
          <w:rFonts w:ascii="Times New Roman" w:hAnsi="Times New Roman" w:cs="Times New Roman"/>
        </w:rPr>
        <w:t xml:space="preserve">les </w:t>
      </w:r>
      <w:r w:rsidRPr="00670E3A">
        <w:rPr>
          <w:rFonts w:ascii="Times New Roman" w:hAnsi="Times New Roman" w:cs="Times New Roman"/>
          <w:spacing w:val="-30"/>
        </w:rPr>
        <w:t xml:space="preserve"> </w:t>
      </w:r>
      <w:r w:rsidRPr="00670E3A">
        <w:rPr>
          <w:rFonts w:ascii="Times New Roman" w:hAnsi="Times New Roman" w:cs="Times New Roman"/>
        </w:rPr>
        <w:t xml:space="preserve">copies </w:t>
      </w:r>
      <w:r w:rsidRPr="00670E3A">
        <w:rPr>
          <w:rFonts w:ascii="Times New Roman" w:hAnsi="Times New Roman" w:cs="Times New Roman"/>
          <w:spacing w:val="-30"/>
        </w:rPr>
        <w:t xml:space="preserve"> </w:t>
      </w:r>
      <w:r w:rsidRPr="00670E3A">
        <w:rPr>
          <w:rFonts w:ascii="Times New Roman" w:hAnsi="Times New Roman" w:cs="Times New Roman"/>
        </w:rPr>
        <w:t>dûment paraphées des documents à caractères administratif</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technique</w:t>
      </w:r>
      <w:r w:rsidRPr="00670E3A">
        <w:rPr>
          <w:rFonts w:ascii="Times New Roman" w:hAnsi="Times New Roman" w:cs="Times New Roman"/>
          <w:spacing w:val="6"/>
        </w:rPr>
        <w:t xml:space="preserve"> </w:t>
      </w:r>
      <w:r w:rsidRPr="00670E3A">
        <w:rPr>
          <w:rFonts w:ascii="Times New Roman" w:hAnsi="Times New Roman" w:cs="Times New Roman"/>
        </w:rPr>
        <w:t>régissant</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marché,</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savoir</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820"/>
          <w:tab w:val="left" w:pos="1780"/>
          <w:tab w:val="left" w:pos="2440"/>
          <w:tab w:val="left" w:pos="3540"/>
        </w:tabs>
        <w:autoSpaceDE w:val="0"/>
        <w:spacing w:after="0" w:line="240" w:lineRule="auto"/>
        <w:jc w:val="both"/>
        <w:rPr>
          <w:rFonts w:ascii="Times New Roman" w:hAnsi="Times New Roman" w:cs="Times New Roman"/>
        </w:rPr>
      </w:pPr>
      <w:r w:rsidRPr="00670E3A">
        <w:rPr>
          <w:rFonts w:ascii="Times New Roman" w:hAnsi="Times New Roman" w:cs="Times New Roman"/>
          <w:w w:val="98"/>
        </w:rPr>
        <w:t>1.</w:t>
      </w:r>
      <w:r w:rsidRPr="00670E3A">
        <w:rPr>
          <w:rFonts w:ascii="Times New Roman" w:hAnsi="Times New Roman" w:cs="Times New Roman"/>
        </w:rPr>
        <w:t xml:space="preserve"> </w:t>
      </w:r>
      <w:r w:rsidRPr="00670E3A">
        <w:rPr>
          <w:rFonts w:ascii="Times New Roman" w:hAnsi="Times New Roman" w:cs="Times New Roman"/>
          <w:spacing w:val="5"/>
          <w:w w:val="98"/>
        </w:rPr>
        <w:t>L</w:t>
      </w:r>
      <w:r w:rsidRPr="00670E3A">
        <w:rPr>
          <w:rFonts w:ascii="Times New Roman" w:hAnsi="Times New Roman" w:cs="Times New Roman"/>
          <w:w w:val="98"/>
        </w:rPr>
        <w:t>e</w:t>
      </w:r>
      <w:r w:rsidRPr="00670E3A">
        <w:rPr>
          <w:rFonts w:ascii="Times New Roman" w:hAnsi="Times New Roman" w:cs="Times New Roman"/>
          <w:b/>
          <w:i/>
        </w:rPr>
        <w:t xml:space="preserve"> </w:t>
      </w:r>
      <w:r w:rsidRPr="00670E3A">
        <w:rPr>
          <w:rFonts w:ascii="Times New Roman" w:hAnsi="Times New Roman" w:cs="Times New Roman"/>
          <w:spacing w:val="5"/>
          <w:w w:val="98"/>
        </w:rPr>
        <w:t>Cahie</w:t>
      </w:r>
      <w:r w:rsidRPr="00670E3A">
        <w:rPr>
          <w:rFonts w:ascii="Times New Roman" w:hAnsi="Times New Roman" w:cs="Times New Roman"/>
          <w:w w:val="98"/>
        </w:rPr>
        <w:t>r</w:t>
      </w:r>
      <w:r w:rsidRPr="00670E3A">
        <w:rPr>
          <w:rFonts w:ascii="Times New Roman" w:hAnsi="Times New Roman" w:cs="Times New Roman"/>
          <w:b/>
          <w:i/>
        </w:rPr>
        <w:t xml:space="preserve"> </w:t>
      </w:r>
      <w:r w:rsidRPr="00670E3A">
        <w:rPr>
          <w:rFonts w:ascii="Times New Roman" w:hAnsi="Times New Roman" w:cs="Times New Roman"/>
          <w:spacing w:val="5"/>
          <w:w w:val="98"/>
        </w:rPr>
        <w:t>de</w:t>
      </w:r>
      <w:r w:rsidRPr="00670E3A">
        <w:rPr>
          <w:rFonts w:ascii="Times New Roman" w:hAnsi="Times New Roman" w:cs="Times New Roman"/>
          <w:w w:val="98"/>
        </w:rPr>
        <w:t>s</w:t>
      </w:r>
      <w:r w:rsidRPr="00670E3A">
        <w:rPr>
          <w:rFonts w:ascii="Times New Roman" w:hAnsi="Times New Roman" w:cs="Times New Roman"/>
          <w:b/>
          <w:i/>
        </w:rPr>
        <w:t xml:space="preserve"> </w:t>
      </w:r>
      <w:r w:rsidRPr="00670E3A">
        <w:rPr>
          <w:rFonts w:ascii="Times New Roman" w:hAnsi="Times New Roman" w:cs="Times New Roman"/>
          <w:spacing w:val="5"/>
          <w:w w:val="98"/>
        </w:rPr>
        <w:t>Clause</w:t>
      </w:r>
      <w:r w:rsidRPr="00670E3A">
        <w:rPr>
          <w:rFonts w:ascii="Times New Roman" w:hAnsi="Times New Roman" w:cs="Times New Roman"/>
          <w:w w:val="98"/>
        </w:rPr>
        <w:t>s</w:t>
      </w:r>
      <w:r w:rsidRPr="00670E3A">
        <w:rPr>
          <w:rFonts w:ascii="Times New Roman" w:hAnsi="Times New Roman" w:cs="Times New Roman"/>
          <w:b/>
          <w:i/>
        </w:rPr>
        <w:t xml:space="preserve"> </w:t>
      </w:r>
      <w:r w:rsidRPr="00670E3A">
        <w:rPr>
          <w:rFonts w:ascii="Times New Roman" w:hAnsi="Times New Roman" w:cs="Times New Roman"/>
          <w:spacing w:val="5"/>
          <w:w w:val="98"/>
        </w:rPr>
        <w:t xml:space="preserve">Administratives </w:t>
      </w:r>
      <w:r w:rsidRPr="00670E3A">
        <w:rPr>
          <w:rFonts w:ascii="Times New Roman" w:hAnsi="Times New Roman" w:cs="Times New Roman"/>
          <w:w w:val="98"/>
        </w:rPr>
        <w:t>Particulières</w:t>
      </w:r>
      <w:r w:rsidRPr="00670E3A">
        <w:rPr>
          <w:rFonts w:ascii="Times New Roman" w:hAnsi="Times New Roman" w:cs="Times New Roman"/>
          <w:spacing w:val="5"/>
        </w:rPr>
        <w:t xml:space="preserve"> </w:t>
      </w:r>
      <w:r w:rsidRPr="00670E3A">
        <w:rPr>
          <w:rFonts w:ascii="Times New Roman" w:hAnsi="Times New Roman" w:cs="Times New Roman"/>
          <w:w w:val="98"/>
        </w:rPr>
        <w:t>(CCAP)</w:t>
      </w:r>
      <w:r w:rsidRPr="00670E3A">
        <w:rPr>
          <w:rFonts w:ascii="Times New Roman" w:hAnsi="Times New Roman" w:cs="Times New Roman"/>
          <w:spacing w:val="5"/>
        </w:rPr>
        <w:t xml:space="preserve"> </w:t>
      </w:r>
      <w:r w:rsidRPr="00670E3A">
        <w:rPr>
          <w:rFonts w:ascii="Times New Roman" w:hAnsi="Times New Roman" w:cs="Times New Roman"/>
          <w:w w:val="98"/>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8"/>
        </w:rPr>
        <w:t>2.</w:t>
      </w:r>
      <w:r w:rsidRPr="00670E3A">
        <w:rPr>
          <w:rFonts w:ascii="Times New Roman" w:hAnsi="Times New Roman" w:cs="Times New Roman"/>
        </w:rPr>
        <w:t xml:space="preserve"> </w:t>
      </w:r>
      <w:r w:rsidRPr="00670E3A">
        <w:rPr>
          <w:rFonts w:ascii="Times New Roman" w:hAnsi="Times New Roman" w:cs="Times New Roman"/>
          <w:w w:val="98"/>
        </w:rPr>
        <w:t>Le</w:t>
      </w:r>
      <w:r w:rsidRPr="00670E3A">
        <w:rPr>
          <w:rFonts w:ascii="Times New Roman" w:hAnsi="Times New Roman" w:cs="Times New Roman"/>
        </w:rPr>
        <w:t xml:space="preserve"> </w:t>
      </w:r>
      <w:r w:rsidRPr="00670E3A">
        <w:rPr>
          <w:rFonts w:ascii="Times New Roman" w:hAnsi="Times New Roman" w:cs="Times New Roman"/>
          <w:w w:val="98"/>
        </w:rPr>
        <w:t>Cahier</w:t>
      </w:r>
      <w:r w:rsidRPr="00670E3A">
        <w:rPr>
          <w:rFonts w:ascii="Times New Roman" w:hAnsi="Times New Roman" w:cs="Times New Roman"/>
        </w:rPr>
        <w:t xml:space="preserve"> </w:t>
      </w:r>
      <w:r w:rsidRPr="00670E3A">
        <w:rPr>
          <w:rFonts w:ascii="Times New Roman" w:hAnsi="Times New Roman" w:cs="Times New Roman"/>
          <w:w w:val="98"/>
        </w:rPr>
        <w:t>des</w:t>
      </w:r>
      <w:r w:rsidRPr="00670E3A">
        <w:rPr>
          <w:rFonts w:ascii="Times New Roman" w:hAnsi="Times New Roman" w:cs="Times New Roman"/>
        </w:rPr>
        <w:t xml:space="preserve"> </w:t>
      </w:r>
      <w:r w:rsidRPr="00670E3A">
        <w:rPr>
          <w:rFonts w:ascii="Times New Roman" w:hAnsi="Times New Roman" w:cs="Times New Roman"/>
          <w:w w:val="98"/>
        </w:rPr>
        <w:t>Clauses</w:t>
      </w:r>
      <w:r w:rsidRPr="00670E3A">
        <w:rPr>
          <w:rFonts w:ascii="Times New Roman" w:hAnsi="Times New Roman" w:cs="Times New Roman"/>
        </w:rPr>
        <w:t xml:space="preserve"> </w:t>
      </w:r>
      <w:r w:rsidRPr="00670E3A">
        <w:rPr>
          <w:rFonts w:ascii="Times New Roman" w:hAnsi="Times New Roman" w:cs="Times New Roman"/>
          <w:w w:val="98"/>
        </w:rPr>
        <w:t>Techniques</w:t>
      </w:r>
      <w:r w:rsidRPr="00670E3A">
        <w:rPr>
          <w:rFonts w:ascii="Times New Roman" w:hAnsi="Times New Roman" w:cs="Times New Roman"/>
        </w:rPr>
        <w:t xml:space="preserve"> </w:t>
      </w:r>
      <w:r w:rsidRPr="00670E3A">
        <w:rPr>
          <w:rFonts w:ascii="Times New Roman" w:hAnsi="Times New Roman" w:cs="Times New Roman"/>
          <w:w w:val="98"/>
        </w:rPr>
        <w:t>Particulières (CCTP).</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i/>
          <w:iCs/>
        </w:rPr>
        <w:t>b.4.</w:t>
      </w:r>
      <w:r w:rsidRPr="00670E3A">
        <w:rPr>
          <w:rFonts w:ascii="Times New Roman" w:hAnsi="Times New Roman" w:cs="Times New Roman"/>
          <w:i/>
          <w:iCs/>
          <w:spacing w:val="6"/>
        </w:rPr>
        <w:t xml:space="preserve"> </w:t>
      </w:r>
      <w:r w:rsidRPr="00670E3A">
        <w:rPr>
          <w:rFonts w:ascii="Times New Roman" w:hAnsi="Times New Roman" w:cs="Times New Roman"/>
          <w:i/>
          <w:iCs/>
        </w:rPr>
        <w:t>Commentaires</w:t>
      </w:r>
      <w:r w:rsidRPr="00670E3A">
        <w:rPr>
          <w:rFonts w:ascii="Times New Roman" w:hAnsi="Times New Roman" w:cs="Times New Roman"/>
          <w:i/>
          <w:iCs/>
          <w:spacing w:val="6"/>
        </w:rPr>
        <w:t xml:space="preserve"> </w:t>
      </w:r>
      <w:r w:rsidRPr="00670E3A">
        <w:rPr>
          <w:rFonts w:ascii="Times New Roman" w:hAnsi="Times New Roman" w:cs="Times New Roman"/>
          <w:i/>
          <w:iCs/>
        </w:rPr>
        <w:t>(facultatifs)</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Un</w:t>
      </w:r>
      <w:r w:rsidRPr="00670E3A">
        <w:rPr>
          <w:rFonts w:ascii="Times New Roman" w:hAnsi="Times New Roman" w:cs="Times New Roman"/>
          <w:spacing w:val="27"/>
        </w:rPr>
        <w:t xml:space="preserve"> </w:t>
      </w:r>
      <w:r w:rsidRPr="00670E3A">
        <w:rPr>
          <w:rFonts w:ascii="Times New Roman" w:hAnsi="Times New Roman" w:cs="Times New Roman"/>
        </w:rPr>
        <w:t>commentaire</w:t>
      </w:r>
      <w:r w:rsidRPr="00670E3A">
        <w:rPr>
          <w:rFonts w:ascii="Times New Roman" w:hAnsi="Times New Roman" w:cs="Times New Roman"/>
          <w:spacing w:val="27"/>
        </w:rPr>
        <w:t xml:space="preserve"> </w:t>
      </w:r>
      <w:r w:rsidRPr="00670E3A">
        <w:rPr>
          <w:rFonts w:ascii="Times New Roman" w:hAnsi="Times New Roman" w:cs="Times New Roman"/>
        </w:rPr>
        <w:t>des</w:t>
      </w:r>
      <w:r w:rsidRPr="00670E3A">
        <w:rPr>
          <w:rFonts w:ascii="Times New Roman" w:hAnsi="Times New Roman" w:cs="Times New Roman"/>
          <w:spacing w:val="27"/>
        </w:rPr>
        <w:t xml:space="preserve"> </w:t>
      </w:r>
      <w:r w:rsidRPr="00670E3A">
        <w:rPr>
          <w:rFonts w:ascii="Times New Roman" w:hAnsi="Times New Roman" w:cs="Times New Roman"/>
        </w:rPr>
        <w:t>choix</w:t>
      </w:r>
      <w:r w:rsidRPr="00670E3A">
        <w:rPr>
          <w:rFonts w:ascii="Times New Roman" w:hAnsi="Times New Roman" w:cs="Times New Roman"/>
          <w:spacing w:val="27"/>
        </w:rPr>
        <w:t xml:space="preserve"> </w:t>
      </w:r>
      <w:r w:rsidRPr="00670E3A">
        <w:rPr>
          <w:rFonts w:ascii="Times New Roman" w:hAnsi="Times New Roman" w:cs="Times New Roman"/>
        </w:rPr>
        <w:t>techniques</w:t>
      </w:r>
      <w:r w:rsidRPr="00670E3A">
        <w:rPr>
          <w:rFonts w:ascii="Times New Roman" w:hAnsi="Times New Roman" w:cs="Times New Roman"/>
          <w:spacing w:val="27"/>
        </w:rPr>
        <w:t xml:space="preserve"> </w:t>
      </w:r>
      <w:r w:rsidRPr="00670E3A">
        <w:rPr>
          <w:rFonts w:ascii="Times New Roman" w:hAnsi="Times New Roman" w:cs="Times New Roman"/>
        </w:rPr>
        <w:t>du</w:t>
      </w:r>
      <w:r w:rsidRPr="00670E3A">
        <w:rPr>
          <w:rFonts w:ascii="Times New Roman" w:hAnsi="Times New Roman" w:cs="Times New Roman"/>
          <w:spacing w:val="27"/>
        </w:rPr>
        <w:t xml:space="preserve"> </w:t>
      </w:r>
      <w:r w:rsidRPr="00670E3A">
        <w:rPr>
          <w:rFonts w:ascii="Times New Roman" w:hAnsi="Times New Roman" w:cs="Times New Roman"/>
        </w:rPr>
        <w:t>projet</w:t>
      </w:r>
      <w:r w:rsidRPr="00670E3A">
        <w:rPr>
          <w:rFonts w:ascii="Times New Roman" w:hAnsi="Times New Roman" w:cs="Times New Roman"/>
          <w:spacing w:val="27"/>
        </w:rPr>
        <w:t xml:space="preserve"> </w:t>
      </w:r>
      <w:r w:rsidRPr="00670E3A">
        <w:rPr>
          <w:rFonts w:ascii="Times New Roman" w:hAnsi="Times New Roman" w:cs="Times New Roman"/>
        </w:rPr>
        <w:t>et d’éventuelles</w:t>
      </w:r>
      <w:r w:rsidRPr="00670E3A">
        <w:rPr>
          <w:rFonts w:ascii="Times New Roman" w:hAnsi="Times New Roman" w:cs="Times New Roman"/>
          <w:spacing w:val="6"/>
        </w:rPr>
        <w:t xml:space="preserve"> </w:t>
      </w:r>
      <w:r w:rsidRPr="00670E3A">
        <w:rPr>
          <w:rFonts w:ascii="Times New Roman" w:hAnsi="Times New Roman" w:cs="Times New Roman"/>
        </w:rPr>
        <w:t>propositions.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b/>
        </w:rPr>
      </w:pPr>
      <w:r w:rsidRPr="00670E3A">
        <w:rPr>
          <w:rFonts w:ascii="Times New Roman" w:hAnsi="Times New Roman" w:cs="Times New Roman"/>
          <w:i/>
          <w:iCs/>
        </w:rPr>
        <w:t>c.</w:t>
      </w:r>
      <w:r w:rsidRPr="00670E3A">
        <w:rPr>
          <w:rFonts w:ascii="Times New Roman" w:hAnsi="Times New Roman" w:cs="Times New Roman"/>
          <w:i/>
          <w:iCs/>
          <w:spacing w:val="6"/>
        </w:rPr>
        <w:t xml:space="preserve"> </w:t>
      </w:r>
      <w:r w:rsidRPr="00670E3A">
        <w:rPr>
          <w:rFonts w:ascii="Times New Roman" w:hAnsi="Times New Roman" w:cs="Times New Roman"/>
          <w:b/>
          <w:i/>
          <w:iCs/>
        </w:rPr>
        <w:t>Volume</w:t>
      </w:r>
      <w:r w:rsidRPr="00670E3A">
        <w:rPr>
          <w:rFonts w:ascii="Times New Roman" w:hAnsi="Times New Roman" w:cs="Times New Roman"/>
          <w:b/>
          <w:i/>
          <w:iCs/>
          <w:spacing w:val="6"/>
        </w:rPr>
        <w:t xml:space="preserve"> </w:t>
      </w:r>
      <w:r w:rsidRPr="00670E3A">
        <w:rPr>
          <w:rFonts w:ascii="Times New Roman" w:hAnsi="Times New Roman" w:cs="Times New Roman"/>
          <w:b/>
          <w:i/>
          <w:iCs/>
        </w:rPr>
        <w:t>3</w:t>
      </w:r>
      <w:r w:rsidRPr="00670E3A">
        <w:rPr>
          <w:rFonts w:ascii="Times New Roman" w:hAnsi="Times New Roman" w:cs="Times New Roman"/>
          <w:b/>
          <w:i/>
          <w:iCs/>
          <w:spacing w:val="6"/>
        </w:rPr>
        <w:t xml:space="preserve"> </w:t>
      </w:r>
      <w:r w:rsidRPr="00670E3A">
        <w:rPr>
          <w:rFonts w:ascii="Times New Roman" w:hAnsi="Times New Roman" w:cs="Times New Roman"/>
          <w:b/>
          <w:i/>
          <w:iCs/>
        </w:rPr>
        <w:t>:</w:t>
      </w:r>
      <w:r w:rsidRPr="00670E3A">
        <w:rPr>
          <w:rFonts w:ascii="Times New Roman" w:hAnsi="Times New Roman" w:cs="Times New Roman"/>
          <w:b/>
          <w:i/>
          <w:iCs/>
          <w:spacing w:val="6"/>
        </w:rPr>
        <w:t xml:space="preserve"> </w:t>
      </w:r>
      <w:r w:rsidRPr="00670E3A">
        <w:rPr>
          <w:rFonts w:ascii="Times New Roman" w:hAnsi="Times New Roman" w:cs="Times New Roman"/>
          <w:b/>
          <w:i/>
          <w:iCs/>
        </w:rPr>
        <w:t>Offre</w:t>
      </w:r>
      <w:r w:rsidRPr="00670E3A">
        <w:rPr>
          <w:rFonts w:ascii="Times New Roman" w:hAnsi="Times New Roman" w:cs="Times New Roman"/>
          <w:b/>
          <w:i/>
          <w:iCs/>
          <w:spacing w:val="6"/>
        </w:rPr>
        <w:t xml:space="preserve"> </w:t>
      </w:r>
      <w:r w:rsidRPr="00670E3A">
        <w:rPr>
          <w:rFonts w:ascii="Times New Roman" w:hAnsi="Times New Roman" w:cs="Times New Roman"/>
          <w:b/>
          <w:i/>
          <w:iCs/>
        </w:rPr>
        <w:t>financière</w:t>
      </w:r>
    </w:p>
    <w:p w:rsidR="00670E3A" w:rsidRPr="00670E3A" w:rsidRDefault="00670E3A" w:rsidP="00670E3A">
      <w:pPr>
        <w:widowControl w:val="0"/>
        <w:autoSpaceDE w:val="0"/>
        <w:spacing w:after="0" w:line="240" w:lineRule="auto"/>
        <w:jc w:val="both"/>
        <w:rPr>
          <w:rFonts w:ascii="Times New Roman" w:hAnsi="Times New Roman" w:cs="Times New Roman"/>
          <w:spacing w:val="3"/>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3"/>
        </w:rPr>
        <w:t>L</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RPA</w:t>
      </w:r>
      <w:r w:rsidRPr="00670E3A">
        <w:rPr>
          <w:rFonts w:ascii="Times New Roman" w:hAnsi="Times New Roman" w:cs="Times New Roman"/>
        </w:rPr>
        <w:t xml:space="preserve">O </w:t>
      </w:r>
      <w:r w:rsidRPr="00670E3A">
        <w:rPr>
          <w:rFonts w:ascii="Times New Roman" w:hAnsi="Times New Roman" w:cs="Times New Roman"/>
          <w:spacing w:val="-27"/>
        </w:rPr>
        <w:t xml:space="preserve"> </w:t>
      </w:r>
      <w:r w:rsidRPr="00670E3A">
        <w:rPr>
          <w:rFonts w:ascii="Times New Roman" w:hAnsi="Times New Roman" w:cs="Times New Roman"/>
          <w:spacing w:val="3"/>
        </w:rPr>
        <w:t>précis</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le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élément</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permettan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de </w:t>
      </w:r>
      <w:r w:rsidRPr="00670E3A">
        <w:rPr>
          <w:rFonts w:ascii="Times New Roman" w:hAnsi="Times New Roman" w:cs="Times New Roman"/>
        </w:rPr>
        <w:t>justifier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coût</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travaux,</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savoir</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 La</w:t>
      </w:r>
      <w:r w:rsidRPr="00670E3A">
        <w:rPr>
          <w:rFonts w:ascii="Times New Roman" w:hAnsi="Times New Roman" w:cs="Times New Roman"/>
          <w:spacing w:val="-3"/>
        </w:rPr>
        <w:t xml:space="preserve"> </w:t>
      </w:r>
      <w:r w:rsidRPr="00670E3A">
        <w:rPr>
          <w:rFonts w:ascii="Times New Roman" w:hAnsi="Times New Roman" w:cs="Times New Roman"/>
        </w:rPr>
        <w:t>soumission</w:t>
      </w:r>
      <w:r w:rsidRPr="00670E3A">
        <w:rPr>
          <w:rFonts w:ascii="Times New Roman" w:hAnsi="Times New Roman" w:cs="Times New Roman"/>
          <w:spacing w:val="-3"/>
        </w:rPr>
        <w:t xml:space="preserve"> </w:t>
      </w:r>
      <w:r w:rsidRPr="00670E3A">
        <w:rPr>
          <w:rFonts w:ascii="Times New Roman" w:hAnsi="Times New Roman" w:cs="Times New Roman"/>
        </w:rPr>
        <w:t>proprement</w:t>
      </w:r>
      <w:r w:rsidRPr="00670E3A">
        <w:rPr>
          <w:rFonts w:ascii="Times New Roman" w:hAnsi="Times New Roman" w:cs="Times New Roman"/>
          <w:spacing w:val="-3"/>
        </w:rPr>
        <w:t xml:space="preserve"> </w:t>
      </w:r>
      <w:r w:rsidRPr="00670E3A">
        <w:rPr>
          <w:rFonts w:ascii="Times New Roman" w:hAnsi="Times New Roman" w:cs="Times New Roman"/>
        </w:rPr>
        <w:t>dite,</w:t>
      </w:r>
      <w:r w:rsidRPr="00670E3A">
        <w:rPr>
          <w:rFonts w:ascii="Times New Roman" w:hAnsi="Times New Roman" w:cs="Times New Roman"/>
          <w:spacing w:val="-3"/>
        </w:rPr>
        <w:t xml:space="preserve"> </w:t>
      </w:r>
      <w:r w:rsidRPr="00670E3A">
        <w:rPr>
          <w:rFonts w:ascii="Times New Roman" w:hAnsi="Times New Roman" w:cs="Times New Roman"/>
        </w:rPr>
        <w:t>en</w:t>
      </w:r>
      <w:r w:rsidRPr="00670E3A">
        <w:rPr>
          <w:rFonts w:ascii="Times New Roman" w:hAnsi="Times New Roman" w:cs="Times New Roman"/>
          <w:spacing w:val="-3"/>
        </w:rPr>
        <w:t xml:space="preserve"> </w:t>
      </w:r>
      <w:r w:rsidRPr="00670E3A">
        <w:rPr>
          <w:rFonts w:ascii="Times New Roman" w:hAnsi="Times New Roman" w:cs="Times New Roman"/>
        </w:rPr>
        <w:t>original</w:t>
      </w:r>
      <w:r w:rsidRPr="00670E3A">
        <w:rPr>
          <w:rFonts w:ascii="Times New Roman" w:hAnsi="Times New Roman" w:cs="Times New Roman"/>
          <w:spacing w:val="-3"/>
        </w:rPr>
        <w:t xml:space="preserve"> </w:t>
      </w:r>
      <w:r w:rsidRPr="00670E3A">
        <w:rPr>
          <w:rFonts w:ascii="Times New Roman" w:hAnsi="Times New Roman" w:cs="Times New Roman"/>
        </w:rPr>
        <w:t>rédigée selon</w:t>
      </w:r>
      <w:r w:rsidRPr="00670E3A">
        <w:rPr>
          <w:rFonts w:ascii="Times New Roman" w:hAnsi="Times New Roman" w:cs="Times New Roman"/>
          <w:spacing w:val="22"/>
        </w:rPr>
        <w:t xml:space="preserve"> </w:t>
      </w:r>
      <w:r w:rsidRPr="00670E3A">
        <w:rPr>
          <w:rFonts w:ascii="Times New Roman" w:hAnsi="Times New Roman" w:cs="Times New Roman"/>
        </w:rPr>
        <w:t>le</w:t>
      </w:r>
      <w:r w:rsidRPr="00670E3A">
        <w:rPr>
          <w:rFonts w:ascii="Times New Roman" w:hAnsi="Times New Roman" w:cs="Times New Roman"/>
          <w:spacing w:val="22"/>
        </w:rPr>
        <w:t xml:space="preserve"> </w:t>
      </w:r>
      <w:r w:rsidRPr="00670E3A">
        <w:rPr>
          <w:rFonts w:ascii="Times New Roman" w:hAnsi="Times New Roman" w:cs="Times New Roman"/>
        </w:rPr>
        <w:t>modèle</w:t>
      </w:r>
      <w:r w:rsidRPr="00670E3A">
        <w:rPr>
          <w:rFonts w:ascii="Times New Roman" w:hAnsi="Times New Roman" w:cs="Times New Roman"/>
          <w:spacing w:val="22"/>
        </w:rPr>
        <w:t xml:space="preserve"> </w:t>
      </w:r>
      <w:r w:rsidRPr="00670E3A">
        <w:rPr>
          <w:rFonts w:ascii="Times New Roman" w:hAnsi="Times New Roman" w:cs="Times New Roman"/>
        </w:rPr>
        <w:t>joint,</w:t>
      </w:r>
      <w:r w:rsidRPr="00670E3A">
        <w:rPr>
          <w:rFonts w:ascii="Times New Roman" w:hAnsi="Times New Roman" w:cs="Times New Roman"/>
          <w:spacing w:val="22"/>
        </w:rPr>
        <w:t xml:space="preserve"> </w:t>
      </w:r>
      <w:r w:rsidRPr="00670E3A">
        <w:rPr>
          <w:rFonts w:ascii="Times New Roman" w:hAnsi="Times New Roman" w:cs="Times New Roman"/>
        </w:rPr>
        <w:t>timbrée</w:t>
      </w:r>
      <w:r w:rsidRPr="00670E3A">
        <w:rPr>
          <w:rFonts w:ascii="Times New Roman" w:hAnsi="Times New Roman" w:cs="Times New Roman"/>
          <w:spacing w:val="22"/>
        </w:rPr>
        <w:t xml:space="preserve"> </w:t>
      </w:r>
      <w:r w:rsidRPr="00670E3A">
        <w:rPr>
          <w:rFonts w:ascii="Times New Roman" w:hAnsi="Times New Roman" w:cs="Times New Roman"/>
        </w:rPr>
        <w:t>au</w:t>
      </w:r>
      <w:r w:rsidRPr="00670E3A">
        <w:rPr>
          <w:rFonts w:ascii="Times New Roman" w:hAnsi="Times New Roman" w:cs="Times New Roman"/>
          <w:spacing w:val="22"/>
        </w:rPr>
        <w:t xml:space="preserve"> </w:t>
      </w:r>
      <w:r w:rsidRPr="00670E3A">
        <w:rPr>
          <w:rFonts w:ascii="Times New Roman" w:hAnsi="Times New Roman" w:cs="Times New Roman"/>
        </w:rPr>
        <w:t>tarif</w:t>
      </w:r>
      <w:r w:rsidRPr="00670E3A">
        <w:rPr>
          <w:rFonts w:ascii="Times New Roman" w:hAnsi="Times New Roman" w:cs="Times New Roman"/>
          <w:spacing w:val="22"/>
        </w:rPr>
        <w:t xml:space="preserve"> </w:t>
      </w:r>
      <w:r w:rsidRPr="00670E3A">
        <w:rPr>
          <w:rFonts w:ascii="Times New Roman" w:hAnsi="Times New Roman" w:cs="Times New Roman"/>
        </w:rPr>
        <w:t>en</w:t>
      </w:r>
      <w:r w:rsidRPr="00670E3A">
        <w:rPr>
          <w:rFonts w:ascii="Times New Roman" w:hAnsi="Times New Roman" w:cs="Times New Roman"/>
          <w:spacing w:val="22"/>
        </w:rPr>
        <w:t xml:space="preserve"> </w:t>
      </w:r>
      <w:r w:rsidRPr="00670E3A">
        <w:rPr>
          <w:rFonts w:ascii="Times New Roman" w:hAnsi="Times New Roman" w:cs="Times New Roman"/>
        </w:rPr>
        <w:t>vigueur, signée</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datée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 Le</w:t>
      </w:r>
      <w:r w:rsidRPr="00670E3A">
        <w:rPr>
          <w:rFonts w:ascii="Times New Roman" w:hAnsi="Times New Roman" w:cs="Times New Roman"/>
          <w:spacing w:val="6"/>
        </w:rPr>
        <w:t xml:space="preserve"> </w:t>
      </w:r>
      <w:r w:rsidRPr="00670E3A">
        <w:rPr>
          <w:rFonts w:ascii="Times New Roman" w:hAnsi="Times New Roman" w:cs="Times New Roman"/>
        </w:rPr>
        <w:t>bordereau</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unitaires</w:t>
      </w:r>
      <w:r w:rsidRPr="00670E3A">
        <w:rPr>
          <w:rFonts w:ascii="Times New Roman" w:hAnsi="Times New Roman" w:cs="Times New Roman"/>
          <w:spacing w:val="6"/>
        </w:rPr>
        <w:t xml:space="preserve"> </w:t>
      </w:r>
      <w:r w:rsidRPr="00670E3A">
        <w:rPr>
          <w:rFonts w:ascii="Times New Roman" w:hAnsi="Times New Roman" w:cs="Times New Roman"/>
        </w:rPr>
        <w:t>dûment</w:t>
      </w:r>
      <w:r w:rsidRPr="00670E3A">
        <w:rPr>
          <w:rFonts w:ascii="Times New Roman" w:hAnsi="Times New Roman" w:cs="Times New Roman"/>
          <w:spacing w:val="6"/>
        </w:rPr>
        <w:t xml:space="preserve"> </w:t>
      </w:r>
      <w:r w:rsidRPr="00670E3A">
        <w:rPr>
          <w:rFonts w:ascii="Times New Roman" w:hAnsi="Times New Roman" w:cs="Times New Roman"/>
        </w:rPr>
        <w:t>rempli</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 Le</w:t>
      </w:r>
      <w:r w:rsidRPr="00670E3A">
        <w:rPr>
          <w:rFonts w:ascii="Times New Roman" w:hAnsi="Times New Roman" w:cs="Times New Roman"/>
          <w:spacing w:val="6"/>
        </w:rPr>
        <w:t xml:space="preserve"> </w:t>
      </w:r>
      <w:r w:rsidRPr="00670E3A">
        <w:rPr>
          <w:rFonts w:ascii="Times New Roman" w:hAnsi="Times New Roman" w:cs="Times New Roman"/>
        </w:rPr>
        <w:t>détail</w:t>
      </w:r>
      <w:r w:rsidRPr="00670E3A">
        <w:rPr>
          <w:rFonts w:ascii="Times New Roman" w:hAnsi="Times New Roman" w:cs="Times New Roman"/>
          <w:spacing w:val="6"/>
        </w:rPr>
        <w:t xml:space="preserve"> </w:t>
      </w:r>
      <w:r w:rsidRPr="00670E3A">
        <w:rPr>
          <w:rFonts w:ascii="Times New Roman" w:hAnsi="Times New Roman" w:cs="Times New Roman"/>
        </w:rPr>
        <w:t>estimatif</w:t>
      </w:r>
      <w:r w:rsidRPr="00670E3A">
        <w:rPr>
          <w:rFonts w:ascii="Times New Roman" w:hAnsi="Times New Roman" w:cs="Times New Roman"/>
          <w:spacing w:val="6"/>
        </w:rPr>
        <w:t xml:space="preserve"> </w:t>
      </w:r>
      <w:r w:rsidRPr="00670E3A">
        <w:rPr>
          <w:rFonts w:ascii="Times New Roman" w:hAnsi="Times New Roman" w:cs="Times New Roman"/>
        </w:rPr>
        <w:t>dûment</w:t>
      </w:r>
      <w:r w:rsidRPr="00670E3A">
        <w:rPr>
          <w:rFonts w:ascii="Times New Roman" w:hAnsi="Times New Roman" w:cs="Times New Roman"/>
          <w:spacing w:val="6"/>
        </w:rPr>
        <w:t xml:space="preserve"> </w:t>
      </w:r>
      <w:r w:rsidRPr="00670E3A">
        <w:rPr>
          <w:rFonts w:ascii="Times New Roman" w:hAnsi="Times New Roman" w:cs="Times New Roman"/>
        </w:rPr>
        <w:t>rempli</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4. Le sous-détail des prix et/ou la décomposition 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forfaitaires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5. L’échéancier prévisionnel de paiements le cas échéant.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1"/>
        </w:rPr>
        <w:t>Le</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soumissionnaire</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utiliseron</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rPr>
        <w:t xml:space="preserve">à </w:t>
      </w:r>
      <w:r w:rsidRPr="00670E3A">
        <w:rPr>
          <w:rFonts w:ascii="Times New Roman" w:hAnsi="Times New Roman" w:cs="Times New Roman"/>
          <w:spacing w:val="1"/>
        </w:rPr>
        <w:t>ce</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effe</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les </w:t>
      </w:r>
      <w:r w:rsidRPr="00670E3A">
        <w:rPr>
          <w:rFonts w:ascii="Times New Roman" w:hAnsi="Times New Roman" w:cs="Times New Roman"/>
        </w:rPr>
        <w:t xml:space="preserve">pièces et modèles prévus dans le Dossier d’Appel d’Offres, sous réserve des dispositions de l’Article </w:t>
      </w:r>
      <w:r w:rsidRPr="00670E3A">
        <w:rPr>
          <w:rFonts w:ascii="Times New Roman" w:hAnsi="Times New Roman" w:cs="Times New Roman"/>
          <w:spacing w:val="5"/>
        </w:rPr>
        <w:t>17.</w:t>
      </w:r>
      <w:r w:rsidRPr="00670E3A">
        <w:rPr>
          <w:rFonts w:ascii="Times New Roman" w:hAnsi="Times New Roman" w:cs="Times New Roman"/>
        </w:rPr>
        <w:t xml:space="preserve">2 </w:t>
      </w:r>
      <w:r w:rsidRPr="00670E3A">
        <w:rPr>
          <w:rFonts w:ascii="Times New Roman" w:hAnsi="Times New Roman" w:cs="Times New Roman"/>
          <w:spacing w:val="-21"/>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21"/>
        </w:rPr>
        <w:t xml:space="preserve"> </w:t>
      </w:r>
      <w:r w:rsidRPr="00670E3A">
        <w:rPr>
          <w:rFonts w:ascii="Times New Roman" w:hAnsi="Times New Roman" w:cs="Times New Roman"/>
          <w:spacing w:val="5"/>
        </w:rPr>
        <w:t>RGA</w:t>
      </w:r>
      <w:r w:rsidRPr="00670E3A">
        <w:rPr>
          <w:rFonts w:ascii="Times New Roman" w:hAnsi="Times New Roman" w:cs="Times New Roman"/>
        </w:rPr>
        <w:t xml:space="preserve">O </w:t>
      </w:r>
      <w:r w:rsidRPr="00670E3A">
        <w:rPr>
          <w:rFonts w:ascii="Times New Roman" w:hAnsi="Times New Roman" w:cs="Times New Roman"/>
          <w:spacing w:val="-21"/>
        </w:rPr>
        <w:t xml:space="preserve"> </w:t>
      </w:r>
      <w:r w:rsidRPr="00670E3A">
        <w:rPr>
          <w:rFonts w:ascii="Times New Roman" w:hAnsi="Times New Roman" w:cs="Times New Roman"/>
          <w:spacing w:val="5"/>
        </w:rPr>
        <w:t>concernan</w:t>
      </w:r>
      <w:r w:rsidRPr="00670E3A">
        <w:rPr>
          <w:rFonts w:ascii="Times New Roman" w:hAnsi="Times New Roman" w:cs="Times New Roman"/>
        </w:rPr>
        <w:t xml:space="preserve">t </w:t>
      </w:r>
      <w:r w:rsidRPr="00670E3A">
        <w:rPr>
          <w:rFonts w:ascii="Times New Roman" w:hAnsi="Times New Roman" w:cs="Times New Roman"/>
          <w:spacing w:val="-21"/>
        </w:rPr>
        <w:t xml:space="preserve">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21"/>
        </w:rPr>
        <w:t xml:space="preserve"> </w:t>
      </w:r>
      <w:r w:rsidRPr="00670E3A">
        <w:rPr>
          <w:rFonts w:ascii="Times New Roman" w:hAnsi="Times New Roman" w:cs="Times New Roman"/>
          <w:spacing w:val="5"/>
        </w:rPr>
        <w:t>autre</w:t>
      </w:r>
      <w:r w:rsidRPr="00670E3A">
        <w:rPr>
          <w:rFonts w:ascii="Times New Roman" w:hAnsi="Times New Roman" w:cs="Times New Roman"/>
        </w:rPr>
        <w:t xml:space="preserve">s </w:t>
      </w:r>
      <w:r w:rsidRPr="00670E3A">
        <w:rPr>
          <w:rFonts w:ascii="Times New Roman" w:hAnsi="Times New Roman" w:cs="Times New Roman"/>
          <w:spacing w:val="-21"/>
        </w:rPr>
        <w:t xml:space="preserve"> </w:t>
      </w:r>
      <w:r w:rsidRPr="00670E3A">
        <w:rPr>
          <w:rFonts w:ascii="Times New Roman" w:hAnsi="Times New Roman" w:cs="Times New Roman"/>
          <w:spacing w:val="5"/>
        </w:rPr>
        <w:t xml:space="preserve">formes </w:t>
      </w:r>
      <w:r w:rsidRPr="00670E3A">
        <w:rPr>
          <w:rFonts w:ascii="Times New Roman" w:hAnsi="Times New Roman" w:cs="Times New Roman"/>
        </w:rPr>
        <w:t>possibles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Caution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13.2.</w:t>
      </w:r>
      <w:r w:rsidRPr="00670E3A">
        <w:rPr>
          <w:rFonts w:ascii="Times New Roman" w:hAnsi="Times New Roman" w:cs="Times New Roman"/>
          <w:spacing w:val="17"/>
        </w:rPr>
        <w:t xml:space="preserve"> </w:t>
      </w:r>
      <w:r w:rsidRPr="00670E3A">
        <w:rPr>
          <w:rFonts w:ascii="Times New Roman" w:hAnsi="Times New Roman" w:cs="Times New Roman"/>
        </w:rPr>
        <w:t>Si,</w:t>
      </w:r>
      <w:r w:rsidRPr="00670E3A">
        <w:rPr>
          <w:rFonts w:ascii="Times New Roman" w:hAnsi="Times New Roman" w:cs="Times New Roman"/>
          <w:spacing w:val="1"/>
        </w:rPr>
        <w:t xml:space="preserve"> </w:t>
      </w:r>
      <w:r w:rsidRPr="00670E3A">
        <w:rPr>
          <w:rFonts w:ascii="Times New Roman" w:hAnsi="Times New Roman" w:cs="Times New Roman"/>
        </w:rPr>
        <w:t>conformément</w:t>
      </w:r>
      <w:r w:rsidRPr="00670E3A">
        <w:rPr>
          <w:rFonts w:ascii="Times New Roman" w:hAnsi="Times New Roman" w:cs="Times New Roman"/>
          <w:spacing w:val="1"/>
        </w:rPr>
        <w:t xml:space="preserve"> </w:t>
      </w:r>
      <w:r w:rsidRPr="00670E3A">
        <w:rPr>
          <w:rFonts w:ascii="Times New Roman" w:hAnsi="Times New Roman" w:cs="Times New Roman"/>
        </w:rPr>
        <w:t>aux</w:t>
      </w:r>
      <w:r w:rsidRPr="00670E3A">
        <w:rPr>
          <w:rFonts w:ascii="Times New Roman" w:hAnsi="Times New Roman" w:cs="Times New Roman"/>
          <w:spacing w:val="1"/>
        </w:rPr>
        <w:t xml:space="preserve"> </w:t>
      </w:r>
      <w:r w:rsidRPr="00670E3A">
        <w:rPr>
          <w:rFonts w:ascii="Times New Roman" w:hAnsi="Times New Roman" w:cs="Times New Roman"/>
        </w:rPr>
        <w:t>dispositions</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RPAO, les soumissionnaires présentent des offres pour</w:t>
      </w:r>
      <w:r w:rsidRPr="00670E3A">
        <w:rPr>
          <w:rFonts w:ascii="Times New Roman" w:hAnsi="Times New Roman" w:cs="Times New Roman"/>
          <w:spacing w:val="2"/>
        </w:rPr>
        <w:t xml:space="preserve"> </w:t>
      </w:r>
      <w:r w:rsidRPr="00670E3A">
        <w:rPr>
          <w:rFonts w:ascii="Times New Roman" w:hAnsi="Times New Roman" w:cs="Times New Roman"/>
        </w:rPr>
        <w:t>plusieurs</w:t>
      </w:r>
      <w:r w:rsidRPr="00670E3A">
        <w:rPr>
          <w:rFonts w:ascii="Times New Roman" w:hAnsi="Times New Roman" w:cs="Times New Roman"/>
          <w:spacing w:val="2"/>
        </w:rPr>
        <w:t xml:space="preserve"> </w:t>
      </w:r>
      <w:r w:rsidRPr="00670E3A">
        <w:rPr>
          <w:rFonts w:ascii="Times New Roman" w:hAnsi="Times New Roman" w:cs="Times New Roman"/>
        </w:rPr>
        <w:t>lots</w:t>
      </w:r>
      <w:r w:rsidRPr="00670E3A">
        <w:rPr>
          <w:rFonts w:ascii="Times New Roman" w:hAnsi="Times New Roman" w:cs="Times New Roman"/>
          <w:spacing w:val="2"/>
        </w:rPr>
        <w:t xml:space="preserve"> </w:t>
      </w:r>
      <w:r w:rsidRPr="00670E3A">
        <w:rPr>
          <w:rFonts w:ascii="Times New Roman" w:hAnsi="Times New Roman" w:cs="Times New Roman"/>
        </w:rPr>
        <w:t>du</w:t>
      </w:r>
      <w:r w:rsidRPr="00670E3A">
        <w:rPr>
          <w:rFonts w:ascii="Times New Roman" w:hAnsi="Times New Roman" w:cs="Times New Roman"/>
          <w:spacing w:val="2"/>
        </w:rPr>
        <w:t xml:space="preserve"> </w:t>
      </w:r>
      <w:r w:rsidRPr="00670E3A">
        <w:rPr>
          <w:rFonts w:ascii="Times New Roman" w:hAnsi="Times New Roman" w:cs="Times New Roman"/>
        </w:rPr>
        <w:t>même</w:t>
      </w:r>
      <w:r w:rsidRPr="00670E3A">
        <w:rPr>
          <w:rFonts w:ascii="Times New Roman" w:hAnsi="Times New Roman" w:cs="Times New Roman"/>
          <w:spacing w:val="2"/>
        </w:rPr>
        <w:t xml:space="preserve"> </w:t>
      </w:r>
      <w:r w:rsidRPr="00670E3A">
        <w:rPr>
          <w:rFonts w:ascii="Times New Roman" w:hAnsi="Times New Roman" w:cs="Times New Roman"/>
        </w:rPr>
        <w:t>Appel</w:t>
      </w:r>
      <w:r w:rsidRPr="00670E3A">
        <w:rPr>
          <w:rFonts w:ascii="Times New Roman" w:hAnsi="Times New Roman" w:cs="Times New Roman"/>
          <w:spacing w:val="2"/>
        </w:rPr>
        <w:t xml:space="preserve"> </w:t>
      </w:r>
      <w:r w:rsidRPr="00670E3A">
        <w:rPr>
          <w:rFonts w:ascii="Times New Roman" w:hAnsi="Times New Roman" w:cs="Times New Roman"/>
        </w:rPr>
        <w:t>d’offres,</w:t>
      </w:r>
      <w:r w:rsidRPr="00670E3A">
        <w:rPr>
          <w:rFonts w:ascii="Times New Roman" w:hAnsi="Times New Roman" w:cs="Times New Roman"/>
          <w:spacing w:val="2"/>
        </w:rPr>
        <w:t xml:space="preserve"> </w:t>
      </w:r>
      <w:r w:rsidRPr="00670E3A">
        <w:rPr>
          <w:rFonts w:ascii="Times New Roman" w:hAnsi="Times New Roman" w:cs="Times New Roman"/>
        </w:rPr>
        <w:t>ils pourront indiquer les rabais offerts en cas d’attribution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plus</w:t>
      </w:r>
      <w:r w:rsidRPr="00670E3A">
        <w:rPr>
          <w:rFonts w:ascii="Times New Roman" w:hAnsi="Times New Roman" w:cs="Times New Roman"/>
          <w:spacing w:val="6"/>
        </w:rPr>
        <w:t xml:space="preserve"> </w:t>
      </w:r>
      <w:r w:rsidRPr="00670E3A">
        <w:rPr>
          <w:rFonts w:ascii="Times New Roman" w:hAnsi="Times New Roman" w:cs="Times New Roman"/>
        </w:rPr>
        <w:t>d’un lot.</w:t>
      </w:r>
    </w:p>
    <w:p w:rsidR="00670E3A" w:rsidRPr="00670E3A" w:rsidRDefault="00670E3A" w:rsidP="00670E3A">
      <w:pPr>
        <w:widowControl w:val="0"/>
        <w:autoSpaceDE w:val="0"/>
        <w:spacing w:after="0" w:line="240" w:lineRule="auto"/>
        <w:jc w:val="both"/>
        <w:rPr>
          <w:rFonts w:ascii="Times New Roman" w:hAnsi="Times New Roman" w:cs="Times New Roman"/>
          <w:b/>
          <w:bCs/>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14</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Montant</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14.1. </w:t>
      </w:r>
      <w:r w:rsidRPr="00670E3A">
        <w:rPr>
          <w:rFonts w:ascii="Times New Roman" w:hAnsi="Times New Roman" w:cs="Times New Roman"/>
          <w:spacing w:val="2"/>
        </w:rPr>
        <w:t>Sau</w:t>
      </w:r>
      <w:r w:rsidRPr="00670E3A">
        <w:rPr>
          <w:rFonts w:ascii="Times New Roman" w:hAnsi="Times New Roman" w:cs="Times New Roman"/>
        </w:rPr>
        <w:t xml:space="preserve">f </w:t>
      </w:r>
      <w:r w:rsidRPr="00670E3A">
        <w:rPr>
          <w:rFonts w:ascii="Times New Roman" w:hAnsi="Times New Roman" w:cs="Times New Roman"/>
          <w:spacing w:val="-28"/>
        </w:rPr>
        <w:t xml:space="preserve"> </w:t>
      </w:r>
      <w:r w:rsidRPr="00670E3A">
        <w:rPr>
          <w:rFonts w:ascii="Times New Roman" w:hAnsi="Times New Roman" w:cs="Times New Roman"/>
          <w:spacing w:val="2"/>
        </w:rPr>
        <w:t>indicatio</w:t>
      </w:r>
      <w:r w:rsidRPr="00670E3A">
        <w:rPr>
          <w:rFonts w:ascii="Times New Roman" w:hAnsi="Times New Roman" w:cs="Times New Roman"/>
        </w:rPr>
        <w:t xml:space="preserve">n </w:t>
      </w:r>
      <w:r w:rsidRPr="00670E3A">
        <w:rPr>
          <w:rFonts w:ascii="Times New Roman" w:hAnsi="Times New Roman" w:cs="Times New Roman"/>
          <w:spacing w:val="-28"/>
        </w:rPr>
        <w:t xml:space="preserve"> </w:t>
      </w:r>
      <w:r w:rsidRPr="00670E3A">
        <w:rPr>
          <w:rFonts w:ascii="Times New Roman" w:hAnsi="Times New Roman" w:cs="Times New Roman"/>
          <w:spacing w:val="2"/>
        </w:rPr>
        <w:t>contrair</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figuran</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dan</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le </w:t>
      </w:r>
      <w:r w:rsidRPr="00670E3A">
        <w:rPr>
          <w:rFonts w:ascii="Times New Roman" w:hAnsi="Times New Roman" w:cs="Times New Roman"/>
          <w:spacing w:val="5"/>
        </w:rPr>
        <w:t>Dossie</w:t>
      </w:r>
      <w:r w:rsidRPr="00670E3A">
        <w:rPr>
          <w:rFonts w:ascii="Times New Roman" w:hAnsi="Times New Roman" w:cs="Times New Roman"/>
        </w:rPr>
        <w:t xml:space="preserve">r </w:t>
      </w:r>
      <w:r w:rsidRPr="00670E3A">
        <w:rPr>
          <w:rFonts w:ascii="Times New Roman" w:hAnsi="Times New Roman" w:cs="Times New Roman"/>
          <w:spacing w:val="-23"/>
        </w:rPr>
        <w:t xml:space="preserve"> </w:t>
      </w:r>
      <w:r w:rsidRPr="00670E3A">
        <w:rPr>
          <w:rFonts w:ascii="Times New Roman" w:hAnsi="Times New Roman" w:cs="Times New Roman"/>
          <w:spacing w:val="5"/>
        </w:rPr>
        <w:t>d’Appe</w:t>
      </w:r>
      <w:r w:rsidRPr="00670E3A">
        <w:rPr>
          <w:rFonts w:ascii="Times New Roman" w:hAnsi="Times New Roman" w:cs="Times New Roman"/>
        </w:rPr>
        <w:t xml:space="preserve">l </w:t>
      </w:r>
      <w:r w:rsidRPr="00670E3A">
        <w:rPr>
          <w:rFonts w:ascii="Times New Roman" w:hAnsi="Times New Roman" w:cs="Times New Roman"/>
          <w:spacing w:val="-23"/>
        </w:rPr>
        <w:t xml:space="preserve"> </w:t>
      </w:r>
      <w:r w:rsidRPr="00670E3A">
        <w:rPr>
          <w:rFonts w:ascii="Times New Roman" w:hAnsi="Times New Roman" w:cs="Times New Roman"/>
          <w:spacing w:val="5"/>
        </w:rPr>
        <w:t>d’Offres</w:t>
      </w:r>
      <w:r w:rsidRPr="00670E3A">
        <w:rPr>
          <w:rFonts w:ascii="Times New Roman" w:hAnsi="Times New Roman" w:cs="Times New Roman"/>
        </w:rPr>
        <w:t xml:space="preserve">, </w:t>
      </w:r>
      <w:r w:rsidRPr="00670E3A">
        <w:rPr>
          <w:rFonts w:ascii="Times New Roman" w:hAnsi="Times New Roman" w:cs="Times New Roman"/>
          <w:spacing w:val="-23"/>
        </w:rPr>
        <w:t xml:space="preserve"> </w:t>
      </w:r>
      <w:r w:rsidRPr="00670E3A">
        <w:rPr>
          <w:rFonts w:ascii="Times New Roman" w:hAnsi="Times New Roman" w:cs="Times New Roman"/>
          <w:spacing w:val="5"/>
        </w:rPr>
        <w:t>l</w:t>
      </w:r>
      <w:r w:rsidRPr="00670E3A">
        <w:rPr>
          <w:rFonts w:ascii="Times New Roman" w:hAnsi="Times New Roman" w:cs="Times New Roman"/>
        </w:rPr>
        <w:t xml:space="preserve">e </w:t>
      </w:r>
      <w:r w:rsidRPr="00670E3A">
        <w:rPr>
          <w:rFonts w:ascii="Times New Roman" w:hAnsi="Times New Roman" w:cs="Times New Roman"/>
          <w:spacing w:val="-23"/>
        </w:rPr>
        <w:t xml:space="preserve"> </w:t>
      </w:r>
      <w:r w:rsidRPr="00670E3A">
        <w:rPr>
          <w:rFonts w:ascii="Times New Roman" w:hAnsi="Times New Roman" w:cs="Times New Roman"/>
          <w:spacing w:val="5"/>
        </w:rPr>
        <w:t>montan</w:t>
      </w:r>
      <w:r w:rsidRPr="00670E3A">
        <w:rPr>
          <w:rFonts w:ascii="Times New Roman" w:hAnsi="Times New Roman" w:cs="Times New Roman"/>
        </w:rPr>
        <w:t xml:space="preserve">t </w:t>
      </w:r>
      <w:r w:rsidRPr="00670E3A">
        <w:rPr>
          <w:rFonts w:ascii="Times New Roman" w:hAnsi="Times New Roman" w:cs="Times New Roman"/>
          <w:spacing w:val="-23"/>
        </w:rPr>
        <w:t xml:space="preserve"> </w:t>
      </w:r>
      <w:r w:rsidRPr="00670E3A">
        <w:rPr>
          <w:rFonts w:ascii="Times New Roman" w:hAnsi="Times New Roman" w:cs="Times New Roman"/>
          <w:spacing w:val="5"/>
        </w:rPr>
        <w:t>du march</w:t>
      </w:r>
      <w:r w:rsidRPr="00670E3A">
        <w:rPr>
          <w:rFonts w:ascii="Times New Roman" w:hAnsi="Times New Roman" w:cs="Times New Roman"/>
        </w:rPr>
        <w:t xml:space="preserve">é </w:t>
      </w:r>
      <w:r w:rsidRPr="00670E3A">
        <w:rPr>
          <w:rFonts w:ascii="Times New Roman" w:hAnsi="Times New Roman" w:cs="Times New Roman"/>
          <w:spacing w:val="-15"/>
        </w:rPr>
        <w:t xml:space="preserve"> </w:t>
      </w:r>
      <w:r w:rsidRPr="00670E3A">
        <w:rPr>
          <w:rFonts w:ascii="Times New Roman" w:hAnsi="Times New Roman" w:cs="Times New Roman"/>
          <w:spacing w:val="5"/>
        </w:rPr>
        <w:t>couvrir</w:t>
      </w:r>
      <w:r w:rsidRPr="00670E3A">
        <w:rPr>
          <w:rFonts w:ascii="Times New Roman" w:hAnsi="Times New Roman" w:cs="Times New Roman"/>
        </w:rPr>
        <w:t xml:space="preserve">a </w:t>
      </w:r>
      <w:r w:rsidRPr="00670E3A">
        <w:rPr>
          <w:rFonts w:ascii="Times New Roman" w:hAnsi="Times New Roman" w:cs="Times New Roman"/>
          <w:spacing w:val="-15"/>
        </w:rPr>
        <w:t xml:space="preserve"> </w:t>
      </w:r>
      <w:r w:rsidRPr="00670E3A">
        <w:rPr>
          <w:rFonts w:ascii="Times New Roman" w:hAnsi="Times New Roman" w:cs="Times New Roman"/>
          <w:spacing w:val="5"/>
        </w:rPr>
        <w:t>l’ensembl</w:t>
      </w:r>
      <w:r w:rsidRPr="00670E3A">
        <w:rPr>
          <w:rFonts w:ascii="Times New Roman" w:hAnsi="Times New Roman" w:cs="Times New Roman"/>
        </w:rPr>
        <w:t xml:space="preserve">e </w:t>
      </w:r>
      <w:r w:rsidRPr="00670E3A">
        <w:rPr>
          <w:rFonts w:ascii="Times New Roman" w:hAnsi="Times New Roman" w:cs="Times New Roman"/>
          <w:spacing w:val="-15"/>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15"/>
        </w:rPr>
        <w:t xml:space="preserve"> </w:t>
      </w:r>
      <w:r w:rsidRPr="00670E3A">
        <w:rPr>
          <w:rFonts w:ascii="Times New Roman" w:hAnsi="Times New Roman" w:cs="Times New Roman"/>
          <w:spacing w:val="5"/>
        </w:rPr>
        <w:t xml:space="preserve">travaux </w:t>
      </w:r>
      <w:r w:rsidRPr="00670E3A">
        <w:rPr>
          <w:rFonts w:ascii="Times New Roman" w:hAnsi="Times New Roman" w:cs="Times New Roman"/>
        </w:rPr>
        <w:t>décrits dans l’Article 1.1 du RGAO, sur la base du Bordereau des Prix et du Détail Quantitatif</w:t>
      </w:r>
      <w:r w:rsidRPr="00670E3A">
        <w:rPr>
          <w:rFonts w:ascii="Times New Roman" w:hAnsi="Times New Roman" w:cs="Times New Roman"/>
          <w:spacing w:val="26"/>
        </w:rPr>
        <w:t xml:space="preserve"> </w:t>
      </w:r>
      <w:r w:rsidRPr="00670E3A">
        <w:rPr>
          <w:rFonts w:ascii="Times New Roman" w:hAnsi="Times New Roman" w:cs="Times New Roman"/>
        </w:rPr>
        <w:t>et</w:t>
      </w:r>
      <w:r w:rsidRPr="00670E3A">
        <w:rPr>
          <w:rFonts w:ascii="Times New Roman" w:hAnsi="Times New Roman" w:cs="Times New Roman"/>
          <w:spacing w:val="26"/>
        </w:rPr>
        <w:t xml:space="preserve"> </w:t>
      </w:r>
      <w:r w:rsidRPr="00670E3A">
        <w:rPr>
          <w:rFonts w:ascii="Times New Roman" w:hAnsi="Times New Roman" w:cs="Times New Roman"/>
        </w:rPr>
        <w:t>Estimatif</w:t>
      </w:r>
      <w:r w:rsidRPr="00670E3A">
        <w:rPr>
          <w:rFonts w:ascii="Times New Roman" w:hAnsi="Times New Roman" w:cs="Times New Roman"/>
          <w:spacing w:val="26"/>
        </w:rPr>
        <w:t xml:space="preserve"> </w:t>
      </w:r>
      <w:r w:rsidRPr="00670E3A">
        <w:rPr>
          <w:rFonts w:ascii="Times New Roman" w:hAnsi="Times New Roman" w:cs="Times New Roman"/>
        </w:rPr>
        <w:t>chiffrés</w:t>
      </w:r>
      <w:r w:rsidRPr="00670E3A">
        <w:rPr>
          <w:rFonts w:ascii="Times New Roman" w:hAnsi="Times New Roman" w:cs="Times New Roman"/>
          <w:spacing w:val="26"/>
        </w:rPr>
        <w:t xml:space="preserve"> </w:t>
      </w:r>
      <w:r w:rsidRPr="00670E3A">
        <w:rPr>
          <w:rFonts w:ascii="Times New Roman" w:hAnsi="Times New Roman" w:cs="Times New Roman"/>
        </w:rPr>
        <w:t>présentés</w:t>
      </w:r>
      <w:r w:rsidRPr="00670E3A">
        <w:rPr>
          <w:rFonts w:ascii="Times New Roman" w:hAnsi="Times New Roman" w:cs="Times New Roman"/>
          <w:spacing w:val="26"/>
        </w:rPr>
        <w:t xml:space="preserve"> </w:t>
      </w:r>
      <w:r w:rsidRPr="00670E3A">
        <w:rPr>
          <w:rFonts w:ascii="Times New Roman" w:hAnsi="Times New Roman" w:cs="Times New Roman"/>
        </w:rPr>
        <w:t>par le</w:t>
      </w:r>
      <w:r w:rsidRPr="00670E3A">
        <w:rPr>
          <w:rFonts w:ascii="Times New Roman" w:hAnsi="Times New Roman" w:cs="Times New Roman"/>
          <w:spacing w:val="6"/>
        </w:rPr>
        <w:t xml:space="preserve"> </w:t>
      </w:r>
      <w:r w:rsidRPr="00670E3A">
        <w:rPr>
          <w:rFonts w:ascii="Times New Roman" w:hAnsi="Times New Roman" w:cs="Times New Roman"/>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14.2. Le</w:t>
      </w:r>
      <w:r w:rsidRPr="00670E3A">
        <w:rPr>
          <w:rFonts w:ascii="Times New Roman" w:hAnsi="Times New Roman" w:cs="Times New Roman"/>
          <w:spacing w:val="12"/>
        </w:rPr>
        <w:t xml:space="preserve"> </w:t>
      </w:r>
      <w:r w:rsidRPr="00670E3A">
        <w:rPr>
          <w:rFonts w:ascii="Times New Roman" w:hAnsi="Times New Roman" w:cs="Times New Roman"/>
        </w:rPr>
        <w:t>soumissionnaire</w:t>
      </w:r>
      <w:r w:rsidRPr="00670E3A">
        <w:rPr>
          <w:rFonts w:ascii="Times New Roman" w:hAnsi="Times New Roman" w:cs="Times New Roman"/>
          <w:spacing w:val="12"/>
        </w:rPr>
        <w:t xml:space="preserve"> </w:t>
      </w:r>
      <w:r w:rsidRPr="00670E3A">
        <w:rPr>
          <w:rFonts w:ascii="Times New Roman" w:hAnsi="Times New Roman" w:cs="Times New Roman"/>
        </w:rPr>
        <w:t>remplira</w:t>
      </w:r>
      <w:r w:rsidRPr="00670E3A">
        <w:rPr>
          <w:rFonts w:ascii="Times New Roman" w:hAnsi="Times New Roman" w:cs="Times New Roman"/>
          <w:spacing w:val="12"/>
        </w:rPr>
        <w:t xml:space="preserve"> </w:t>
      </w:r>
      <w:r w:rsidRPr="00670E3A">
        <w:rPr>
          <w:rFonts w:ascii="Times New Roman" w:hAnsi="Times New Roman" w:cs="Times New Roman"/>
        </w:rPr>
        <w:t>les</w:t>
      </w:r>
      <w:r w:rsidRPr="00670E3A">
        <w:rPr>
          <w:rFonts w:ascii="Times New Roman" w:hAnsi="Times New Roman" w:cs="Times New Roman"/>
          <w:spacing w:val="12"/>
        </w:rPr>
        <w:t xml:space="preserve"> </w:t>
      </w:r>
      <w:r w:rsidRPr="00670E3A">
        <w:rPr>
          <w:rFonts w:ascii="Times New Roman" w:hAnsi="Times New Roman" w:cs="Times New Roman"/>
        </w:rPr>
        <w:t>prix</w:t>
      </w:r>
      <w:r w:rsidRPr="00670E3A">
        <w:rPr>
          <w:rFonts w:ascii="Times New Roman" w:hAnsi="Times New Roman" w:cs="Times New Roman"/>
          <w:spacing w:val="12"/>
        </w:rPr>
        <w:t xml:space="preserve"> </w:t>
      </w:r>
      <w:r w:rsidRPr="00670E3A">
        <w:rPr>
          <w:rFonts w:ascii="Times New Roman" w:hAnsi="Times New Roman" w:cs="Times New Roman"/>
        </w:rPr>
        <w:t>unitaires et</w:t>
      </w:r>
      <w:r w:rsidRPr="00670E3A">
        <w:rPr>
          <w:rFonts w:ascii="Times New Roman" w:hAnsi="Times New Roman" w:cs="Times New Roman"/>
          <w:spacing w:val="13"/>
        </w:rPr>
        <w:t xml:space="preserve"> </w:t>
      </w:r>
      <w:r w:rsidRPr="00670E3A">
        <w:rPr>
          <w:rFonts w:ascii="Times New Roman" w:hAnsi="Times New Roman" w:cs="Times New Roman"/>
        </w:rPr>
        <w:t>totaux</w:t>
      </w:r>
      <w:r w:rsidRPr="00670E3A">
        <w:rPr>
          <w:rFonts w:ascii="Times New Roman" w:hAnsi="Times New Roman" w:cs="Times New Roman"/>
          <w:spacing w:val="13"/>
        </w:rPr>
        <w:t xml:space="preserve"> </w:t>
      </w:r>
      <w:r w:rsidRPr="00670E3A">
        <w:rPr>
          <w:rFonts w:ascii="Times New Roman" w:hAnsi="Times New Roman" w:cs="Times New Roman"/>
        </w:rPr>
        <w:t>de</w:t>
      </w:r>
      <w:r w:rsidRPr="00670E3A">
        <w:rPr>
          <w:rFonts w:ascii="Times New Roman" w:hAnsi="Times New Roman" w:cs="Times New Roman"/>
          <w:spacing w:val="13"/>
        </w:rPr>
        <w:t xml:space="preserve"> </w:t>
      </w:r>
      <w:r w:rsidRPr="00670E3A">
        <w:rPr>
          <w:rFonts w:ascii="Times New Roman" w:hAnsi="Times New Roman" w:cs="Times New Roman"/>
        </w:rPr>
        <w:t>tous</w:t>
      </w:r>
      <w:r w:rsidRPr="00670E3A">
        <w:rPr>
          <w:rFonts w:ascii="Times New Roman" w:hAnsi="Times New Roman" w:cs="Times New Roman"/>
          <w:spacing w:val="13"/>
        </w:rPr>
        <w:t xml:space="preserve"> </w:t>
      </w:r>
      <w:r w:rsidRPr="00670E3A">
        <w:rPr>
          <w:rFonts w:ascii="Times New Roman" w:hAnsi="Times New Roman" w:cs="Times New Roman"/>
        </w:rPr>
        <w:t>les</w:t>
      </w:r>
      <w:r w:rsidRPr="00670E3A">
        <w:rPr>
          <w:rFonts w:ascii="Times New Roman" w:hAnsi="Times New Roman" w:cs="Times New Roman"/>
          <w:spacing w:val="13"/>
        </w:rPr>
        <w:t xml:space="preserve"> </w:t>
      </w:r>
      <w:r w:rsidRPr="00670E3A">
        <w:rPr>
          <w:rFonts w:ascii="Times New Roman" w:hAnsi="Times New Roman" w:cs="Times New Roman"/>
        </w:rPr>
        <w:t>postes</w:t>
      </w:r>
      <w:r w:rsidRPr="00670E3A">
        <w:rPr>
          <w:rFonts w:ascii="Times New Roman" w:hAnsi="Times New Roman" w:cs="Times New Roman"/>
          <w:spacing w:val="13"/>
        </w:rPr>
        <w:t xml:space="preserve"> </w:t>
      </w:r>
      <w:r w:rsidRPr="00670E3A">
        <w:rPr>
          <w:rFonts w:ascii="Times New Roman" w:hAnsi="Times New Roman" w:cs="Times New Roman"/>
        </w:rPr>
        <w:t>du</w:t>
      </w:r>
      <w:r w:rsidRPr="00670E3A">
        <w:rPr>
          <w:rFonts w:ascii="Times New Roman" w:hAnsi="Times New Roman" w:cs="Times New Roman"/>
          <w:spacing w:val="13"/>
        </w:rPr>
        <w:t xml:space="preserve"> </w:t>
      </w:r>
      <w:r w:rsidRPr="00670E3A">
        <w:rPr>
          <w:rFonts w:ascii="Times New Roman" w:hAnsi="Times New Roman" w:cs="Times New Roman"/>
        </w:rPr>
        <w:t>bordereau</w:t>
      </w:r>
      <w:r w:rsidRPr="00670E3A">
        <w:rPr>
          <w:rFonts w:ascii="Times New Roman" w:hAnsi="Times New Roman" w:cs="Times New Roman"/>
          <w:spacing w:val="13"/>
        </w:rPr>
        <w:t xml:space="preserve"> </w:t>
      </w:r>
      <w:r w:rsidRPr="00670E3A">
        <w:rPr>
          <w:rFonts w:ascii="Times New Roman" w:hAnsi="Times New Roman" w:cs="Times New Roman"/>
        </w:rPr>
        <w:t>de prix</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Détail</w:t>
      </w:r>
      <w:r w:rsidRPr="00670E3A">
        <w:rPr>
          <w:rFonts w:ascii="Times New Roman" w:hAnsi="Times New Roman" w:cs="Times New Roman"/>
          <w:spacing w:val="6"/>
        </w:rPr>
        <w:t xml:space="preserve"> </w:t>
      </w:r>
      <w:r w:rsidRPr="00670E3A">
        <w:rPr>
          <w:rFonts w:ascii="Times New Roman" w:hAnsi="Times New Roman" w:cs="Times New Roman"/>
        </w:rPr>
        <w:t>quantitatif</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estimatif.</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14.3. </w:t>
      </w:r>
      <w:r w:rsidRPr="00670E3A">
        <w:rPr>
          <w:rFonts w:ascii="Times New Roman" w:hAnsi="Times New Roman" w:cs="Times New Roman"/>
          <w:spacing w:val="5"/>
        </w:rPr>
        <w:t>Sou</w:t>
      </w:r>
      <w:r w:rsidRPr="00670E3A">
        <w:rPr>
          <w:rFonts w:ascii="Times New Roman" w:hAnsi="Times New Roman" w:cs="Times New Roman"/>
        </w:rPr>
        <w:t xml:space="preserve">s </w:t>
      </w:r>
      <w:r w:rsidRPr="00670E3A">
        <w:rPr>
          <w:rFonts w:ascii="Times New Roman" w:hAnsi="Times New Roman" w:cs="Times New Roman"/>
          <w:spacing w:val="5"/>
        </w:rPr>
        <w:t>réserv</w:t>
      </w:r>
      <w:r w:rsidRPr="00670E3A">
        <w:rPr>
          <w:rFonts w:ascii="Times New Roman" w:hAnsi="Times New Roman" w:cs="Times New Roman"/>
        </w:rPr>
        <w:t xml:space="preserve">e </w:t>
      </w:r>
      <w:r w:rsidRPr="00670E3A">
        <w:rPr>
          <w:rFonts w:ascii="Times New Roman" w:hAnsi="Times New Roman" w:cs="Times New Roman"/>
          <w:spacing w:val="5"/>
        </w:rPr>
        <w:t>d</w:t>
      </w:r>
      <w:r w:rsidRPr="00670E3A">
        <w:rPr>
          <w:rFonts w:ascii="Times New Roman" w:hAnsi="Times New Roman" w:cs="Times New Roman"/>
        </w:rPr>
        <w:t xml:space="preserve">es </w:t>
      </w:r>
      <w:r w:rsidRPr="00670E3A">
        <w:rPr>
          <w:rFonts w:ascii="Times New Roman" w:hAnsi="Times New Roman" w:cs="Times New Roman"/>
          <w:spacing w:val="5"/>
        </w:rPr>
        <w:t>disposition</w:t>
      </w:r>
      <w:r w:rsidRPr="00670E3A">
        <w:rPr>
          <w:rFonts w:ascii="Times New Roman" w:hAnsi="Times New Roman" w:cs="Times New Roman"/>
        </w:rPr>
        <w:t xml:space="preserve">s </w:t>
      </w:r>
      <w:r w:rsidRPr="00670E3A">
        <w:rPr>
          <w:rFonts w:ascii="Times New Roman" w:hAnsi="Times New Roman" w:cs="Times New Roman"/>
          <w:spacing w:val="5"/>
        </w:rPr>
        <w:t xml:space="preserve">contraires </w:t>
      </w:r>
      <w:r w:rsidRPr="00670E3A">
        <w:rPr>
          <w:rFonts w:ascii="Times New Roman" w:hAnsi="Times New Roman" w:cs="Times New Roman"/>
        </w:rPr>
        <w:t>prévues</w:t>
      </w:r>
      <w:r w:rsidRPr="00670E3A">
        <w:rPr>
          <w:rFonts w:ascii="Times New Roman" w:hAnsi="Times New Roman" w:cs="Times New Roman"/>
          <w:spacing w:val="15"/>
        </w:rPr>
        <w:t xml:space="preserve"> </w:t>
      </w:r>
      <w:r w:rsidRPr="00670E3A">
        <w:rPr>
          <w:rFonts w:ascii="Times New Roman" w:hAnsi="Times New Roman" w:cs="Times New Roman"/>
        </w:rPr>
        <w:t>dans</w:t>
      </w:r>
      <w:r w:rsidRPr="00670E3A">
        <w:rPr>
          <w:rFonts w:ascii="Times New Roman" w:hAnsi="Times New Roman" w:cs="Times New Roman"/>
          <w:spacing w:val="15"/>
        </w:rPr>
        <w:t xml:space="preserve"> </w:t>
      </w:r>
      <w:r w:rsidRPr="00670E3A">
        <w:rPr>
          <w:rFonts w:ascii="Times New Roman" w:hAnsi="Times New Roman" w:cs="Times New Roman"/>
        </w:rPr>
        <w:t>le</w:t>
      </w:r>
      <w:r w:rsidRPr="00670E3A">
        <w:rPr>
          <w:rFonts w:ascii="Times New Roman" w:hAnsi="Times New Roman" w:cs="Times New Roman"/>
          <w:spacing w:val="15"/>
        </w:rPr>
        <w:t xml:space="preserve"> </w:t>
      </w:r>
      <w:r w:rsidRPr="00670E3A">
        <w:rPr>
          <w:rFonts w:ascii="Times New Roman" w:hAnsi="Times New Roman" w:cs="Times New Roman"/>
        </w:rPr>
        <w:t>RPAO</w:t>
      </w:r>
      <w:r w:rsidRPr="00670E3A">
        <w:rPr>
          <w:rFonts w:ascii="Times New Roman" w:hAnsi="Times New Roman" w:cs="Times New Roman"/>
          <w:spacing w:val="15"/>
        </w:rPr>
        <w:t xml:space="preserve"> </w:t>
      </w:r>
      <w:r w:rsidRPr="00670E3A">
        <w:rPr>
          <w:rFonts w:ascii="Times New Roman" w:hAnsi="Times New Roman" w:cs="Times New Roman"/>
        </w:rPr>
        <w:t>et</w:t>
      </w:r>
      <w:r w:rsidRPr="00670E3A">
        <w:rPr>
          <w:rFonts w:ascii="Times New Roman" w:hAnsi="Times New Roman" w:cs="Times New Roman"/>
          <w:spacing w:val="15"/>
        </w:rPr>
        <w:t xml:space="preserve"> </w:t>
      </w:r>
      <w:r w:rsidRPr="00670E3A">
        <w:rPr>
          <w:rFonts w:ascii="Times New Roman" w:hAnsi="Times New Roman" w:cs="Times New Roman"/>
        </w:rPr>
        <w:t>au</w:t>
      </w:r>
      <w:r w:rsidRPr="00670E3A">
        <w:rPr>
          <w:rFonts w:ascii="Times New Roman" w:hAnsi="Times New Roman" w:cs="Times New Roman"/>
          <w:spacing w:val="15"/>
        </w:rPr>
        <w:t xml:space="preserve"> </w:t>
      </w:r>
      <w:r w:rsidRPr="00670E3A">
        <w:rPr>
          <w:rFonts w:ascii="Times New Roman" w:hAnsi="Times New Roman" w:cs="Times New Roman"/>
        </w:rPr>
        <w:t>CCAP,</w:t>
      </w:r>
      <w:r w:rsidRPr="00670E3A">
        <w:rPr>
          <w:rFonts w:ascii="Times New Roman" w:hAnsi="Times New Roman" w:cs="Times New Roman"/>
          <w:spacing w:val="15"/>
        </w:rPr>
        <w:t xml:space="preserve"> </w:t>
      </w:r>
      <w:r w:rsidRPr="00670E3A">
        <w:rPr>
          <w:rFonts w:ascii="Times New Roman" w:hAnsi="Times New Roman" w:cs="Times New Roman"/>
        </w:rPr>
        <w:t>tous</w:t>
      </w:r>
      <w:r w:rsidRPr="00670E3A">
        <w:rPr>
          <w:rFonts w:ascii="Times New Roman" w:hAnsi="Times New Roman" w:cs="Times New Roman"/>
          <w:spacing w:val="15"/>
        </w:rPr>
        <w:t xml:space="preserve"> </w:t>
      </w:r>
      <w:r w:rsidRPr="00670E3A">
        <w:rPr>
          <w:rFonts w:ascii="Times New Roman" w:hAnsi="Times New Roman" w:cs="Times New Roman"/>
        </w:rPr>
        <w:t xml:space="preserve">les </w:t>
      </w:r>
      <w:r w:rsidRPr="00670E3A">
        <w:rPr>
          <w:rFonts w:ascii="Times New Roman" w:hAnsi="Times New Roman" w:cs="Times New Roman"/>
          <w:spacing w:val="5"/>
        </w:rPr>
        <w:t>droits</w:t>
      </w:r>
      <w:r w:rsidRPr="00670E3A">
        <w:rPr>
          <w:rFonts w:ascii="Times New Roman" w:hAnsi="Times New Roman" w:cs="Times New Roman"/>
        </w:rPr>
        <w:t xml:space="preserve">, </w:t>
      </w:r>
      <w:r w:rsidRPr="00670E3A">
        <w:rPr>
          <w:rFonts w:ascii="Times New Roman" w:hAnsi="Times New Roman" w:cs="Times New Roman"/>
          <w:spacing w:val="5"/>
        </w:rPr>
        <w:t>impôt</w:t>
      </w:r>
      <w:r w:rsidRPr="00670E3A">
        <w:rPr>
          <w:rFonts w:ascii="Times New Roman" w:hAnsi="Times New Roman" w:cs="Times New Roman"/>
        </w:rPr>
        <w:t xml:space="preserve">s </w:t>
      </w:r>
      <w:r w:rsidRPr="00670E3A">
        <w:rPr>
          <w:rFonts w:ascii="Times New Roman" w:hAnsi="Times New Roman" w:cs="Times New Roman"/>
          <w:spacing w:val="-15"/>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15"/>
        </w:rPr>
        <w:t xml:space="preserve"> </w:t>
      </w:r>
      <w:r w:rsidRPr="00670E3A">
        <w:rPr>
          <w:rFonts w:ascii="Times New Roman" w:hAnsi="Times New Roman" w:cs="Times New Roman"/>
          <w:spacing w:val="5"/>
        </w:rPr>
        <w:t>taxe</w:t>
      </w:r>
      <w:r w:rsidRPr="00670E3A">
        <w:rPr>
          <w:rFonts w:ascii="Times New Roman" w:hAnsi="Times New Roman" w:cs="Times New Roman"/>
        </w:rPr>
        <w:t xml:space="preserve">s </w:t>
      </w:r>
      <w:r w:rsidRPr="00670E3A">
        <w:rPr>
          <w:rFonts w:ascii="Times New Roman" w:hAnsi="Times New Roman" w:cs="Times New Roman"/>
          <w:spacing w:val="-15"/>
        </w:rPr>
        <w:t xml:space="preserve"> </w:t>
      </w:r>
      <w:r w:rsidRPr="00670E3A">
        <w:rPr>
          <w:rFonts w:ascii="Times New Roman" w:hAnsi="Times New Roman" w:cs="Times New Roman"/>
          <w:spacing w:val="5"/>
        </w:rPr>
        <w:t>payable</w:t>
      </w:r>
      <w:r w:rsidRPr="00670E3A">
        <w:rPr>
          <w:rFonts w:ascii="Times New Roman" w:hAnsi="Times New Roman" w:cs="Times New Roman"/>
        </w:rPr>
        <w:t>s</w:t>
      </w:r>
      <w:r w:rsidRPr="00670E3A">
        <w:rPr>
          <w:rFonts w:ascii="Times New Roman" w:hAnsi="Times New Roman" w:cs="Times New Roman"/>
          <w:spacing w:val="-15"/>
        </w:rPr>
        <w:t xml:space="preserve">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5"/>
        </w:rPr>
        <w:t xml:space="preserve">le </w:t>
      </w:r>
      <w:r w:rsidRPr="00670E3A">
        <w:rPr>
          <w:rFonts w:ascii="Times New Roman" w:hAnsi="Times New Roman" w:cs="Times New Roman"/>
        </w:rPr>
        <w:t>soumissionnaire</w:t>
      </w:r>
      <w:r w:rsidRPr="00670E3A">
        <w:rPr>
          <w:rFonts w:ascii="Times New Roman" w:hAnsi="Times New Roman" w:cs="Times New Roman"/>
          <w:spacing w:val="-2"/>
        </w:rPr>
        <w:t xml:space="preserve"> </w:t>
      </w:r>
      <w:r w:rsidRPr="00670E3A">
        <w:rPr>
          <w:rFonts w:ascii="Times New Roman" w:hAnsi="Times New Roman" w:cs="Times New Roman"/>
        </w:rPr>
        <w:t>au</w:t>
      </w:r>
      <w:r w:rsidRPr="00670E3A">
        <w:rPr>
          <w:rFonts w:ascii="Times New Roman" w:hAnsi="Times New Roman" w:cs="Times New Roman"/>
          <w:spacing w:val="-2"/>
        </w:rPr>
        <w:t xml:space="preserve"> </w:t>
      </w:r>
      <w:r w:rsidRPr="00670E3A">
        <w:rPr>
          <w:rFonts w:ascii="Times New Roman" w:hAnsi="Times New Roman" w:cs="Times New Roman"/>
        </w:rPr>
        <w:t>titre</w:t>
      </w:r>
      <w:r w:rsidRPr="00670E3A">
        <w:rPr>
          <w:rFonts w:ascii="Times New Roman" w:hAnsi="Times New Roman" w:cs="Times New Roman"/>
          <w:spacing w:val="-2"/>
        </w:rPr>
        <w:t xml:space="preserve"> </w:t>
      </w:r>
      <w:r w:rsidRPr="00670E3A">
        <w:rPr>
          <w:rFonts w:ascii="Times New Roman" w:hAnsi="Times New Roman" w:cs="Times New Roman"/>
        </w:rPr>
        <w:t>du</w:t>
      </w:r>
      <w:r w:rsidRPr="00670E3A">
        <w:rPr>
          <w:rFonts w:ascii="Times New Roman" w:hAnsi="Times New Roman" w:cs="Times New Roman"/>
          <w:spacing w:val="-2"/>
        </w:rPr>
        <w:t xml:space="preserve"> </w:t>
      </w:r>
      <w:r w:rsidRPr="00670E3A">
        <w:rPr>
          <w:rFonts w:ascii="Times New Roman" w:hAnsi="Times New Roman" w:cs="Times New Roman"/>
        </w:rPr>
        <w:t>futur</w:t>
      </w:r>
      <w:r w:rsidRPr="00670E3A">
        <w:rPr>
          <w:rFonts w:ascii="Times New Roman" w:hAnsi="Times New Roman" w:cs="Times New Roman"/>
          <w:spacing w:val="-2"/>
        </w:rPr>
        <w:t xml:space="preserve"> </w:t>
      </w:r>
      <w:r w:rsidRPr="00670E3A">
        <w:rPr>
          <w:rFonts w:ascii="Times New Roman" w:hAnsi="Times New Roman" w:cs="Times New Roman"/>
        </w:rPr>
        <w:t>Marché,</w:t>
      </w:r>
      <w:r w:rsidRPr="00670E3A">
        <w:rPr>
          <w:rFonts w:ascii="Times New Roman" w:hAnsi="Times New Roman" w:cs="Times New Roman"/>
          <w:spacing w:val="-2"/>
        </w:rPr>
        <w:t xml:space="preserve"> </w:t>
      </w:r>
      <w:r w:rsidRPr="00670E3A">
        <w:rPr>
          <w:rFonts w:ascii="Times New Roman" w:hAnsi="Times New Roman" w:cs="Times New Roman"/>
        </w:rPr>
        <w:t>ou</w:t>
      </w:r>
      <w:r w:rsidRPr="00670E3A">
        <w:rPr>
          <w:rFonts w:ascii="Times New Roman" w:hAnsi="Times New Roman" w:cs="Times New Roman"/>
          <w:spacing w:val="-2"/>
        </w:rPr>
        <w:t xml:space="preserve"> </w:t>
      </w:r>
      <w:r w:rsidRPr="00670E3A">
        <w:rPr>
          <w:rFonts w:ascii="Times New Roman" w:hAnsi="Times New Roman" w:cs="Times New Roman"/>
        </w:rPr>
        <w:t>à tout</w:t>
      </w:r>
      <w:r w:rsidRPr="00670E3A">
        <w:rPr>
          <w:rFonts w:ascii="Times New Roman" w:hAnsi="Times New Roman" w:cs="Times New Roman"/>
          <w:spacing w:val="13"/>
        </w:rPr>
        <w:t xml:space="preserve"> </w:t>
      </w:r>
      <w:r w:rsidRPr="00670E3A">
        <w:rPr>
          <w:rFonts w:ascii="Times New Roman" w:hAnsi="Times New Roman" w:cs="Times New Roman"/>
        </w:rPr>
        <w:t>autre</w:t>
      </w:r>
      <w:r w:rsidRPr="00670E3A">
        <w:rPr>
          <w:rFonts w:ascii="Times New Roman" w:hAnsi="Times New Roman" w:cs="Times New Roman"/>
          <w:spacing w:val="13"/>
        </w:rPr>
        <w:t xml:space="preserve"> </w:t>
      </w:r>
      <w:r w:rsidRPr="00670E3A">
        <w:rPr>
          <w:rFonts w:ascii="Times New Roman" w:hAnsi="Times New Roman" w:cs="Times New Roman"/>
        </w:rPr>
        <w:t>titre,</w:t>
      </w:r>
      <w:r w:rsidRPr="00670E3A">
        <w:rPr>
          <w:rFonts w:ascii="Times New Roman" w:hAnsi="Times New Roman" w:cs="Times New Roman"/>
          <w:spacing w:val="13"/>
        </w:rPr>
        <w:t xml:space="preserve"> </w:t>
      </w:r>
      <w:r w:rsidRPr="00670E3A">
        <w:rPr>
          <w:rFonts w:ascii="Times New Roman" w:hAnsi="Times New Roman" w:cs="Times New Roman"/>
        </w:rPr>
        <w:t>trente</w:t>
      </w:r>
      <w:r w:rsidRPr="00670E3A">
        <w:rPr>
          <w:rFonts w:ascii="Times New Roman" w:hAnsi="Times New Roman" w:cs="Times New Roman"/>
          <w:spacing w:val="13"/>
        </w:rPr>
        <w:t xml:space="preserve"> </w:t>
      </w:r>
      <w:r w:rsidRPr="00670E3A">
        <w:rPr>
          <w:rFonts w:ascii="Times New Roman" w:hAnsi="Times New Roman" w:cs="Times New Roman"/>
        </w:rPr>
        <w:t>(30)</w:t>
      </w:r>
      <w:r w:rsidRPr="00670E3A">
        <w:rPr>
          <w:rFonts w:ascii="Times New Roman" w:hAnsi="Times New Roman" w:cs="Times New Roman"/>
          <w:spacing w:val="13"/>
        </w:rPr>
        <w:t xml:space="preserve"> </w:t>
      </w:r>
      <w:r w:rsidRPr="00670E3A">
        <w:rPr>
          <w:rFonts w:ascii="Times New Roman" w:hAnsi="Times New Roman" w:cs="Times New Roman"/>
        </w:rPr>
        <w:t>jours</w:t>
      </w:r>
      <w:r w:rsidRPr="00670E3A">
        <w:rPr>
          <w:rFonts w:ascii="Times New Roman" w:hAnsi="Times New Roman" w:cs="Times New Roman"/>
          <w:spacing w:val="13"/>
        </w:rPr>
        <w:t xml:space="preserve"> </w:t>
      </w:r>
      <w:r w:rsidRPr="00670E3A">
        <w:rPr>
          <w:rFonts w:ascii="Times New Roman" w:hAnsi="Times New Roman" w:cs="Times New Roman"/>
        </w:rPr>
        <w:t>avant</w:t>
      </w:r>
      <w:r w:rsidRPr="00670E3A">
        <w:rPr>
          <w:rFonts w:ascii="Times New Roman" w:hAnsi="Times New Roman" w:cs="Times New Roman"/>
          <w:spacing w:val="13"/>
        </w:rPr>
        <w:t xml:space="preserve"> </w:t>
      </w:r>
      <w:r w:rsidRPr="00670E3A">
        <w:rPr>
          <w:rFonts w:ascii="Times New Roman" w:hAnsi="Times New Roman" w:cs="Times New Roman"/>
        </w:rPr>
        <w:t>la</w:t>
      </w:r>
      <w:r w:rsidRPr="00670E3A">
        <w:rPr>
          <w:rFonts w:ascii="Times New Roman" w:hAnsi="Times New Roman" w:cs="Times New Roman"/>
          <w:spacing w:val="13"/>
        </w:rPr>
        <w:t xml:space="preserve"> </w:t>
      </w:r>
      <w:r w:rsidRPr="00670E3A">
        <w:rPr>
          <w:rFonts w:ascii="Times New Roman" w:hAnsi="Times New Roman" w:cs="Times New Roman"/>
        </w:rPr>
        <w:t>date limite</w:t>
      </w:r>
      <w:r w:rsidRPr="00670E3A">
        <w:rPr>
          <w:rFonts w:ascii="Times New Roman" w:hAnsi="Times New Roman" w:cs="Times New Roman"/>
          <w:spacing w:val="24"/>
        </w:rPr>
        <w:t xml:space="preserve"> </w:t>
      </w:r>
      <w:r w:rsidRPr="00670E3A">
        <w:rPr>
          <w:rFonts w:ascii="Times New Roman" w:hAnsi="Times New Roman" w:cs="Times New Roman"/>
        </w:rPr>
        <w:t>de</w:t>
      </w:r>
      <w:r w:rsidRPr="00670E3A">
        <w:rPr>
          <w:rFonts w:ascii="Times New Roman" w:hAnsi="Times New Roman" w:cs="Times New Roman"/>
          <w:spacing w:val="24"/>
        </w:rPr>
        <w:t xml:space="preserve"> </w:t>
      </w:r>
      <w:r w:rsidRPr="00670E3A">
        <w:rPr>
          <w:rFonts w:ascii="Times New Roman" w:hAnsi="Times New Roman" w:cs="Times New Roman"/>
        </w:rPr>
        <w:t>dépôt</w:t>
      </w:r>
      <w:r w:rsidRPr="00670E3A">
        <w:rPr>
          <w:rFonts w:ascii="Times New Roman" w:hAnsi="Times New Roman" w:cs="Times New Roman"/>
          <w:spacing w:val="24"/>
        </w:rPr>
        <w:t xml:space="preserve"> </w:t>
      </w:r>
      <w:r w:rsidRPr="00670E3A">
        <w:rPr>
          <w:rFonts w:ascii="Times New Roman" w:hAnsi="Times New Roman" w:cs="Times New Roman"/>
        </w:rPr>
        <w:t>des</w:t>
      </w:r>
      <w:r w:rsidRPr="00670E3A">
        <w:rPr>
          <w:rFonts w:ascii="Times New Roman" w:hAnsi="Times New Roman" w:cs="Times New Roman"/>
          <w:spacing w:val="24"/>
        </w:rPr>
        <w:t xml:space="preserve"> </w:t>
      </w:r>
      <w:r w:rsidRPr="00670E3A">
        <w:rPr>
          <w:rFonts w:ascii="Times New Roman" w:hAnsi="Times New Roman" w:cs="Times New Roman"/>
        </w:rPr>
        <w:t>offres</w:t>
      </w:r>
      <w:r w:rsidRPr="00670E3A">
        <w:rPr>
          <w:rFonts w:ascii="Times New Roman" w:hAnsi="Times New Roman" w:cs="Times New Roman"/>
          <w:spacing w:val="24"/>
        </w:rPr>
        <w:t xml:space="preserve"> </w:t>
      </w:r>
      <w:r w:rsidRPr="00670E3A">
        <w:rPr>
          <w:rFonts w:ascii="Times New Roman" w:hAnsi="Times New Roman" w:cs="Times New Roman"/>
        </w:rPr>
        <w:t>seront</w:t>
      </w:r>
      <w:r w:rsidRPr="00670E3A">
        <w:rPr>
          <w:rFonts w:ascii="Times New Roman" w:hAnsi="Times New Roman" w:cs="Times New Roman"/>
          <w:spacing w:val="24"/>
        </w:rPr>
        <w:t xml:space="preserve"> </w:t>
      </w:r>
      <w:r w:rsidRPr="00670E3A">
        <w:rPr>
          <w:rFonts w:ascii="Times New Roman" w:hAnsi="Times New Roman" w:cs="Times New Roman"/>
        </w:rPr>
        <w:t>inclus</w:t>
      </w:r>
      <w:r w:rsidRPr="00670E3A">
        <w:rPr>
          <w:rFonts w:ascii="Times New Roman" w:hAnsi="Times New Roman" w:cs="Times New Roman"/>
          <w:spacing w:val="24"/>
        </w:rPr>
        <w:t xml:space="preserve"> </w:t>
      </w:r>
      <w:r w:rsidRPr="00670E3A">
        <w:rPr>
          <w:rFonts w:ascii="Times New Roman" w:hAnsi="Times New Roman" w:cs="Times New Roman"/>
        </w:rPr>
        <w:t>dans les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montant</w:t>
      </w:r>
      <w:r w:rsidRPr="00670E3A">
        <w:rPr>
          <w:rFonts w:ascii="Times New Roman" w:hAnsi="Times New Roman" w:cs="Times New Roman"/>
          <w:spacing w:val="6"/>
        </w:rPr>
        <w:t xml:space="preserve"> </w:t>
      </w:r>
      <w:r w:rsidRPr="00670E3A">
        <w:rPr>
          <w:rFonts w:ascii="Times New Roman" w:hAnsi="Times New Roman" w:cs="Times New Roman"/>
        </w:rPr>
        <w:t>total</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son</w:t>
      </w:r>
      <w:r w:rsidRPr="00670E3A">
        <w:rPr>
          <w:rFonts w:ascii="Times New Roman" w:hAnsi="Times New Roman" w:cs="Times New Roman"/>
          <w:spacing w:val="6"/>
        </w:rPr>
        <w:t xml:space="preserve"> </w:t>
      </w:r>
      <w:r w:rsidRPr="00670E3A">
        <w:rPr>
          <w:rFonts w:ascii="Times New Roman" w:hAnsi="Times New Roman" w:cs="Times New Roman"/>
        </w:rPr>
        <w:t>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14.4. Si</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clauses</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révision</w:t>
      </w:r>
      <w:r w:rsidRPr="00670E3A">
        <w:rPr>
          <w:rFonts w:ascii="Times New Roman" w:hAnsi="Times New Roman" w:cs="Times New Roman"/>
          <w:spacing w:val="-3"/>
        </w:rPr>
        <w:t xml:space="preserve"> </w:t>
      </w:r>
      <w:r w:rsidRPr="00670E3A">
        <w:rPr>
          <w:rFonts w:ascii="Times New Roman" w:hAnsi="Times New Roman" w:cs="Times New Roman"/>
        </w:rPr>
        <w:t>et/ou</w:t>
      </w:r>
      <w:r w:rsidRPr="00670E3A">
        <w:rPr>
          <w:rFonts w:ascii="Times New Roman" w:hAnsi="Times New Roman" w:cs="Times New Roman"/>
          <w:spacing w:val="-3"/>
        </w:rPr>
        <w:t xml:space="preserve"> </w:t>
      </w:r>
      <w:r w:rsidRPr="00670E3A">
        <w:rPr>
          <w:rFonts w:ascii="Times New Roman" w:hAnsi="Times New Roman" w:cs="Times New Roman"/>
        </w:rPr>
        <w:t>d’actualisation des prix sont prévues au marché, la date d’établissement</w:t>
      </w:r>
      <w:r w:rsidRPr="00670E3A">
        <w:rPr>
          <w:rFonts w:ascii="Times New Roman" w:hAnsi="Times New Roman" w:cs="Times New Roman"/>
          <w:spacing w:val="1"/>
        </w:rPr>
        <w:t xml:space="preserve"> </w:t>
      </w:r>
      <w:r w:rsidRPr="00670E3A">
        <w:rPr>
          <w:rFonts w:ascii="Times New Roman" w:hAnsi="Times New Roman" w:cs="Times New Roman"/>
        </w:rPr>
        <w:t>des</w:t>
      </w:r>
      <w:r w:rsidRPr="00670E3A">
        <w:rPr>
          <w:rFonts w:ascii="Times New Roman" w:hAnsi="Times New Roman" w:cs="Times New Roman"/>
          <w:spacing w:val="1"/>
        </w:rPr>
        <w:t xml:space="preserve"> </w:t>
      </w:r>
      <w:r w:rsidRPr="00670E3A">
        <w:rPr>
          <w:rFonts w:ascii="Times New Roman" w:hAnsi="Times New Roman" w:cs="Times New Roman"/>
        </w:rPr>
        <w:t>prix</w:t>
      </w:r>
      <w:r w:rsidRPr="00670E3A">
        <w:rPr>
          <w:rFonts w:ascii="Times New Roman" w:hAnsi="Times New Roman" w:cs="Times New Roman"/>
          <w:spacing w:val="1"/>
        </w:rPr>
        <w:t xml:space="preserve"> </w:t>
      </w:r>
      <w:r w:rsidRPr="00670E3A">
        <w:rPr>
          <w:rFonts w:ascii="Times New Roman" w:hAnsi="Times New Roman" w:cs="Times New Roman"/>
        </w:rPr>
        <w:t>initiaux,</w:t>
      </w:r>
      <w:r w:rsidRPr="00670E3A">
        <w:rPr>
          <w:rFonts w:ascii="Times New Roman" w:hAnsi="Times New Roman" w:cs="Times New Roman"/>
          <w:spacing w:val="1"/>
        </w:rPr>
        <w:t xml:space="preserve"> </w:t>
      </w:r>
      <w:r w:rsidRPr="00670E3A">
        <w:rPr>
          <w:rFonts w:ascii="Times New Roman" w:hAnsi="Times New Roman" w:cs="Times New Roman"/>
        </w:rPr>
        <w:t>ainsi</w:t>
      </w:r>
      <w:r w:rsidRPr="00670E3A">
        <w:rPr>
          <w:rFonts w:ascii="Times New Roman" w:hAnsi="Times New Roman" w:cs="Times New Roman"/>
          <w:spacing w:val="1"/>
        </w:rPr>
        <w:t xml:space="preserve"> </w:t>
      </w:r>
      <w:r w:rsidRPr="00670E3A">
        <w:rPr>
          <w:rFonts w:ascii="Times New Roman" w:hAnsi="Times New Roman" w:cs="Times New Roman"/>
        </w:rPr>
        <w:t>que</w:t>
      </w:r>
      <w:r w:rsidRPr="00670E3A">
        <w:rPr>
          <w:rFonts w:ascii="Times New Roman" w:hAnsi="Times New Roman" w:cs="Times New Roman"/>
          <w:spacing w:val="1"/>
        </w:rPr>
        <w:t xml:space="preserve"> </w:t>
      </w:r>
      <w:r w:rsidRPr="00670E3A">
        <w:rPr>
          <w:rFonts w:ascii="Times New Roman" w:hAnsi="Times New Roman" w:cs="Times New Roman"/>
        </w:rPr>
        <w:t xml:space="preserve">les </w:t>
      </w:r>
      <w:r w:rsidRPr="00670E3A">
        <w:rPr>
          <w:rFonts w:ascii="Times New Roman" w:hAnsi="Times New Roman" w:cs="Times New Roman"/>
          <w:spacing w:val="1"/>
        </w:rPr>
        <w:t>modalité</w:t>
      </w:r>
      <w:r w:rsidRPr="00670E3A">
        <w:rPr>
          <w:rFonts w:ascii="Times New Roman" w:hAnsi="Times New Roman" w:cs="Times New Roman"/>
        </w:rPr>
        <w:t>s</w:t>
      </w:r>
      <w:r w:rsidRPr="00670E3A">
        <w:rPr>
          <w:rFonts w:ascii="Times New Roman" w:hAnsi="Times New Roman" w:cs="Times New Roman"/>
          <w:spacing w:val="-29"/>
        </w:rPr>
        <w:t xml:space="preserve"> </w:t>
      </w:r>
      <w:r w:rsidRPr="00670E3A">
        <w:rPr>
          <w:rFonts w:ascii="Times New Roman" w:hAnsi="Times New Roman" w:cs="Times New Roman"/>
          <w:spacing w:val="1"/>
        </w:rPr>
        <w:t>d</w:t>
      </w:r>
      <w:r w:rsidRPr="00670E3A">
        <w:rPr>
          <w:rFonts w:ascii="Times New Roman" w:hAnsi="Times New Roman" w:cs="Times New Roman"/>
        </w:rPr>
        <w:t xml:space="preserve">e </w:t>
      </w:r>
      <w:r w:rsidRPr="00670E3A">
        <w:rPr>
          <w:rFonts w:ascii="Times New Roman" w:hAnsi="Times New Roman" w:cs="Times New Roman"/>
          <w:spacing w:val="1"/>
        </w:rPr>
        <w:t>révisio</w:t>
      </w:r>
      <w:r w:rsidRPr="00670E3A">
        <w:rPr>
          <w:rFonts w:ascii="Times New Roman" w:hAnsi="Times New Roman" w:cs="Times New Roman"/>
        </w:rPr>
        <w:t>n</w:t>
      </w:r>
      <w:r w:rsidRPr="00670E3A">
        <w:rPr>
          <w:rFonts w:ascii="Times New Roman" w:hAnsi="Times New Roman" w:cs="Times New Roman"/>
          <w:spacing w:val="-29"/>
        </w:rPr>
        <w:t xml:space="preserve"> </w:t>
      </w:r>
      <w:r w:rsidRPr="00670E3A">
        <w:rPr>
          <w:rFonts w:ascii="Times New Roman" w:hAnsi="Times New Roman" w:cs="Times New Roman"/>
          <w:spacing w:val="1"/>
        </w:rPr>
        <w:t>et/o</w:t>
      </w:r>
      <w:r w:rsidRPr="00670E3A">
        <w:rPr>
          <w:rFonts w:ascii="Times New Roman" w:hAnsi="Times New Roman" w:cs="Times New Roman"/>
        </w:rPr>
        <w:t xml:space="preserve">u </w:t>
      </w:r>
      <w:r w:rsidRPr="00670E3A">
        <w:rPr>
          <w:rFonts w:ascii="Times New Roman" w:hAnsi="Times New Roman" w:cs="Times New Roman"/>
          <w:spacing w:val="-29"/>
        </w:rPr>
        <w:t xml:space="preserve"> </w:t>
      </w:r>
      <w:r w:rsidRPr="00670E3A">
        <w:rPr>
          <w:rFonts w:ascii="Times New Roman" w:hAnsi="Times New Roman" w:cs="Times New Roman"/>
          <w:spacing w:val="1"/>
        </w:rPr>
        <w:t>d’actualisation desdit</w:t>
      </w:r>
      <w:r w:rsidRPr="00670E3A">
        <w:rPr>
          <w:rFonts w:ascii="Times New Roman" w:hAnsi="Times New Roman" w:cs="Times New Roman"/>
        </w:rPr>
        <w:t>s</w:t>
      </w:r>
      <w:r w:rsidRPr="00670E3A">
        <w:rPr>
          <w:rFonts w:ascii="Times New Roman" w:hAnsi="Times New Roman" w:cs="Times New Roman"/>
          <w:spacing w:val="-29"/>
        </w:rPr>
        <w:t xml:space="preserve"> </w:t>
      </w:r>
      <w:r w:rsidRPr="00670E3A">
        <w:rPr>
          <w:rFonts w:ascii="Times New Roman" w:hAnsi="Times New Roman" w:cs="Times New Roman"/>
          <w:spacing w:val="1"/>
        </w:rPr>
        <w:t>pri</w:t>
      </w:r>
      <w:r w:rsidRPr="00670E3A">
        <w:rPr>
          <w:rFonts w:ascii="Times New Roman" w:hAnsi="Times New Roman" w:cs="Times New Roman"/>
        </w:rPr>
        <w:t xml:space="preserve">x </w:t>
      </w:r>
      <w:r w:rsidRPr="00670E3A">
        <w:rPr>
          <w:rFonts w:ascii="Times New Roman" w:hAnsi="Times New Roman" w:cs="Times New Roman"/>
          <w:spacing w:val="-29"/>
        </w:rPr>
        <w:t xml:space="preserve"> </w:t>
      </w:r>
      <w:r w:rsidRPr="00670E3A">
        <w:rPr>
          <w:rFonts w:ascii="Times New Roman" w:hAnsi="Times New Roman" w:cs="Times New Roman"/>
          <w:spacing w:val="1"/>
        </w:rPr>
        <w:t>doiven</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êtr</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précisées</w:t>
      </w:r>
      <w:r w:rsidRPr="00670E3A">
        <w:rPr>
          <w:rFonts w:ascii="Times New Roman" w:hAnsi="Times New Roman" w:cs="Times New Roman"/>
        </w:rPr>
        <w:t>.</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Etant </w:t>
      </w:r>
      <w:r w:rsidRPr="00670E3A">
        <w:rPr>
          <w:rFonts w:ascii="Times New Roman" w:hAnsi="Times New Roman" w:cs="Times New Roman"/>
        </w:rPr>
        <w:t>entendu</w:t>
      </w:r>
      <w:r w:rsidRPr="00670E3A">
        <w:rPr>
          <w:rFonts w:ascii="Times New Roman" w:hAnsi="Times New Roman" w:cs="Times New Roman"/>
          <w:spacing w:val="1"/>
        </w:rPr>
        <w:t xml:space="preserve"> </w:t>
      </w:r>
      <w:r w:rsidRPr="00670E3A">
        <w:rPr>
          <w:rFonts w:ascii="Times New Roman" w:hAnsi="Times New Roman" w:cs="Times New Roman"/>
        </w:rPr>
        <w:t>que</w:t>
      </w:r>
      <w:r w:rsidRPr="00670E3A">
        <w:rPr>
          <w:rFonts w:ascii="Times New Roman" w:hAnsi="Times New Roman" w:cs="Times New Roman"/>
          <w:spacing w:val="1"/>
        </w:rPr>
        <w:t xml:space="preserve"> </w:t>
      </w:r>
      <w:r w:rsidRPr="00670E3A">
        <w:rPr>
          <w:rFonts w:ascii="Times New Roman" w:hAnsi="Times New Roman" w:cs="Times New Roman"/>
        </w:rPr>
        <w:t>tout</w:t>
      </w:r>
      <w:r w:rsidRPr="00670E3A">
        <w:rPr>
          <w:rFonts w:ascii="Times New Roman" w:hAnsi="Times New Roman" w:cs="Times New Roman"/>
          <w:spacing w:val="1"/>
        </w:rPr>
        <w:t xml:space="preserve"> </w:t>
      </w:r>
      <w:proofErr w:type="gramStart"/>
      <w:r w:rsidRPr="00670E3A">
        <w:rPr>
          <w:rFonts w:ascii="Times New Roman" w:hAnsi="Times New Roman" w:cs="Times New Roman"/>
        </w:rPr>
        <w:t>Marché</w:t>
      </w:r>
      <w:proofErr w:type="gramEnd"/>
      <w:r w:rsidRPr="00670E3A">
        <w:rPr>
          <w:rFonts w:ascii="Times New Roman" w:hAnsi="Times New Roman" w:cs="Times New Roman"/>
          <w:spacing w:val="1"/>
        </w:rPr>
        <w:t xml:space="preserve"> </w:t>
      </w:r>
      <w:r w:rsidRPr="00670E3A">
        <w:rPr>
          <w:rFonts w:ascii="Times New Roman" w:hAnsi="Times New Roman" w:cs="Times New Roman"/>
        </w:rPr>
        <w:t>dont</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durée</w:t>
      </w:r>
      <w:r w:rsidRPr="00670E3A">
        <w:rPr>
          <w:rFonts w:ascii="Times New Roman" w:hAnsi="Times New Roman" w:cs="Times New Roman"/>
          <w:spacing w:val="1"/>
        </w:rPr>
        <w:t xml:space="preserve"> </w:t>
      </w:r>
      <w:r w:rsidRPr="00670E3A">
        <w:rPr>
          <w:rFonts w:ascii="Times New Roman" w:hAnsi="Times New Roman" w:cs="Times New Roman"/>
        </w:rPr>
        <w:t>d’exécution</w:t>
      </w:r>
      <w:r w:rsidRPr="00670E3A">
        <w:rPr>
          <w:rFonts w:ascii="Times New Roman" w:hAnsi="Times New Roman" w:cs="Times New Roman"/>
          <w:spacing w:val="23"/>
        </w:rPr>
        <w:t xml:space="preserve"> </w:t>
      </w:r>
      <w:r w:rsidRPr="00670E3A">
        <w:rPr>
          <w:rFonts w:ascii="Times New Roman" w:hAnsi="Times New Roman" w:cs="Times New Roman"/>
        </w:rPr>
        <w:t>est</w:t>
      </w:r>
      <w:r w:rsidRPr="00670E3A">
        <w:rPr>
          <w:rFonts w:ascii="Times New Roman" w:hAnsi="Times New Roman" w:cs="Times New Roman"/>
          <w:spacing w:val="23"/>
        </w:rPr>
        <w:t xml:space="preserve"> </w:t>
      </w:r>
      <w:r w:rsidRPr="00670E3A">
        <w:rPr>
          <w:rFonts w:ascii="Times New Roman" w:hAnsi="Times New Roman" w:cs="Times New Roman"/>
        </w:rPr>
        <w:t>au</w:t>
      </w:r>
      <w:r w:rsidRPr="00670E3A">
        <w:rPr>
          <w:rFonts w:ascii="Times New Roman" w:hAnsi="Times New Roman" w:cs="Times New Roman"/>
          <w:spacing w:val="23"/>
        </w:rPr>
        <w:t xml:space="preserve"> </w:t>
      </w:r>
      <w:r w:rsidRPr="00670E3A">
        <w:rPr>
          <w:rFonts w:ascii="Times New Roman" w:hAnsi="Times New Roman" w:cs="Times New Roman"/>
        </w:rPr>
        <w:t>plus</w:t>
      </w:r>
      <w:r w:rsidRPr="00670E3A">
        <w:rPr>
          <w:rFonts w:ascii="Times New Roman" w:hAnsi="Times New Roman" w:cs="Times New Roman"/>
          <w:spacing w:val="23"/>
        </w:rPr>
        <w:t xml:space="preserve"> </w:t>
      </w:r>
      <w:r w:rsidRPr="00670E3A">
        <w:rPr>
          <w:rFonts w:ascii="Times New Roman" w:hAnsi="Times New Roman" w:cs="Times New Roman"/>
        </w:rPr>
        <w:t>égale</w:t>
      </w:r>
      <w:r w:rsidRPr="00670E3A">
        <w:rPr>
          <w:rFonts w:ascii="Times New Roman" w:hAnsi="Times New Roman" w:cs="Times New Roman"/>
          <w:spacing w:val="23"/>
        </w:rPr>
        <w:t xml:space="preserve"> </w:t>
      </w:r>
      <w:r w:rsidRPr="00670E3A">
        <w:rPr>
          <w:rFonts w:ascii="Times New Roman" w:hAnsi="Times New Roman" w:cs="Times New Roman"/>
        </w:rPr>
        <w:t>à</w:t>
      </w:r>
      <w:r w:rsidRPr="00670E3A">
        <w:rPr>
          <w:rFonts w:ascii="Times New Roman" w:hAnsi="Times New Roman" w:cs="Times New Roman"/>
          <w:spacing w:val="23"/>
        </w:rPr>
        <w:t xml:space="preserve"> </w:t>
      </w:r>
      <w:r w:rsidRPr="00670E3A">
        <w:rPr>
          <w:rFonts w:ascii="Times New Roman" w:hAnsi="Times New Roman" w:cs="Times New Roman"/>
        </w:rPr>
        <w:t>un</w:t>
      </w:r>
      <w:r w:rsidRPr="00670E3A">
        <w:rPr>
          <w:rFonts w:ascii="Times New Roman" w:hAnsi="Times New Roman" w:cs="Times New Roman"/>
          <w:spacing w:val="23"/>
        </w:rPr>
        <w:t xml:space="preserve"> </w:t>
      </w:r>
      <w:r w:rsidRPr="00670E3A">
        <w:rPr>
          <w:rFonts w:ascii="Times New Roman" w:hAnsi="Times New Roman" w:cs="Times New Roman"/>
        </w:rPr>
        <w:t>(1)</w:t>
      </w:r>
      <w:r w:rsidRPr="00670E3A">
        <w:rPr>
          <w:rFonts w:ascii="Times New Roman" w:hAnsi="Times New Roman" w:cs="Times New Roman"/>
          <w:spacing w:val="23"/>
        </w:rPr>
        <w:t xml:space="preserve"> </w:t>
      </w:r>
      <w:r w:rsidRPr="00670E3A">
        <w:rPr>
          <w:rFonts w:ascii="Times New Roman" w:hAnsi="Times New Roman" w:cs="Times New Roman"/>
        </w:rPr>
        <w:t>an</w:t>
      </w:r>
      <w:r w:rsidRPr="00670E3A">
        <w:rPr>
          <w:rFonts w:ascii="Times New Roman" w:hAnsi="Times New Roman" w:cs="Times New Roman"/>
          <w:spacing w:val="23"/>
        </w:rPr>
        <w:t xml:space="preserve"> </w:t>
      </w:r>
      <w:r w:rsidRPr="00670E3A">
        <w:rPr>
          <w:rFonts w:ascii="Times New Roman" w:hAnsi="Times New Roman" w:cs="Times New Roman"/>
        </w:rPr>
        <w:t>ne</w:t>
      </w:r>
      <w:r w:rsidRPr="00670E3A">
        <w:rPr>
          <w:rFonts w:ascii="Times New Roman" w:hAnsi="Times New Roman" w:cs="Times New Roman"/>
          <w:spacing w:val="23"/>
        </w:rPr>
        <w:t xml:space="preserve"> </w:t>
      </w:r>
      <w:r w:rsidRPr="00670E3A">
        <w:rPr>
          <w:rFonts w:ascii="Times New Roman" w:hAnsi="Times New Roman" w:cs="Times New Roman"/>
        </w:rPr>
        <w:t>peut faire</w:t>
      </w:r>
      <w:r w:rsidRPr="00670E3A">
        <w:rPr>
          <w:rFonts w:ascii="Times New Roman" w:hAnsi="Times New Roman" w:cs="Times New Roman"/>
          <w:spacing w:val="6"/>
        </w:rPr>
        <w:t xml:space="preserve"> </w:t>
      </w:r>
      <w:r w:rsidRPr="00670E3A">
        <w:rPr>
          <w:rFonts w:ascii="Times New Roman" w:hAnsi="Times New Roman" w:cs="Times New Roman"/>
        </w:rPr>
        <w:t>l’objet</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révision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prix.</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14.5. Tous les prix unitaires assortis des quantités doivent être justifiés par</w:t>
      </w:r>
      <w:r w:rsidRPr="00670E3A">
        <w:rPr>
          <w:rFonts w:ascii="Times New Roman" w:hAnsi="Times New Roman" w:cs="Times New Roman"/>
          <w:spacing w:val="4"/>
        </w:rPr>
        <w:t xml:space="preserve"> </w:t>
      </w:r>
      <w:r w:rsidRPr="00670E3A">
        <w:rPr>
          <w:rFonts w:ascii="Times New Roman" w:hAnsi="Times New Roman" w:cs="Times New Roman"/>
        </w:rPr>
        <w:t>des</w:t>
      </w:r>
      <w:r w:rsidRPr="00670E3A">
        <w:rPr>
          <w:rFonts w:ascii="Times New Roman" w:hAnsi="Times New Roman" w:cs="Times New Roman"/>
          <w:spacing w:val="4"/>
        </w:rPr>
        <w:t xml:space="preserve"> </w:t>
      </w:r>
      <w:r w:rsidRPr="00670E3A">
        <w:rPr>
          <w:rFonts w:ascii="Times New Roman" w:hAnsi="Times New Roman" w:cs="Times New Roman"/>
        </w:rPr>
        <w:t>sous-détails</w:t>
      </w:r>
      <w:r w:rsidRPr="00670E3A">
        <w:rPr>
          <w:rFonts w:ascii="Times New Roman" w:hAnsi="Times New Roman" w:cs="Times New Roman"/>
          <w:spacing w:val="4"/>
        </w:rPr>
        <w:t xml:space="preserve"> </w:t>
      </w:r>
      <w:r w:rsidRPr="00670E3A">
        <w:rPr>
          <w:rFonts w:ascii="Times New Roman" w:hAnsi="Times New Roman" w:cs="Times New Roman"/>
        </w:rPr>
        <w:t>établis</w:t>
      </w:r>
      <w:r w:rsidRPr="00670E3A">
        <w:rPr>
          <w:rFonts w:ascii="Times New Roman" w:hAnsi="Times New Roman" w:cs="Times New Roman"/>
          <w:spacing w:val="4"/>
        </w:rPr>
        <w:t xml:space="preserve"> </w:t>
      </w:r>
      <w:r w:rsidRPr="00670E3A">
        <w:rPr>
          <w:rFonts w:ascii="Times New Roman" w:hAnsi="Times New Roman" w:cs="Times New Roman"/>
        </w:rPr>
        <w:t>conformément</w:t>
      </w:r>
      <w:r w:rsidRPr="00670E3A">
        <w:rPr>
          <w:rFonts w:ascii="Times New Roman" w:hAnsi="Times New Roman" w:cs="Times New Roman"/>
          <w:spacing w:val="4"/>
        </w:rPr>
        <w:t xml:space="preserve"> </w:t>
      </w:r>
      <w:r w:rsidRPr="00670E3A">
        <w:rPr>
          <w:rFonts w:ascii="Times New Roman" w:hAnsi="Times New Roman" w:cs="Times New Roman"/>
        </w:rPr>
        <w:t>au cadre</w:t>
      </w:r>
      <w:r w:rsidRPr="00670E3A">
        <w:rPr>
          <w:rFonts w:ascii="Times New Roman" w:hAnsi="Times New Roman" w:cs="Times New Roman"/>
          <w:spacing w:val="6"/>
        </w:rPr>
        <w:t xml:space="preserve"> </w:t>
      </w:r>
      <w:r w:rsidRPr="00670E3A">
        <w:rPr>
          <w:rFonts w:ascii="Times New Roman" w:hAnsi="Times New Roman" w:cs="Times New Roman"/>
        </w:rPr>
        <w:t>proposé</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pièce</w:t>
      </w:r>
      <w:r w:rsidRPr="00670E3A">
        <w:rPr>
          <w:rFonts w:ascii="Times New Roman" w:hAnsi="Times New Roman" w:cs="Times New Roman"/>
          <w:spacing w:val="6"/>
        </w:rPr>
        <w:t xml:space="preserve"> </w:t>
      </w:r>
      <w:r w:rsidRPr="00670E3A">
        <w:rPr>
          <w:rFonts w:ascii="Times New Roman" w:hAnsi="Times New Roman" w:cs="Times New Roman"/>
        </w:rPr>
        <w:t>N°8 du DAO.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15</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5"/>
        </w:rPr>
        <w:t>Monnaie</w:t>
      </w:r>
      <w:r w:rsidRPr="00670E3A">
        <w:rPr>
          <w:rFonts w:ascii="Times New Roman" w:hAnsi="Times New Roman" w:cs="Times New Roman"/>
          <w:b/>
          <w:bCs/>
        </w:rPr>
        <w:t>s</w:t>
      </w:r>
      <w:r w:rsidRPr="00670E3A">
        <w:rPr>
          <w:rFonts w:ascii="Times New Roman" w:hAnsi="Times New Roman" w:cs="Times New Roman"/>
          <w:b/>
          <w:bCs/>
          <w:spacing w:val="16"/>
        </w:rPr>
        <w:t xml:space="preserve"> </w:t>
      </w:r>
      <w:r w:rsidRPr="00670E3A">
        <w:rPr>
          <w:rFonts w:ascii="Times New Roman" w:hAnsi="Times New Roman" w:cs="Times New Roman"/>
          <w:b/>
          <w:bCs/>
          <w:spacing w:val="5"/>
        </w:rPr>
        <w:t>d</w:t>
      </w:r>
      <w:r w:rsidRPr="00670E3A">
        <w:rPr>
          <w:rFonts w:ascii="Times New Roman" w:hAnsi="Times New Roman" w:cs="Times New Roman"/>
          <w:b/>
          <w:bCs/>
        </w:rPr>
        <w:t>e</w:t>
      </w:r>
      <w:r w:rsidRPr="00670E3A">
        <w:rPr>
          <w:rFonts w:ascii="Times New Roman" w:hAnsi="Times New Roman" w:cs="Times New Roman"/>
          <w:b/>
          <w:bCs/>
          <w:spacing w:val="16"/>
        </w:rPr>
        <w:t xml:space="preserve"> </w:t>
      </w:r>
      <w:r w:rsidRPr="00670E3A">
        <w:rPr>
          <w:rFonts w:ascii="Times New Roman" w:hAnsi="Times New Roman" w:cs="Times New Roman"/>
          <w:b/>
          <w:bCs/>
          <w:spacing w:val="5"/>
        </w:rPr>
        <w:t>soumissio</w:t>
      </w:r>
      <w:r w:rsidRPr="00670E3A">
        <w:rPr>
          <w:rFonts w:ascii="Times New Roman" w:hAnsi="Times New Roman" w:cs="Times New Roman"/>
          <w:b/>
          <w:bCs/>
        </w:rPr>
        <w:t>n</w:t>
      </w:r>
      <w:r w:rsidRPr="00670E3A">
        <w:rPr>
          <w:rFonts w:ascii="Times New Roman" w:hAnsi="Times New Roman" w:cs="Times New Roman"/>
          <w:b/>
          <w:bCs/>
          <w:spacing w:val="16"/>
        </w:rPr>
        <w:t xml:space="preserve"> </w:t>
      </w:r>
      <w:r w:rsidRPr="00670E3A">
        <w:rPr>
          <w:rFonts w:ascii="Times New Roman" w:hAnsi="Times New Roman" w:cs="Times New Roman"/>
          <w:b/>
          <w:bCs/>
          <w:spacing w:val="5"/>
        </w:rPr>
        <w:t>e</w:t>
      </w:r>
      <w:r w:rsidRPr="00670E3A">
        <w:rPr>
          <w:rFonts w:ascii="Times New Roman" w:hAnsi="Times New Roman" w:cs="Times New Roman"/>
          <w:b/>
          <w:bCs/>
        </w:rPr>
        <w:t xml:space="preserve">t </w:t>
      </w:r>
      <w:r w:rsidRPr="00670E3A">
        <w:rPr>
          <w:rFonts w:ascii="Times New Roman" w:hAnsi="Times New Roman" w:cs="Times New Roman"/>
          <w:b/>
          <w:bCs/>
          <w:spacing w:val="5"/>
        </w:rPr>
        <w:t xml:space="preserve">de </w:t>
      </w:r>
      <w:r w:rsidRPr="00670E3A">
        <w:rPr>
          <w:rFonts w:ascii="Times New Roman" w:hAnsi="Times New Roman" w:cs="Times New Roman"/>
          <w:b/>
          <w:bCs/>
        </w:rPr>
        <w:t>règlement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15.1. En cas d’Appels d’Offres Internationaux, les monnaies</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l’offre</w:t>
      </w:r>
      <w:r w:rsidRPr="00670E3A">
        <w:rPr>
          <w:rFonts w:ascii="Times New Roman" w:hAnsi="Times New Roman" w:cs="Times New Roman"/>
          <w:spacing w:val="26"/>
        </w:rPr>
        <w:t xml:space="preserve"> doivent </w:t>
      </w:r>
      <w:r w:rsidRPr="00670E3A">
        <w:rPr>
          <w:rFonts w:ascii="Times New Roman" w:hAnsi="Times New Roman" w:cs="Times New Roman"/>
        </w:rPr>
        <w:t>suivre</w:t>
      </w:r>
      <w:r w:rsidRPr="00670E3A">
        <w:rPr>
          <w:rFonts w:ascii="Times New Roman" w:hAnsi="Times New Roman" w:cs="Times New Roman"/>
          <w:spacing w:val="26"/>
        </w:rPr>
        <w:t xml:space="preserve"> </w:t>
      </w:r>
      <w:r w:rsidRPr="00670E3A">
        <w:rPr>
          <w:rFonts w:ascii="Times New Roman" w:hAnsi="Times New Roman" w:cs="Times New Roman"/>
        </w:rPr>
        <w:t>les</w:t>
      </w:r>
      <w:r w:rsidRPr="00670E3A">
        <w:rPr>
          <w:rFonts w:ascii="Times New Roman" w:hAnsi="Times New Roman" w:cs="Times New Roman"/>
          <w:spacing w:val="26"/>
        </w:rPr>
        <w:t xml:space="preserve"> </w:t>
      </w:r>
      <w:r w:rsidRPr="00670E3A">
        <w:rPr>
          <w:rFonts w:ascii="Times New Roman" w:hAnsi="Times New Roman" w:cs="Times New Roman"/>
        </w:rPr>
        <w:t xml:space="preserve">dispositions soit de </w:t>
      </w:r>
      <w:r w:rsidRPr="00670E3A">
        <w:rPr>
          <w:rFonts w:ascii="Times New Roman" w:hAnsi="Times New Roman" w:cs="Times New Roman"/>
        </w:rPr>
        <w:lastRenderedPageBreak/>
        <w:t xml:space="preserve">l’Option A ou de l’Option B </w:t>
      </w:r>
      <w:r w:rsidRPr="00670E3A">
        <w:rPr>
          <w:rFonts w:ascii="Times New Roman" w:hAnsi="Times New Roman" w:cs="Times New Roman"/>
          <w:spacing w:val="3"/>
        </w:rPr>
        <w:t>ci-dessous</w:t>
      </w:r>
      <w:r w:rsidRPr="00670E3A">
        <w:rPr>
          <w:rFonts w:ascii="Times New Roman" w:hAnsi="Times New Roman" w:cs="Times New Roman"/>
        </w:rPr>
        <w:t xml:space="preserve">; </w:t>
      </w:r>
      <w:r w:rsidRPr="00670E3A">
        <w:rPr>
          <w:rFonts w:ascii="Times New Roman" w:hAnsi="Times New Roman" w:cs="Times New Roman"/>
          <w:spacing w:val="-27"/>
        </w:rPr>
        <w:t xml:space="preserve"> </w:t>
      </w:r>
      <w:r w:rsidRPr="00670E3A">
        <w:rPr>
          <w:rFonts w:ascii="Times New Roman" w:hAnsi="Times New Roman" w:cs="Times New Roman"/>
          <w:spacing w:val="3"/>
        </w:rPr>
        <w:t>l’optio</w:t>
      </w:r>
      <w:r w:rsidRPr="00670E3A">
        <w:rPr>
          <w:rFonts w:ascii="Times New Roman" w:hAnsi="Times New Roman" w:cs="Times New Roman"/>
        </w:rPr>
        <w:t xml:space="preserve">n </w:t>
      </w:r>
      <w:r w:rsidRPr="00670E3A">
        <w:rPr>
          <w:rFonts w:ascii="Times New Roman" w:hAnsi="Times New Roman" w:cs="Times New Roman"/>
          <w:spacing w:val="-27"/>
        </w:rPr>
        <w:t xml:space="preserve"> </w:t>
      </w:r>
      <w:r w:rsidRPr="00670E3A">
        <w:rPr>
          <w:rFonts w:ascii="Times New Roman" w:hAnsi="Times New Roman" w:cs="Times New Roman"/>
          <w:spacing w:val="3"/>
        </w:rPr>
        <w:t>applicabl</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étan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celle </w:t>
      </w:r>
      <w:r w:rsidRPr="00670E3A">
        <w:rPr>
          <w:rFonts w:ascii="Times New Roman" w:hAnsi="Times New Roman" w:cs="Times New Roman"/>
        </w:rPr>
        <w:t>retenue</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15.2. Option A : le montant de la soumission est libellé</w:t>
      </w:r>
      <w:r w:rsidRPr="00670E3A">
        <w:rPr>
          <w:rFonts w:ascii="Times New Roman" w:hAnsi="Times New Roman" w:cs="Times New Roman"/>
          <w:spacing w:val="6"/>
        </w:rPr>
        <w:t xml:space="preserve"> </w:t>
      </w:r>
      <w:r w:rsidRPr="00670E3A">
        <w:rPr>
          <w:rFonts w:ascii="Times New Roman" w:hAnsi="Times New Roman" w:cs="Times New Roman"/>
        </w:rPr>
        <w:t>entièrement</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monnaie</w:t>
      </w:r>
      <w:r w:rsidRPr="00670E3A">
        <w:rPr>
          <w:rFonts w:ascii="Times New Roman" w:hAnsi="Times New Roman" w:cs="Times New Roman"/>
          <w:spacing w:val="6"/>
        </w:rPr>
        <w:t xml:space="preserve"> </w:t>
      </w:r>
      <w:r w:rsidRPr="00670E3A">
        <w:rPr>
          <w:rFonts w:ascii="Times New Roman" w:hAnsi="Times New Roman" w:cs="Times New Roman"/>
        </w:rPr>
        <w:t>nationale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 montant de la soumission, les prix unitaires du bordereau</w:t>
      </w:r>
      <w:r w:rsidRPr="00670E3A">
        <w:rPr>
          <w:rFonts w:ascii="Times New Roman" w:hAnsi="Times New Roman" w:cs="Times New Roman"/>
          <w:spacing w:val="11"/>
        </w:rPr>
        <w:t xml:space="preserve"> </w:t>
      </w:r>
      <w:r w:rsidRPr="00670E3A">
        <w:rPr>
          <w:rFonts w:ascii="Times New Roman" w:hAnsi="Times New Roman" w:cs="Times New Roman"/>
        </w:rPr>
        <w:t>des</w:t>
      </w:r>
      <w:r w:rsidRPr="00670E3A">
        <w:rPr>
          <w:rFonts w:ascii="Times New Roman" w:hAnsi="Times New Roman" w:cs="Times New Roman"/>
          <w:spacing w:val="11"/>
        </w:rPr>
        <w:t xml:space="preserve"> </w:t>
      </w:r>
      <w:r w:rsidRPr="00670E3A">
        <w:rPr>
          <w:rFonts w:ascii="Times New Roman" w:hAnsi="Times New Roman" w:cs="Times New Roman"/>
        </w:rPr>
        <w:t>prix</w:t>
      </w:r>
      <w:r w:rsidRPr="00670E3A">
        <w:rPr>
          <w:rFonts w:ascii="Times New Roman" w:hAnsi="Times New Roman" w:cs="Times New Roman"/>
          <w:spacing w:val="11"/>
        </w:rPr>
        <w:t xml:space="preserve"> </w:t>
      </w:r>
      <w:r w:rsidRPr="00670E3A">
        <w:rPr>
          <w:rFonts w:ascii="Times New Roman" w:hAnsi="Times New Roman" w:cs="Times New Roman"/>
        </w:rPr>
        <w:t>et</w:t>
      </w:r>
      <w:r w:rsidRPr="00670E3A">
        <w:rPr>
          <w:rFonts w:ascii="Times New Roman" w:hAnsi="Times New Roman" w:cs="Times New Roman"/>
          <w:spacing w:val="11"/>
        </w:rPr>
        <w:t xml:space="preserve"> </w:t>
      </w:r>
      <w:r w:rsidRPr="00670E3A">
        <w:rPr>
          <w:rFonts w:ascii="Times New Roman" w:hAnsi="Times New Roman" w:cs="Times New Roman"/>
        </w:rPr>
        <w:t>les</w:t>
      </w:r>
      <w:r w:rsidRPr="00670E3A">
        <w:rPr>
          <w:rFonts w:ascii="Times New Roman" w:hAnsi="Times New Roman" w:cs="Times New Roman"/>
          <w:spacing w:val="11"/>
        </w:rPr>
        <w:t xml:space="preserve"> </w:t>
      </w:r>
      <w:r w:rsidRPr="00670E3A">
        <w:rPr>
          <w:rFonts w:ascii="Times New Roman" w:hAnsi="Times New Roman" w:cs="Times New Roman"/>
        </w:rPr>
        <w:t>prix</w:t>
      </w:r>
      <w:r w:rsidRPr="00670E3A">
        <w:rPr>
          <w:rFonts w:ascii="Times New Roman" w:hAnsi="Times New Roman" w:cs="Times New Roman"/>
          <w:spacing w:val="11"/>
        </w:rPr>
        <w:t xml:space="preserve"> </w:t>
      </w:r>
      <w:r w:rsidRPr="00670E3A">
        <w:rPr>
          <w:rFonts w:ascii="Times New Roman" w:hAnsi="Times New Roman" w:cs="Times New Roman"/>
        </w:rPr>
        <w:t>du</w:t>
      </w:r>
      <w:r w:rsidRPr="00670E3A">
        <w:rPr>
          <w:rFonts w:ascii="Times New Roman" w:hAnsi="Times New Roman" w:cs="Times New Roman"/>
          <w:spacing w:val="11"/>
        </w:rPr>
        <w:t xml:space="preserve"> </w:t>
      </w:r>
      <w:r w:rsidRPr="00670E3A">
        <w:rPr>
          <w:rFonts w:ascii="Times New Roman" w:hAnsi="Times New Roman" w:cs="Times New Roman"/>
        </w:rPr>
        <w:t>détail</w:t>
      </w:r>
      <w:r w:rsidRPr="00670E3A">
        <w:rPr>
          <w:rFonts w:ascii="Times New Roman" w:hAnsi="Times New Roman" w:cs="Times New Roman"/>
          <w:spacing w:val="11"/>
        </w:rPr>
        <w:t xml:space="preserve"> </w:t>
      </w:r>
      <w:r w:rsidRPr="00670E3A">
        <w:rPr>
          <w:rFonts w:ascii="Times New Roman" w:hAnsi="Times New Roman" w:cs="Times New Roman"/>
        </w:rPr>
        <w:t>quantitatif</w:t>
      </w:r>
      <w:r w:rsidRPr="00670E3A">
        <w:rPr>
          <w:rFonts w:ascii="Times New Roman" w:hAnsi="Times New Roman" w:cs="Times New Roman"/>
          <w:spacing w:val="11"/>
        </w:rPr>
        <w:t xml:space="preserve"> </w:t>
      </w:r>
      <w:r w:rsidRPr="00670E3A">
        <w:rPr>
          <w:rFonts w:ascii="Times New Roman" w:hAnsi="Times New Roman" w:cs="Times New Roman"/>
        </w:rPr>
        <w:t>et estimatif</w:t>
      </w:r>
      <w:r w:rsidRPr="00670E3A">
        <w:rPr>
          <w:rFonts w:ascii="Times New Roman" w:hAnsi="Times New Roman" w:cs="Times New Roman"/>
          <w:spacing w:val="8"/>
        </w:rPr>
        <w:t xml:space="preserve"> </w:t>
      </w:r>
      <w:r w:rsidRPr="00670E3A">
        <w:rPr>
          <w:rFonts w:ascii="Times New Roman" w:hAnsi="Times New Roman" w:cs="Times New Roman"/>
        </w:rPr>
        <w:t>sont</w:t>
      </w:r>
      <w:r w:rsidRPr="00670E3A">
        <w:rPr>
          <w:rFonts w:ascii="Times New Roman" w:hAnsi="Times New Roman" w:cs="Times New Roman"/>
          <w:spacing w:val="8"/>
        </w:rPr>
        <w:t xml:space="preserve"> </w:t>
      </w:r>
      <w:r w:rsidRPr="00670E3A">
        <w:rPr>
          <w:rFonts w:ascii="Times New Roman" w:hAnsi="Times New Roman" w:cs="Times New Roman"/>
        </w:rPr>
        <w:t>libellés</w:t>
      </w:r>
      <w:r w:rsidRPr="00670E3A">
        <w:rPr>
          <w:rFonts w:ascii="Times New Roman" w:hAnsi="Times New Roman" w:cs="Times New Roman"/>
          <w:spacing w:val="8"/>
        </w:rPr>
        <w:t xml:space="preserve"> </w:t>
      </w:r>
      <w:r w:rsidRPr="00670E3A">
        <w:rPr>
          <w:rFonts w:ascii="Times New Roman" w:hAnsi="Times New Roman" w:cs="Times New Roman"/>
        </w:rPr>
        <w:t>entièrement</w:t>
      </w:r>
      <w:r w:rsidRPr="00670E3A">
        <w:rPr>
          <w:rFonts w:ascii="Times New Roman" w:hAnsi="Times New Roman" w:cs="Times New Roman"/>
          <w:spacing w:val="8"/>
        </w:rPr>
        <w:t xml:space="preserve"> e</w:t>
      </w:r>
      <w:r w:rsidRPr="00670E3A">
        <w:rPr>
          <w:rFonts w:ascii="Times New Roman" w:hAnsi="Times New Roman" w:cs="Times New Roman"/>
        </w:rPr>
        <w:t>n</w:t>
      </w:r>
      <w:r w:rsidRPr="00670E3A">
        <w:rPr>
          <w:rFonts w:ascii="Times New Roman" w:hAnsi="Times New Roman" w:cs="Times New Roman"/>
          <w:spacing w:val="8"/>
        </w:rPr>
        <w:t xml:space="preserve"> </w:t>
      </w:r>
      <w:r w:rsidRPr="00670E3A">
        <w:rPr>
          <w:rFonts w:ascii="Times New Roman" w:hAnsi="Times New Roman" w:cs="Times New Roman"/>
        </w:rPr>
        <w:t>francs</w:t>
      </w:r>
      <w:r w:rsidRPr="00670E3A">
        <w:rPr>
          <w:rFonts w:ascii="Times New Roman" w:hAnsi="Times New Roman" w:cs="Times New Roman"/>
          <w:spacing w:val="8"/>
        </w:rPr>
        <w:t xml:space="preserve"> </w:t>
      </w:r>
      <w:r w:rsidRPr="00670E3A">
        <w:rPr>
          <w:rFonts w:ascii="Times New Roman" w:hAnsi="Times New Roman" w:cs="Times New Roman"/>
        </w:rPr>
        <w:t>CFA de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manière</w:t>
      </w:r>
      <w:r w:rsidRPr="00670E3A">
        <w:rPr>
          <w:rFonts w:ascii="Times New Roman" w:hAnsi="Times New Roman" w:cs="Times New Roman"/>
          <w:spacing w:val="6"/>
        </w:rPr>
        <w:t xml:space="preserve"> </w:t>
      </w:r>
      <w:r w:rsidRPr="00670E3A">
        <w:rPr>
          <w:rFonts w:ascii="Times New Roman" w:hAnsi="Times New Roman" w:cs="Times New Roman"/>
        </w:rPr>
        <w:t>suivante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2"/>
        </w:rPr>
        <w:t>Le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pri</w:t>
      </w:r>
      <w:r w:rsidRPr="00670E3A">
        <w:rPr>
          <w:rFonts w:ascii="Times New Roman" w:hAnsi="Times New Roman" w:cs="Times New Roman"/>
        </w:rPr>
        <w:t xml:space="preserve">x </w:t>
      </w:r>
      <w:r w:rsidRPr="00670E3A">
        <w:rPr>
          <w:rFonts w:ascii="Times New Roman" w:hAnsi="Times New Roman" w:cs="Times New Roman"/>
          <w:spacing w:val="-28"/>
        </w:rPr>
        <w:t xml:space="preserve"> </w:t>
      </w:r>
      <w:r w:rsidRPr="00670E3A">
        <w:rPr>
          <w:rFonts w:ascii="Times New Roman" w:hAnsi="Times New Roman" w:cs="Times New Roman"/>
          <w:spacing w:val="2"/>
        </w:rPr>
        <w:t>seron</w:t>
      </w:r>
      <w:r w:rsidRPr="00670E3A">
        <w:rPr>
          <w:rFonts w:ascii="Times New Roman" w:hAnsi="Times New Roman" w:cs="Times New Roman"/>
        </w:rPr>
        <w:t xml:space="preserve">t </w:t>
      </w:r>
      <w:r w:rsidRPr="00670E3A">
        <w:rPr>
          <w:rFonts w:ascii="Times New Roman" w:hAnsi="Times New Roman" w:cs="Times New Roman"/>
          <w:spacing w:val="2"/>
        </w:rPr>
        <w:t>entièremen</w:t>
      </w:r>
      <w:r w:rsidRPr="00670E3A">
        <w:rPr>
          <w:rFonts w:ascii="Times New Roman" w:hAnsi="Times New Roman" w:cs="Times New Roman"/>
        </w:rPr>
        <w:t xml:space="preserve">t </w:t>
      </w:r>
      <w:r w:rsidRPr="00670E3A">
        <w:rPr>
          <w:rFonts w:ascii="Times New Roman" w:hAnsi="Times New Roman" w:cs="Times New Roman"/>
          <w:spacing w:val="2"/>
        </w:rPr>
        <w:t>libellé</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dan</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la </w:t>
      </w:r>
      <w:r w:rsidRPr="00670E3A">
        <w:rPr>
          <w:rFonts w:ascii="Times New Roman" w:hAnsi="Times New Roman" w:cs="Times New Roman"/>
          <w:spacing w:val="5"/>
        </w:rPr>
        <w:t>monnai</w:t>
      </w:r>
      <w:r w:rsidRPr="00670E3A">
        <w:rPr>
          <w:rFonts w:ascii="Times New Roman" w:hAnsi="Times New Roman" w:cs="Times New Roman"/>
        </w:rPr>
        <w:t xml:space="preserve">e </w:t>
      </w:r>
      <w:r w:rsidRPr="00670E3A">
        <w:rPr>
          <w:rFonts w:ascii="Times New Roman" w:hAnsi="Times New Roman" w:cs="Times New Roman"/>
          <w:spacing w:val="-4"/>
        </w:rPr>
        <w:t xml:space="preserve"> </w:t>
      </w:r>
      <w:r w:rsidRPr="00670E3A">
        <w:rPr>
          <w:rFonts w:ascii="Times New Roman" w:hAnsi="Times New Roman" w:cs="Times New Roman"/>
          <w:spacing w:val="5"/>
        </w:rPr>
        <w:t>nationale</w:t>
      </w:r>
      <w:r w:rsidRPr="00670E3A">
        <w:rPr>
          <w:rFonts w:ascii="Times New Roman" w:hAnsi="Times New Roman" w:cs="Times New Roman"/>
        </w:rPr>
        <w:t xml:space="preserve">. </w:t>
      </w:r>
      <w:r w:rsidRPr="00670E3A">
        <w:rPr>
          <w:rFonts w:ascii="Times New Roman" w:hAnsi="Times New Roman" w:cs="Times New Roman"/>
          <w:spacing w:val="-4"/>
        </w:rPr>
        <w:t xml:space="preserve"> </w:t>
      </w:r>
      <w:r w:rsidRPr="00670E3A">
        <w:rPr>
          <w:rFonts w:ascii="Times New Roman" w:hAnsi="Times New Roman" w:cs="Times New Roman"/>
          <w:spacing w:val="5"/>
        </w:rPr>
        <w:t>L</w:t>
      </w:r>
      <w:r w:rsidRPr="00670E3A">
        <w:rPr>
          <w:rFonts w:ascii="Times New Roman" w:hAnsi="Times New Roman" w:cs="Times New Roman"/>
        </w:rPr>
        <w:t xml:space="preserve">e </w:t>
      </w:r>
      <w:r w:rsidRPr="00670E3A">
        <w:rPr>
          <w:rFonts w:ascii="Times New Roman" w:hAnsi="Times New Roman" w:cs="Times New Roman"/>
          <w:spacing w:val="5"/>
        </w:rPr>
        <w:t>soumissionnair</w:t>
      </w:r>
      <w:r w:rsidRPr="00670E3A">
        <w:rPr>
          <w:rFonts w:ascii="Times New Roman" w:hAnsi="Times New Roman" w:cs="Times New Roman"/>
        </w:rPr>
        <w:t xml:space="preserve">e </w:t>
      </w:r>
      <w:r w:rsidRPr="00670E3A">
        <w:rPr>
          <w:rFonts w:ascii="Times New Roman" w:hAnsi="Times New Roman" w:cs="Times New Roman"/>
          <w:spacing w:val="-4"/>
        </w:rPr>
        <w:t xml:space="preserve"> </w:t>
      </w:r>
      <w:r w:rsidRPr="00670E3A">
        <w:rPr>
          <w:rFonts w:ascii="Times New Roman" w:hAnsi="Times New Roman" w:cs="Times New Roman"/>
          <w:spacing w:val="5"/>
        </w:rPr>
        <w:t xml:space="preserve">qui </w:t>
      </w:r>
      <w:r w:rsidRPr="00670E3A">
        <w:rPr>
          <w:rFonts w:ascii="Times New Roman" w:hAnsi="Times New Roman" w:cs="Times New Roman"/>
        </w:rPr>
        <w:t>compte engager des dépenses dans d’autres monnaies pour la réalisation des Travaux, indiquera en annexe à la soumission le ou les pourcentages du montant de l’offre nécessaires pour</w:t>
      </w:r>
      <w:r w:rsidRPr="00670E3A">
        <w:rPr>
          <w:rFonts w:ascii="Times New Roman" w:hAnsi="Times New Roman" w:cs="Times New Roman"/>
          <w:spacing w:val="-3"/>
        </w:rPr>
        <w:t xml:space="preserve"> </w:t>
      </w:r>
      <w:r w:rsidRPr="00670E3A">
        <w:rPr>
          <w:rFonts w:ascii="Times New Roman" w:hAnsi="Times New Roman" w:cs="Times New Roman"/>
        </w:rPr>
        <w:t>couvrir</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besoins</w:t>
      </w:r>
      <w:r w:rsidRPr="00670E3A">
        <w:rPr>
          <w:rFonts w:ascii="Times New Roman" w:hAnsi="Times New Roman" w:cs="Times New Roman"/>
          <w:spacing w:val="-3"/>
        </w:rPr>
        <w:t xml:space="preserve"> </w:t>
      </w:r>
      <w:r w:rsidRPr="00670E3A">
        <w:rPr>
          <w:rFonts w:ascii="Times New Roman" w:hAnsi="Times New Roman" w:cs="Times New Roman"/>
        </w:rPr>
        <w:t>en</w:t>
      </w:r>
      <w:r w:rsidRPr="00670E3A">
        <w:rPr>
          <w:rFonts w:ascii="Times New Roman" w:hAnsi="Times New Roman" w:cs="Times New Roman"/>
          <w:spacing w:val="-3"/>
        </w:rPr>
        <w:t xml:space="preserve"> </w:t>
      </w:r>
      <w:r w:rsidRPr="00670E3A">
        <w:rPr>
          <w:rFonts w:ascii="Times New Roman" w:hAnsi="Times New Roman" w:cs="Times New Roman"/>
        </w:rPr>
        <w:t>monnaies</w:t>
      </w:r>
      <w:r w:rsidRPr="00670E3A">
        <w:rPr>
          <w:rFonts w:ascii="Times New Roman" w:hAnsi="Times New Roman" w:cs="Times New Roman"/>
          <w:spacing w:val="-3"/>
        </w:rPr>
        <w:t xml:space="preserve"> </w:t>
      </w:r>
      <w:r w:rsidRPr="00670E3A">
        <w:rPr>
          <w:rFonts w:ascii="Times New Roman" w:hAnsi="Times New Roman" w:cs="Times New Roman"/>
        </w:rPr>
        <w:t>étrangères, sans</w:t>
      </w:r>
      <w:r w:rsidRPr="00670E3A">
        <w:rPr>
          <w:rFonts w:ascii="Times New Roman" w:hAnsi="Times New Roman" w:cs="Times New Roman"/>
          <w:spacing w:val="10"/>
        </w:rPr>
        <w:t xml:space="preserve"> </w:t>
      </w:r>
      <w:r w:rsidRPr="00670E3A">
        <w:rPr>
          <w:rFonts w:ascii="Times New Roman" w:hAnsi="Times New Roman" w:cs="Times New Roman"/>
        </w:rPr>
        <w:t>excéder</w:t>
      </w:r>
      <w:r w:rsidRPr="00670E3A">
        <w:rPr>
          <w:rFonts w:ascii="Times New Roman" w:hAnsi="Times New Roman" w:cs="Times New Roman"/>
          <w:spacing w:val="10"/>
        </w:rPr>
        <w:t xml:space="preserve"> </w:t>
      </w:r>
      <w:r w:rsidRPr="00670E3A">
        <w:rPr>
          <w:rFonts w:ascii="Times New Roman" w:hAnsi="Times New Roman" w:cs="Times New Roman"/>
        </w:rPr>
        <w:t>un</w:t>
      </w:r>
      <w:r w:rsidRPr="00670E3A">
        <w:rPr>
          <w:rFonts w:ascii="Times New Roman" w:hAnsi="Times New Roman" w:cs="Times New Roman"/>
          <w:spacing w:val="10"/>
        </w:rPr>
        <w:t xml:space="preserve"> </w:t>
      </w:r>
      <w:r w:rsidRPr="00670E3A">
        <w:rPr>
          <w:rFonts w:ascii="Times New Roman" w:hAnsi="Times New Roman" w:cs="Times New Roman"/>
        </w:rPr>
        <w:t>maximum</w:t>
      </w:r>
      <w:r w:rsidRPr="00670E3A">
        <w:rPr>
          <w:rFonts w:ascii="Times New Roman" w:hAnsi="Times New Roman" w:cs="Times New Roman"/>
          <w:spacing w:val="10"/>
        </w:rPr>
        <w:t xml:space="preserve"> </w:t>
      </w:r>
      <w:r w:rsidRPr="00670E3A">
        <w:rPr>
          <w:rFonts w:ascii="Times New Roman" w:hAnsi="Times New Roman" w:cs="Times New Roman"/>
        </w:rPr>
        <w:t>de</w:t>
      </w:r>
      <w:r w:rsidRPr="00670E3A">
        <w:rPr>
          <w:rFonts w:ascii="Times New Roman" w:hAnsi="Times New Roman" w:cs="Times New Roman"/>
          <w:spacing w:val="10"/>
        </w:rPr>
        <w:t xml:space="preserve"> </w:t>
      </w:r>
      <w:r w:rsidRPr="00670E3A">
        <w:rPr>
          <w:rFonts w:ascii="Times New Roman" w:hAnsi="Times New Roman" w:cs="Times New Roman"/>
        </w:rPr>
        <w:t>trois</w:t>
      </w:r>
      <w:r w:rsidRPr="00670E3A">
        <w:rPr>
          <w:rFonts w:ascii="Times New Roman" w:hAnsi="Times New Roman" w:cs="Times New Roman"/>
          <w:spacing w:val="10"/>
        </w:rPr>
        <w:t xml:space="preserve"> </w:t>
      </w:r>
      <w:r w:rsidRPr="00670E3A">
        <w:rPr>
          <w:rFonts w:ascii="Times New Roman" w:hAnsi="Times New Roman" w:cs="Times New Roman"/>
        </w:rPr>
        <w:t>monnaies</w:t>
      </w:r>
      <w:r w:rsidRPr="00670E3A">
        <w:rPr>
          <w:rFonts w:ascii="Times New Roman" w:hAnsi="Times New Roman" w:cs="Times New Roman"/>
          <w:spacing w:val="10"/>
        </w:rPr>
        <w:t xml:space="preserve"> </w:t>
      </w:r>
      <w:r w:rsidRPr="00670E3A">
        <w:rPr>
          <w:rFonts w:ascii="Times New Roman" w:hAnsi="Times New Roman" w:cs="Times New Roman"/>
        </w:rPr>
        <w:t>de pays</w:t>
      </w:r>
      <w:r w:rsidRPr="00670E3A">
        <w:rPr>
          <w:rFonts w:ascii="Times New Roman" w:hAnsi="Times New Roman" w:cs="Times New Roman"/>
          <w:spacing w:val="15"/>
        </w:rPr>
        <w:t xml:space="preserve"> </w:t>
      </w:r>
      <w:r w:rsidRPr="00670E3A">
        <w:rPr>
          <w:rFonts w:ascii="Times New Roman" w:hAnsi="Times New Roman" w:cs="Times New Roman"/>
        </w:rPr>
        <w:t>membres</w:t>
      </w:r>
      <w:r w:rsidRPr="00670E3A">
        <w:rPr>
          <w:rFonts w:ascii="Times New Roman" w:hAnsi="Times New Roman" w:cs="Times New Roman"/>
          <w:spacing w:val="15"/>
        </w:rPr>
        <w:t xml:space="preserve"> </w:t>
      </w:r>
      <w:r w:rsidRPr="00670E3A">
        <w:rPr>
          <w:rFonts w:ascii="Times New Roman" w:hAnsi="Times New Roman" w:cs="Times New Roman"/>
        </w:rPr>
        <w:t>de</w:t>
      </w:r>
      <w:r w:rsidRPr="00670E3A">
        <w:rPr>
          <w:rFonts w:ascii="Times New Roman" w:hAnsi="Times New Roman" w:cs="Times New Roman"/>
          <w:spacing w:val="15"/>
        </w:rPr>
        <w:t xml:space="preserve"> </w:t>
      </w:r>
      <w:r w:rsidRPr="00670E3A">
        <w:rPr>
          <w:rFonts w:ascii="Times New Roman" w:hAnsi="Times New Roman" w:cs="Times New Roman"/>
        </w:rPr>
        <w:t>l’institution</w:t>
      </w:r>
      <w:r w:rsidRPr="00670E3A">
        <w:rPr>
          <w:rFonts w:ascii="Times New Roman" w:hAnsi="Times New Roman" w:cs="Times New Roman"/>
          <w:spacing w:val="15"/>
        </w:rPr>
        <w:t xml:space="preserve"> </w:t>
      </w:r>
      <w:r w:rsidRPr="00670E3A">
        <w:rPr>
          <w:rFonts w:ascii="Times New Roman" w:hAnsi="Times New Roman" w:cs="Times New Roman"/>
        </w:rPr>
        <w:t>de</w:t>
      </w:r>
      <w:r w:rsidRPr="00670E3A">
        <w:rPr>
          <w:rFonts w:ascii="Times New Roman" w:hAnsi="Times New Roman" w:cs="Times New Roman"/>
          <w:spacing w:val="15"/>
        </w:rPr>
        <w:t xml:space="preserve"> </w:t>
      </w:r>
      <w:r w:rsidRPr="00670E3A">
        <w:rPr>
          <w:rFonts w:ascii="Times New Roman" w:hAnsi="Times New Roman" w:cs="Times New Roman"/>
        </w:rPr>
        <w:t>financement</w:t>
      </w:r>
      <w:r w:rsidRPr="00670E3A">
        <w:rPr>
          <w:rFonts w:ascii="Times New Roman" w:hAnsi="Times New Roman" w:cs="Times New Roman"/>
          <w:spacing w:val="15"/>
        </w:rPr>
        <w:t xml:space="preserve"> </w:t>
      </w:r>
      <w:r w:rsidRPr="00670E3A">
        <w:rPr>
          <w:rFonts w:ascii="Times New Roman" w:hAnsi="Times New Roman" w:cs="Times New Roman"/>
        </w:rPr>
        <w:t>du 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b. </w:t>
      </w:r>
      <w:r w:rsidRPr="00670E3A">
        <w:rPr>
          <w:rFonts w:ascii="Times New Roman" w:hAnsi="Times New Roman" w:cs="Times New Roman"/>
          <w:spacing w:val="5"/>
        </w:rPr>
        <w:t>Le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tau</w:t>
      </w:r>
      <w:r w:rsidRPr="00670E3A">
        <w:rPr>
          <w:rFonts w:ascii="Times New Roman" w:hAnsi="Times New Roman" w:cs="Times New Roman"/>
        </w:rPr>
        <w:t>x</w:t>
      </w:r>
      <w:r w:rsidRPr="00670E3A">
        <w:rPr>
          <w:rFonts w:ascii="Times New Roman" w:hAnsi="Times New Roman" w:cs="Times New Roman"/>
          <w:b/>
          <w:i/>
        </w:rPr>
        <w:t xml:space="preserve"> </w:t>
      </w:r>
      <w:r w:rsidRPr="00670E3A">
        <w:rPr>
          <w:rFonts w:ascii="Times New Roman" w:hAnsi="Times New Roman" w:cs="Times New Roman"/>
          <w:spacing w:val="5"/>
        </w:rPr>
        <w:t>d</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chang</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utilisé</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pa</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 xml:space="preserve">le </w:t>
      </w:r>
      <w:r w:rsidRPr="00670E3A">
        <w:rPr>
          <w:rFonts w:ascii="Times New Roman" w:hAnsi="Times New Roman" w:cs="Times New Roman"/>
          <w:spacing w:val="2"/>
        </w:rPr>
        <w:t>Soumissionnair</w:t>
      </w:r>
      <w:r w:rsidRPr="00670E3A">
        <w:rPr>
          <w:rFonts w:ascii="Times New Roman" w:hAnsi="Times New Roman" w:cs="Times New Roman"/>
        </w:rPr>
        <w:t xml:space="preserve">e </w:t>
      </w:r>
      <w:r w:rsidRPr="00670E3A">
        <w:rPr>
          <w:rFonts w:ascii="Times New Roman" w:hAnsi="Times New Roman" w:cs="Times New Roman"/>
          <w:spacing w:val="2"/>
        </w:rPr>
        <w:t>pou</w:t>
      </w:r>
      <w:r w:rsidRPr="00670E3A">
        <w:rPr>
          <w:rFonts w:ascii="Times New Roman" w:hAnsi="Times New Roman" w:cs="Times New Roman"/>
        </w:rPr>
        <w:t xml:space="preserve">r </w:t>
      </w:r>
      <w:r w:rsidRPr="00670E3A">
        <w:rPr>
          <w:rFonts w:ascii="Times New Roman" w:hAnsi="Times New Roman" w:cs="Times New Roman"/>
          <w:spacing w:val="2"/>
        </w:rPr>
        <w:t>converti</w:t>
      </w:r>
      <w:r w:rsidRPr="00670E3A">
        <w:rPr>
          <w:rFonts w:ascii="Times New Roman" w:hAnsi="Times New Roman" w:cs="Times New Roman"/>
        </w:rPr>
        <w:t xml:space="preserve">r </w:t>
      </w:r>
      <w:r w:rsidRPr="00670E3A">
        <w:rPr>
          <w:rFonts w:ascii="Times New Roman" w:hAnsi="Times New Roman" w:cs="Times New Roman"/>
          <w:spacing w:val="-28"/>
        </w:rPr>
        <w:t xml:space="preserve"> </w:t>
      </w:r>
      <w:r w:rsidRPr="00670E3A">
        <w:rPr>
          <w:rFonts w:ascii="Times New Roman" w:hAnsi="Times New Roman" w:cs="Times New Roman"/>
          <w:spacing w:val="2"/>
        </w:rPr>
        <w:t>so</w:t>
      </w:r>
      <w:r w:rsidRPr="00670E3A">
        <w:rPr>
          <w:rFonts w:ascii="Times New Roman" w:hAnsi="Times New Roman" w:cs="Times New Roman"/>
        </w:rPr>
        <w:t xml:space="preserve">n </w:t>
      </w:r>
      <w:r w:rsidRPr="00670E3A">
        <w:rPr>
          <w:rFonts w:ascii="Times New Roman" w:hAnsi="Times New Roman" w:cs="Times New Roman"/>
          <w:spacing w:val="-28"/>
        </w:rPr>
        <w:t xml:space="preserve"> </w:t>
      </w:r>
      <w:r w:rsidRPr="00670E3A">
        <w:rPr>
          <w:rFonts w:ascii="Times New Roman" w:hAnsi="Times New Roman" w:cs="Times New Roman"/>
          <w:spacing w:val="2"/>
        </w:rPr>
        <w:t>offr</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en </w:t>
      </w:r>
      <w:r w:rsidRPr="00670E3A">
        <w:rPr>
          <w:rFonts w:ascii="Times New Roman" w:hAnsi="Times New Roman" w:cs="Times New Roman"/>
        </w:rPr>
        <w:t>monnaie</w:t>
      </w:r>
      <w:r w:rsidRPr="00670E3A">
        <w:rPr>
          <w:rFonts w:ascii="Times New Roman" w:hAnsi="Times New Roman" w:cs="Times New Roman"/>
          <w:spacing w:val="-5"/>
        </w:rPr>
        <w:t xml:space="preserve"> </w:t>
      </w:r>
      <w:r w:rsidRPr="00670E3A">
        <w:rPr>
          <w:rFonts w:ascii="Times New Roman" w:hAnsi="Times New Roman" w:cs="Times New Roman"/>
        </w:rPr>
        <w:t>nationale</w:t>
      </w:r>
      <w:r w:rsidRPr="00670E3A">
        <w:rPr>
          <w:rFonts w:ascii="Times New Roman" w:hAnsi="Times New Roman" w:cs="Times New Roman"/>
          <w:spacing w:val="-5"/>
        </w:rPr>
        <w:t xml:space="preserve"> </w:t>
      </w:r>
      <w:r w:rsidRPr="00670E3A">
        <w:rPr>
          <w:rFonts w:ascii="Times New Roman" w:hAnsi="Times New Roman" w:cs="Times New Roman"/>
        </w:rPr>
        <w:t>seront</w:t>
      </w:r>
      <w:r w:rsidRPr="00670E3A">
        <w:rPr>
          <w:rFonts w:ascii="Times New Roman" w:hAnsi="Times New Roman" w:cs="Times New Roman"/>
          <w:spacing w:val="-5"/>
        </w:rPr>
        <w:t xml:space="preserve"> </w:t>
      </w:r>
      <w:r w:rsidRPr="00670E3A">
        <w:rPr>
          <w:rFonts w:ascii="Times New Roman" w:hAnsi="Times New Roman" w:cs="Times New Roman"/>
        </w:rPr>
        <w:t>spécifiés</w:t>
      </w:r>
      <w:r w:rsidRPr="00670E3A">
        <w:rPr>
          <w:rFonts w:ascii="Times New Roman" w:hAnsi="Times New Roman" w:cs="Times New Roman"/>
          <w:spacing w:val="-5"/>
        </w:rPr>
        <w:t xml:space="preserve"> </w:t>
      </w:r>
      <w:r w:rsidRPr="00670E3A">
        <w:rPr>
          <w:rFonts w:ascii="Times New Roman" w:hAnsi="Times New Roman" w:cs="Times New Roman"/>
        </w:rPr>
        <w:t>par</w:t>
      </w:r>
      <w:r w:rsidRPr="00670E3A">
        <w:rPr>
          <w:rFonts w:ascii="Times New Roman" w:hAnsi="Times New Roman" w:cs="Times New Roman"/>
          <w:spacing w:val="-5"/>
        </w:rPr>
        <w:t xml:space="preserve"> </w:t>
      </w:r>
      <w:r w:rsidRPr="00670E3A">
        <w:rPr>
          <w:rFonts w:ascii="Times New Roman" w:hAnsi="Times New Roman" w:cs="Times New Roman"/>
        </w:rPr>
        <w:t>le</w:t>
      </w:r>
      <w:r w:rsidRPr="00670E3A">
        <w:rPr>
          <w:rFonts w:ascii="Times New Roman" w:hAnsi="Times New Roman" w:cs="Times New Roman"/>
          <w:spacing w:val="-5"/>
        </w:rPr>
        <w:t xml:space="preserve"> </w:t>
      </w:r>
      <w:r w:rsidRPr="00670E3A">
        <w:rPr>
          <w:rFonts w:ascii="Times New Roman" w:hAnsi="Times New Roman" w:cs="Times New Roman"/>
        </w:rPr>
        <w:t>soumissionnaire</w:t>
      </w:r>
      <w:r w:rsidRPr="00670E3A">
        <w:rPr>
          <w:rFonts w:ascii="Times New Roman" w:hAnsi="Times New Roman" w:cs="Times New Roman"/>
          <w:spacing w:val="21"/>
        </w:rPr>
        <w:t xml:space="preserve"> </w:t>
      </w:r>
      <w:r w:rsidRPr="00670E3A">
        <w:rPr>
          <w:rFonts w:ascii="Times New Roman" w:hAnsi="Times New Roman" w:cs="Times New Roman"/>
        </w:rPr>
        <w:t>en</w:t>
      </w:r>
      <w:r w:rsidRPr="00670E3A">
        <w:rPr>
          <w:rFonts w:ascii="Times New Roman" w:hAnsi="Times New Roman" w:cs="Times New Roman"/>
          <w:spacing w:val="21"/>
        </w:rPr>
        <w:t xml:space="preserve"> </w:t>
      </w:r>
      <w:r w:rsidRPr="00670E3A">
        <w:rPr>
          <w:rFonts w:ascii="Times New Roman" w:hAnsi="Times New Roman" w:cs="Times New Roman"/>
        </w:rPr>
        <w:t>annexe</w:t>
      </w:r>
      <w:r w:rsidRPr="00670E3A">
        <w:rPr>
          <w:rFonts w:ascii="Times New Roman" w:hAnsi="Times New Roman" w:cs="Times New Roman"/>
          <w:spacing w:val="21"/>
        </w:rPr>
        <w:t xml:space="preserve"> </w:t>
      </w:r>
      <w:r w:rsidRPr="00670E3A">
        <w:rPr>
          <w:rFonts w:ascii="Times New Roman" w:hAnsi="Times New Roman" w:cs="Times New Roman"/>
        </w:rPr>
        <w:t>à</w:t>
      </w:r>
      <w:r w:rsidRPr="00670E3A">
        <w:rPr>
          <w:rFonts w:ascii="Times New Roman" w:hAnsi="Times New Roman" w:cs="Times New Roman"/>
          <w:spacing w:val="21"/>
        </w:rPr>
        <w:t xml:space="preserve"> </w:t>
      </w:r>
      <w:r w:rsidRPr="00670E3A">
        <w:rPr>
          <w:rFonts w:ascii="Times New Roman" w:hAnsi="Times New Roman" w:cs="Times New Roman"/>
        </w:rPr>
        <w:t>la</w:t>
      </w:r>
      <w:r w:rsidRPr="00670E3A">
        <w:rPr>
          <w:rFonts w:ascii="Times New Roman" w:hAnsi="Times New Roman" w:cs="Times New Roman"/>
          <w:spacing w:val="21"/>
        </w:rPr>
        <w:t xml:space="preserve"> </w:t>
      </w:r>
      <w:r w:rsidRPr="00670E3A">
        <w:rPr>
          <w:rFonts w:ascii="Times New Roman" w:hAnsi="Times New Roman" w:cs="Times New Roman"/>
        </w:rPr>
        <w:t>soumission conformément aux précisions du RPAO. Ils</w:t>
      </w:r>
      <w:r w:rsidRPr="00670E3A">
        <w:rPr>
          <w:rFonts w:ascii="Times New Roman" w:hAnsi="Times New Roman" w:cs="Times New Roman"/>
          <w:spacing w:val="21"/>
        </w:rPr>
        <w:t xml:space="preserve"> </w:t>
      </w:r>
      <w:r w:rsidRPr="00670E3A">
        <w:rPr>
          <w:rFonts w:ascii="Times New Roman" w:hAnsi="Times New Roman" w:cs="Times New Roman"/>
        </w:rPr>
        <w:t>seront appliqués</w:t>
      </w:r>
      <w:r w:rsidRPr="00670E3A">
        <w:rPr>
          <w:rFonts w:ascii="Times New Roman" w:hAnsi="Times New Roman" w:cs="Times New Roman"/>
          <w:spacing w:val="10"/>
        </w:rPr>
        <w:t xml:space="preserve"> </w:t>
      </w:r>
      <w:r w:rsidRPr="00670E3A">
        <w:rPr>
          <w:rFonts w:ascii="Times New Roman" w:hAnsi="Times New Roman" w:cs="Times New Roman"/>
        </w:rPr>
        <w:t>pour</w:t>
      </w:r>
      <w:r w:rsidRPr="00670E3A">
        <w:rPr>
          <w:rFonts w:ascii="Times New Roman" w:hAnsi="Times New Roman" w:cs="Times New Roman"/>
          <w:spacing w:val="10"/>
        </w:rPr>
        <w:t xml:space="preserve"> </w:t>
      </w:r>
      <w:r w:rsidRPr="00670E3A">
        <w:rPr>
          <w:rFonts w:ascii="Times New Roman" w:hAnsi="Times New Roman" w:cs="Times New Roman"/>
        </w:rPr>
        <w:t>tout</w:t>
      </w:r>
      <w:r w:rsidRPr="00670E3A">
        <w:rPr>
          <w:rFonts w:ascii="Times New Roman" w:hAnsi="Times New Roman" w:cs="Times New Roman"/>
          <w:spacing w:val="10"/>
        </w:rPr>
        <w:t xml:space="preserve"> </w:t>
      </w:r>
      <w:r w:rsidRPr="00670E3A">
        <w:rPr>
          <w:rFonts w:ascii="Times New Roman" w:hAnsi="Times New Roman" w:cs="Times New Roman"/>
        </w:rPr>
        <w:t>paiement</w:t>
      </w:r>
      <w:r w:rsidRPr="00670E3A">
        <w:rPr>
          <w:rFonts w:ascii="Times New Roman" w:hAnsi="Times New Roman" w:cs="Times New Roman"/>
          <w:spacing w:val="10"/>
        </w:rPr>
        <w:t xml:space="preserve"> </w:t>
      </w:r>
      <w:r w:rsidRPr="00670E3A">
        <w:rPr>
          <w:rFonts w:ascii="Times New Roman" w:hAnsi="Times New Roman" w:cs="Times New Roman"/>
        </w:rPr>
        <w:t>au</w:t>
      </w:r>
      <w:r w:rsidRPr="00670E3A">
        <w:rPr>
          <w:rFonts w:ascii="Times New Roman" w:hAnsi="Times New Roman" w:cs="Times New Roman"/>
          <w:spacing w:val="10"/>
        </w:rPr>
        <w:t xml:space="preserve"> </w:t>
      </w:r>
      <w:r w:rsidRPr="00670E3A">
        <w:rPr>
          <w:rFonts w:ascii="Times New Roman" w:hAnsi="Times New Roman" w:cs="Times New Roman"/>
        </w:rPr>
        <w:t>titre</w:t>
      </w:r>
      <w:r w:rsidRPr="00670E3A">
        <w:rPr>
          <w:rFonts w:ascii="Times New Roman" w:hAnsi="Times New Roman" w:cs="Times New Roman"/>
          <w:spacing w:val="10"/>
        </w:rPr>
        <w:t xml:space="preserve"> </w:t>
      </w:r>
      <w:r w:rsidRPr="00670E3A">
        <w:rPr>
          <w:rFonts w:ascii="Times New Roman" w:hAnsi="Times New Roman" w:cs="Times New Roman"/>
        </w:rPr>
        <w:t>du</w:t>
      </w:r>
      <w:r w:rsidRPr="00670E3A">
        <w:rPr>
          <w:rFonts w:ascii="Times New Roman" w:hAnsi="Times New Roman" w:cs="Times New Roman"/>
          <w:spacing w:val="10"/>
        </w:rPr>
        <w:t xml:space="preserve"> </w:t>
      </w:r>
      <w:r w:rsidRPr="00670E3A">
        <w:rPr>
          <w:rFonts w:ascii="Times New Roman" w:hAnsi="Times New Roman" w:cs="Times New Roman"/>
        </w:rPr>
        <w:t>Marché, pour</w:t>
      </w:r>
      <w:r w:rsidRPr="00670E3A">
        <w:rPr>
          <w:rFonts w:ascii="Times New Roman" w:hAnsi="Times New Roman" w:cs="Times New Roman"/>
          <w:spacing w:val="4"/>
        </w:rPr>
        <w:t xml:space="preserve"> </w:t>
      </w:r>
      <w:r w:rsidRPr="00670E3A">
        <w:rPr>
          <w:rFonts w:ascii="Times New Roman" w:hAnsi="Times New Roman" w:cs="Times New Roman"/>
        </w:rPr>
        <w:t>qu’aucun</w:t>
      </w:r>
      <w:r w:rsidRPr="00670E3A">
        <w:rPr>
          <w:rFonts w:ascii="Times New Roman" w:hAnsi="Times New Roman" w:cs="Times New Roman"/>
          <w:spacing w:val="4"/>
        </w:rPr>
        <w:t xml:space="preserve"> </w:t>
      </w:r>
      <w:r w:rsidRPr="00670E3A">
        <w:rPr>
          <w:rFonts w:ascii="Times New Roman" w:hAnsi="Times New Roman" w:cs="Times New Roman"/>
        </w:rPr>
        <w:t>risque</w:t>
      </w:r>
      <w:r w:rsidRPr="00670E3A">
        <w:rPr>
          <w:rFonts w:ascii="Times New Roman" w:hAnsi="Times New Roman" w:cs="Times New Roman"/>
          <w:spacing w:val="4"/>
        </w:rPr>
        <w:t xml:space="preserve"> </w:t>
      </w:r>
      <w:r w:rsidRPr="00670E3A">
        <w:rPr>
          <w:rFonts w:ascii="Times New Roman" w:hAnsi="Times New Roman" w:cs="Times New Roman"/>
        </w:rPr>
        <w:t>de</w:t>
      </w:r>
      <w:r w:rsidRPr="00670E3A">
        <w:rPr>
          <w:rFonts w:ascii="Times New Roman" w:hAnsi="Times New Roman" w:cs="Times New Roman"/>
          <w:spacing w:val="4"/>
        </w:rPr>
        <w:t xml:space="preserve"> </w:t>
      </w:r>
      <w:r w:rsidRPr="00670E3A">
        <w:rPr>
          <w:rFonts w:ascii="Times New Roman" w:hAnsi="Times New Roman" w:cs="Times New Roman"/>
        </w:rPr>
        <w:t>change</w:t>
      </w:r>
      <w:r w:rsidRPr="00670E3A">
        <w:rPr>
          <w:rFonts w:ascii="Times New Roman" w:hAnsi="Times New Roman" w:cs="Times New Roman"/>
          <w:spacing w:val="4"/>
        </w:rPr>
        <w:t xml:space="preserve"> </w:t>
      </w:r>
      <w:r w:rsidRPr="00670E3A">
        <w:rPr>
          <w:rFonts w:ascii="Times New Roman" w:hAnsi="Times New Roman" w:cs="Times New Roman"/>
        </w:rPr>
        <w:t>ne</w:t>
      </w:r>
      <w:r w:rsidRPr="00670E3A">
        <w:rPr>
          <w:rFonts w:ascii="Times New Roman" w:hAnsi="Times New Roman" w:cs="Times New Roman"/>
          <w:spacing w:val="4"/>
        </w:rPr>
        <w:t xml:space="preserve"> </w:t>
      </w:r>
      <w:r w:rsidRPr="00670E3A">
        <w:rPr>
          <w:rFonts w:ascii="Times New Roman" w:hAnsi="Times New Roman" w:cs="Times New Roman"/>
        </w:rPr>
        <w:t>soit</w:t>
      </w:r>
      <w:r w:rsidRPr="00670E3A">
        <w:rPr>
          <w:rFonts w:ascii="Times New Roman" w:hAnsi="Times New Roman" w:cs="Times New Roman"/>
          <w:spacing w:val="4"/>
        </w:rPr>
        <w:t xml:space="preserve"> </w:t>
      </w:r>
      <w:r w:rsidRPr="00670E3A">
        <w:rPr>
          <w:rFonts w:ascii="Times New Roman" w:hAnsi="Times New Roman" w:cs="Times New Roman"/>
        </w:rPr>
        <w:t>supporté par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Soumissionnaire</w:t>
      </w:r>
      <w:r w:rsidRPr="00670E3A">
        <w:rPr>
          <w:rFonts w:ascii="Times New Roman" w:hAnsi="Times New Roman" w:cs="Times New Roman"/>
          <w:spacing w:val="6"/>
        </w:rPr>
        <w:t xml:space="preserve"> </w:t>
      </w:r>
      <w:r w:rsidRPr="00670E3A">
        <w:rPr>
          <w:rFonts w:ascii="Times New Roman" w:hAnsi="Times New Roman" w:cs="Times New Roman"/>
        </w:rPr>
        <w:t>retenu.</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15.3. Option B : Le montant de la soumission est directement libellé en monnaie nationale et étrangère</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taux</w:t>
      </w:r>
      <w:r w:rsidRPr="00670E3A">
        <w:rPr>
          <w:rFonts w:ascii="Times New Roman" w:hAnsi="Times New Roman" w:cs="Times New Roman"/>
          <w:spacing w:val="6"/>
        </w:rPr>
        <w:t xml:space="preserve"> </w:t>
      </w:r>
      <w:r w:rsidRPr="00670E3A">
        <w:rPr>
          <w:rFonts w:ascii="Times New Roman" w:hAnsi="Times New Roman" w:cs="Times New Roman"/>
        </w:rPr>
        <w:t>fixés</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 soumissionnaire libellera les prix unitaires du bordereau</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Détail</w:t>
      </w:r>
      <w:r w:rsidRPr="00670E3A">
        <w:rPr>
          <w:rFonts w:ascii="Times New Roman" w:hAnsi="Times New Roman" w:cs="Times New Roman"/>
          <w:spacing w:val="6"/>
        </w:rPr>
        <w:t xml:space="preserve"> </w:t>
      </w:r>
      <w:r w:rsidRPr="00670E3A">
        <w:rPr>
          <w:rFonts w:ascii="Times New Roman" w:hAnsi="Times New Roman" w:cs="Times New Roman"/>
        </w:rPr>
        <w:t>quantitatif</w:t>
      </w:r>
      <w:r w:rsidRPr="00670E3A">
        <w:rPr>
          <w:rFonts w:ascii="Times New Roman" w:hAnsi="Times New Roman" w:cs="Times New Roman"/>
          <w:spacing w:val="6"/>
        </w:rPr>
        <w:t xml:space="preserve"> </w:t>
      </w:r>
      <w:r w:rsidRPr="00670E3A">
        <w:rPr>
          <w:rFonts w:ascii="Times New Roman" w:hAnsi="Times New Roman" w:cs="Times New Roman"/>
        </w:rPr>
        <w:t>et estimatif</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manière</w:t>
      </w:r>
      <w:r w:rsidRPr="00670E3A">
        <w:rPr>
          <w:rFonts w:ascii="Times New Roman" w:hAnsi="Times New Roman" w:cs="Times New Roman"/>
          <w:spacing w:val="6"/>
        </w:rPr>
        <w:t xml:space="preserve"> </w:t>
      </w:r>
      <w:r w:rsidRPr="00670E3A">
        <w:rPr>
          <w:rFonts w:ascii="Times New Roman" w:hAnsi="Times New Roman" w:cs="Times New Roman"/>
        </w:rPr>
        <w:t>suivante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9"/>
        </w:rPr>
        <w:t>a.</w:t>
      </w:r>
      <w:r w:rsidRPr="00670E3A">
        <w:rPr>
          <w:rFonts w:ascii="Times New Roman" w:hAnsi="Times New Roman" w:cs="Times New Roman"/>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15.5. Durant</w:t>
      </w:r>
      <w:r w:rsidRPr="00670E3A">
        <w:rPr>
          <w:rFonts w:ascii="Times New Roman" w:hAnsi="Times New Roman" w:cs="Times New Roman"/>
          <w:spacing w:val="10"/>
        </w:rPr>
        <w:t xml:space="preserve"> </w:t>
      </w:r>
      <w:r w:rsidRPr="00670E3A">
        <w:rPr>
          <w:rFonts w:ascii="Times New Roman" w:hAnsi="Times New Roman" w:cs="Times New Roman"/>
        </w:rPr>
        <w:t>l’exécution</w:t>
      </w:r>
      <w:r w:rsidRPr="00670E3A">
        <w:rPr>
          <w:rFonts w:ascii="Times New Roman" w:hAnsi="Times New Roman" w:cs="Times New Roman"/>
          <w:spacing w:val="10"/>
        </w:rPr>
        <w:t xml:space="preserve"> </w:t>
      </w:r>
      <w:r w:rsidRPr="00670E3A">
        <w:rPr>
          <w:rFonts w:ascii="Times New Roman" w:hAnsi="Times New Roman" w:cs="Times New Roman"/>
        </w:rPr>
        <w:t>des</w:t>
      </w:r>
      <w:r w:rsidRPr="00670E3A">
        <w:rPr>
          <w:rFonts w:ascii="Times New Roman" w:hAnsi="Times New Roman" w:cs="Times New Roman"/>
          <w:spacing w:val="10"/>
        </w:rPr>
        <w:t xml:space="preserve"> </w:t>
      </w:r>
      <w:r w:rsidRPr="00670E3A">
        <w:rPr>
          <w:rFonts w:ascii="Times New Roman" w:hAnsi="Times New Roman" w:cs="Times New Roman"/>
        </w:rPr>
        <w:t>travaux,</w:t>
      </w:r>
      <w:r w:rsidRPr="00670E3A">
        <w:rPr>
          <w:rFonts w:ascii="Times New Roman" w:hAnsi="Times New Roman" w:cs="Times New Roman"/>
          <w:spacing w:val="10"/>
        </w:rPr>
        <w:t xml:space="preserve"> </w:t>
      </w:r>
      <w:r w:rsidRPr="00670E3A">
        <w:rPr>
          <w:rFonts w:ascii="Times New Roman" w:hAnsi="Times New Roman" w:cs="Times New Roman"/>
        </w:rPr>
        <w:t>la</w:t>
      </w:r>
      <w:r w:rsidRPr="00670E3A">
        <w:rPr>
          <w:rFonts w:ascii="Times New Roman" w:hAnsi="Times New Roman" w:cs="Times New Roman"/>
          <w:spacing w:val="10"/>
        </w:rPr>
        <w:t xml:space="preserve"> </w:t>
      </w:r>
      <w:r w:rsidRPr="00670E3A">
        <w:rPr>
          <w:rFonts w:ascii="Times New Roman" w:hAnsi="Times New Roman" w:cs="Times New Roman"/>
        </w:rPr>
        <w:t>plupart</w:t>
      </w:r>
      <w:r w:rsidRPr="00670E3A">
        <w:rPr>
          <w:rFonts w:ascii="Times New Roman" w:hAnsi="Times New Roman" w:cs="Times New Roman"/>
          <w:spacing w:val="10"/>
        </w:rPr>
        <w:t xml:space="preserve"> </w:t>
      </w:r>
      <w:r w:rsidRPr="00670E3A">
        <w:rPr>
          <w:rFonts w:ascii="Times New Roman" w:hAnsi="Times New Roman" w:cs="Times New Roman"/>
        </w:rPr>
        <w:t>des monnaies étrangères restant à payer sur le montant du marché peut être révisée d’un commun accord par l’Autorité Contractante et l’entrepreneur de façon à tenir compte de toute</w:t>
      </w:r>
      <w:r w:rsidRPr="00670E3A">
        <w:rPr>
          <w:rFonts w:ascii="Times New Roman" w:hAnsi="Times New Roman" w:cs="Times New Roman"/>
          <w:spacing w:val="14"/>
        </w:rPr>
        <w:t xml:space="preserve"> </w:t>
      </w:r>
      <w:r w:rsidRPr="00670E3A">
        <w:rPr>
          <w:rFonts w:ascii="Times New Roman" w:hAnsi="Times New Roman" w:cs="Times New Roman"/>
        </w:rPr>
        <w:t>modification</w:t>
      </w:r>
      <w:r w:rsidRPr="00670E3A">
        <w:rPr>
          <w:rFonts w:ascii="Times New Roman" w:hAnsi="Times New Roman" w:cs="Times New Roman"/>
          <w:spacing w:val="14"/>
        </w:rPr>
        <w:t xml:space="preserve"> </w:t>
      </w:r>
      <w:r w:rsidRPr="00670E3A">
        <w:rPr>
          <w:rFonts w:ascii="Times New Roman" w:hAnsi="Times New Roman" w:cs="Times New Roman"/>
        </w:rPr>
        <w:t>survenue</w:t>
      </w:r>
      <w:r w:rsidRPr="00670E3A">
        <w:rPr>
          <w:rFonts w:ascii="Times New Roman" w:hAnsi="Times New Roman" w:cs="Times New Roman"/>
          <w:spacing w:val="14"/>
        </w:rPr>
        <w:t xml:space="preserve"> </w:t>
      </w:r>
      <w:r w:rsidRPr="00670E3A">
        <w:rPr>
          <w:rFonts w:ascii="Times New Roman" w:hAnsi="Times New Roman" w:cs="Times New Roman"/>
        </w:rPr>
        <w:t>dans</w:t>
      </w:r>
      <w:r w:rsidRPr="00670E3A">
        <w:rPr>
          <w:rFonts w:ascii="Times New Roman" w:hAnsi="Times New Roman" w:cs="Times New Roman"/>
          <w:spacing w:val="14"/>
        </w:rPr>
        <w:t xml:space="preserve"> </w:t>
      </w:r>
      <w:r w:rsidRPr="00670E3A">
        <w:rPr>
          <w:rFonts w:ascii="Times New Roman" w:hAnsi="Times New Roman" w:cs="Times New Roman"/>
        </w:rPr>
        <w:t>les</w:t>
      </w:r>
      <w:r w:rsidRPr="00670E3A">
        <w:rPr>
          <w:rFonts w:ascii="Times New Roman" w:hAnsi="Times New Roman" w:cs="Times New Roman"/>
          <w:spacing w:val="14"/>
        </w:rPr>
        <w:t xml:space="preserve"> </w:t>
      </w:r>
      <w:r w:rsidRPr="00670E3A">
        <w:rPr>
          <w:rFonts w:ascii="Times New Roman" w:hAnsi="Times New Roman" w:cs="Times New Roman"/>
        </w:rPr>
        <w:t>besoins en</w:t>
      </w:r>
      <w:r w:rsidRPr="00670E3A">
        <w:rPr>
          <w:rFonts w:ascii="Times New Roman" w:hAnsi="Times New Roman" w:cs="Times New Roman"/>
          <w:spacing w:val="6"/>
        </w:rPr>
        <w:t xml:space="preserve"> </w:t>
      </w:r>
      <w:r w:rsidRPr="00670E3A">
        <w:rPr>
          <w:rFonts w:ascii="Times New Roman" w:hAnsi="Times New Roman" w:cs="Times New Roman"/>
        </w:rPr>
        <w:t>devises</w:t>
      </w:r>
      <w:r w:rsidRPr="00670E3A">
        <w:rPr>
          <w:rFonts w:ascii="Times New Roman" w:hAnsi="Times New Roman" w:cs="Times New Roman"/>
          <w:spacing w:val="6"/>
        </w:rPr>
        <w:t xml:space="preserve"> </w:t>
      </w:r>
      <w:r w:rsidRPr="00670E3A">
        <w:rPr>
          <w:rFonts w:ascii="Times New Roman" w:hAnsi="Times New Roman" w:cs="Times New Roman"/>
        </w:rPr>
        <w:t>au</w:t>
      </w:r>
      <w:r w:rsidRPr="00670E3A">
        <w:rPr>
          <w:rFonts w:ascii="Times New Roman" w:hAnsi="Times New Roman" w:cs="Times New Roman"/>
          <w:spacing w:val="6"/>
        </w:rPr>
        <w:t xml:space="preserve"> </w:t>
      </w:r>
      <w:r w:rsidRPr="00670E3A">
        <w:rPr>
          <w:rFonts w:ascii="Times New Roman" w:hAnsi="Times New Roman" w:cs="Times New Roman"/>
        </w:rPr>
        <w:t>titre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16</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Validité</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16.1. Les</w:t>
      </w:r>
      <w:r w:rsidRPr="00670E3A">
        <w:rPr>
          <w:rFonts w:ascii="Times New Roman" w:hAnsi="Times New Roman" w:cs="Times New Roman"/>
          <w:spacing w:val="-1"/>
        </w:rPr>
        <w:t xml:space="preserve"> </w:t>
      </w:r>
      <w:r w:rsidRPr="00670E3A">
        <w:rPr>
          <w:rFonts w:ascii="Times New Roman" w:hAnsi="Times New Roman" w:cs="Times New Roman"/>
        </w:rPr>
        <w:t>offres</w:t>
      </w:r>
      <w:r w:rsidRPr="00670E3A">
        <w:rPr>
          <w:rFonts w:ascii="Times New Roman" w:hAnsi="Times New Roman" w:cs="Times New Roman"/>
          <w:spacing w:val="-1"/>
        </w:rPr>
        <w:t xml:space="preserve"> </w:t>
      </w:r>
      <w:r w:rsidRPr="00670E3A">
        <w:rPr>
          <w:rFonts w:ascii="Times New Roman" w:hAnsi="Times New Roman" w:cs="Times New Roman"/>
        </w:rPr>
        <w:t>doivent</w:t>
      </w:r>
      <w:r w:rsidRPr="00670E3A">
        <w:rPr>
          <w:rFonts w:ascii="Times New Roman" w:hAnsi="Times New Roman" w:cs="Times New Roman"/>
          <w:spacing w:val="-1"/>
        </w:rPr>
        <w:t xml:space="preserve"> </w:t>
      </w:r>
      <w:r w:rsidRPr="00670E3A">
        <w:rPr>
          <w:rFonts w:ascii="Times New Roman" w:hAnsi="Times New Roman" w:cs="Times New Roman"/>
        </w:rPr>
        <w:t>demeurer</w:t>
      </w:r>
      <w:r w:rsidRPr="00670E3A">
        <w:rPr>
          <w:rFonts w:ascii="Times New Roman" w:hAnsi="Times New Roman" w:cs="Times New Roman"/>
          <w:spacing w:val="-1"/>
        </w:rPr>
        <w:t xml:space="preserve"> </w:t>
      </w:r>
      <w:r w:rsidRPr="00670E3A">
        <w:rPr>
          <w:rFonts w:ascii="Times New Roman" w:hAnsi="Times New Roman" w:cs="Times New Roman"/>
        </w:rPr>
        <w:t>valables</w:t>
      </w:r>
      <w:r w:rsidRPr="00670E3A">
        <w:rPr>
          <w:rFonts w:ascii="Times New Roman" w:hAnsi="Times New Roman" w:cs="Times New Roman"/>
          <w:spacing w:val="-1"/>
        </w:rPr>
        <w:t xml:space="preserve"> </w:t>
      </w:r>
      <w:r w:rsidRPr="00670E3A">
        <w:rPr>
          <w:rFonts w:ascii="Times New Roman" w:hAnsi="Times New Roman" w:cs="Times New Roman"/>
        </w:rPr>
        <w:t xml:space="preserve">pendant </w:t>
      </w:r>
      <w:r w:rsidRPr="00670E3A">
        <w:rPr>
          <w:rFonts w:ascii="Times New Roman" w:hAnsi="Times New Roman" w:cs="Times New Roman"/>
          <w:spacing w:val="5"/>
        </w:rPr>
        <w:t>l</w:t>
      </w:r>
      <w:r w:rsidRPr="00670E3A">
        <w:rPr>
          <w:rFonts w:ascii="Times New Roman" w:hAnsi="Times New Roman" w:cs="Times New Roman"/>
        </w:rPr>
        <w:t xml:space="preserve">a </w:t>
      </w:r>
      <w:r w:rsidRPr="00670E3A">
        <w:rPr>
          <w:rFonts w:ascii="Times New Roman" w:hAnsi="Times New Roman" w:cs="Times New Roman"/>
          <w:spacing w:val="5"/>
        </w:rPr>
        <w:t>périod</w:t>
      </w:r>
      <w:r w:rsidRPr="00670E3A">
        <w:rPr>
          <w:rFonts w:ascii="Times New Roman" w:hAnsi="Times New Roman" w:cs="Times New Roman"/>
        </w:rPr>
        <w:t xml:space="preserve">e </w:t>
      </w:r>
      <w:r w:rsidRPr="00670E3A">
        <w:rPr>
          <w:rFonts w:ascii="Times New Roman" w:hAnsi="Times New Roman" w:cs="Times New Roman"/>
          <w:spacing w:val="5"/>
        </w:rPr>
        <w:t>spécifié</w:t>
      </w:r>
      <w:r w:rsidRPr="00670E3A">
        <w:rPr>
          <w:rFonts w:ascii="Times New Roman" w:hAnsi="Times New Roman" w:cs="Times New Roman"/>
        </w:rPr>
        <w:t xml:space="preserve">e </w:t>
      </w:r>
      <w:r w:rsidRPr="00670E3A">
        <w:rPr>
          <w:rFonts w:ascii="Times New Roman" w:hAnsi="Times New Roman" w:cs="Times New Roman"/>
          <w:spacing w:val="5"/>
        </w:rPr>
        <w:t>dan</w:t>
      </w:r>
      <w:r w:rsidRPr="00670E3A">
        <w:rPr>
          <w:rFonts w:ascii="Times New Roman" w:hAnsi="Times New Roman" w:cs="Times New Roman"/>
        </w:rPr>
        <w:t xml:space="preserve">s </w:t>
      </w:r>
      <w:r w:rsidRPr="00670E3A">
        <w:rPr>
          <w:rFonts w:ascii="Times New Roman" w:hAnsi="Times New Roman" w:cs="Times New Roman"/>
          <w:spacing w:val="5"/>
        </w:rPr>
        <w:t>l</w:t>
      </w:r>
      <w:r w:rsidRPr="00670E3A">
        <w:rPr>
          <w:rFonts w:ascii="Times New Roman" w:hAnsi="Times New Roman" w:cs="Times New Roman"/>
        </w:rPr>
        <w:t xml:space="preserve">e </w:t>
      </w:r>
      <w:r w:rsidRPr="00670E3A">
        <w:rPr>
          <w:rFonts w:ascii="Times New Roman" w:hAnsi="Times New Roman" w:cs="Times New Roman"/>
          <w:spacing w:val="-15"/>
        </w:rPr>
        <w:t xml:space="preserve"> </w:t>
      </w:r>
      <w:r w:rsidRPr="00670E3A">
        <w:rPr>
          <w:rFonts w:ascii="Times New Roman" w:hAnsi="Times New Roman" w:cs="Times New Roman"/>
          <w:spacing w:val="5"/>
        </w:rPr>
        <w:t xml:space="preserve">Règlement </w:t>
      </w:r>
      <w:r w:rsidRPr="00670E3A">
        <w:rPr>
          <w:rFonts w:ascii="Times New Roman" w:hAnsi="Times New Roman" w:cs="Times New Roman"/>
        </w:rPr>
        <w:t>Particulier</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l'Appel</w:t>
      </w:r>
      <w:r w:rsidRPr="00670E3A">
        <w:rPr>
          <w:rFonts w:ascii="Times New Roman" w:hAnsi="Times New Roman" w:cs="Times New Roman"/>
          <w:spacing w:val="9"/>
        </w:rPr>
        <w:t xml:space="preserve"> </w:t>
      </w:r>
      <w:r w:rsidRPr="00670E3A">
        <w:rPr>
          <w:rFonts w:ascii="Times New Roman" w:hAnsi="Times New Roman" w:cs="Times New Roman"/>
        </w:rPr>
        <w:t>d'Offres</w:t>
      </w:r>
      <w:r w:rsidRPr="00670E3A">
        <w:rPr>
          <w:rFonts w:ascii="Times New Roman" w:hAnsi="Times New Roman" w:cs="Times New Roman"/>
          <w:spacing w:val="9"/>
        </w:rPr>
        <w:t xml:space="preserve"> </w:t>
      </w:r>
      <w:r w:rsidRPr="00670E3A">
        <w:rPr>
          <w:rFonts w:ascii="Times New Roman" w:hAnsi="Times New Roman" w:cs="Times New Roman"/>
        </w:rPr>
        <w:t>à</w:t>
      </w:r>
      <w:r w:rsidRPr="00670E3A">
        <w:rPr>
          <w:rFonts w:ascii="Times New Roman" w:hAnsi="Times New Roman" w:cs="Times New Roman"/>
          <w:spacing w:val="9"/>
        </w:rPr>
        <w:t xml:space="preserve"> </w:t>
      </w:r>
      <w:r w:rsidRPr="00670E3A">
        <w:rPr>
          <w:rFonts w:ascii="Times New Roman" w:hAnsi="Times New Roman" w:cs="Times New Roman"/>
        </w:rPr>
        <w:t>compter</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la date</w:t>
      </w:r>
      <w:r w:rsidRPr="00670E3A">
        <w:rPr>
          <w:rFonts w:ascii="Times New Roman" w:hAnsi="Times New Roman" w:cs="Times New Roman"/>
          <w:spacing w:val="20"/>
        </w:rPr>
        <w:t xml:space="preserve"> </w:t>
      </w:r>
      <w:r w:rsidRPr="00670E3A">
        <w:rPr>
          <w:rFonts w:ascii="Times New Roman" w:hAnsi="Times New Roman" w:cs="Times New Roman"/>
        </w:rPr>
        <w:t>de</w:t>
      </w:r>
      <w:r w:rsidRPr="00670E3A">
        <w:rPr>
          <w:rFonts w:ascii="Times New Roman" w:hAnsi="Times New Roman" w:cs="Times New Roman"/>
          <w:spacing w:val="20"/>
        </w:rPr>
        <w:t xml:space="preserve"> </w:t>
      </w:r>
      <w:r w:rsidRPr="00670E3A">
        <w:rPr>
          <w:rFonts w:ascii="Times New Roman" w:hAnsi="Times New Roman" w:cs="Times New Roman"/>
        </w:rPr>
        <w:t>remise</w:t>
      </w:r>
      <w:r w:rsidRPr="00670E3A">
        <w:rPr>
          <w:rFonts w:ascii="Times New Roman" w:hAnsi="Times New Roman" w:cs="Times New Roman"/>
          <w:spacing w:val="20"/>
        </w:rPr>
        <w:t xml:space="preserve"> </w:t>
      </w:r>
      <w:r w:rsidRPr="00670E3A">
        <w:rPr>
          <w:rFonts w:ascii="Times New Roman" w:hAnsi="Times New Roman" w:cs="Times New Roman"/>
        </w:rPr>
        <w:t>des</w:t>
      </w:r>
      <w:r w:rsidRPr="00670E3A">
        <w:rPr>
          <w:rFonts w:ascii="Times New Roman" w:hAnsi="Times New Roman" w:cs="Times New Roman"/>
          <w:spacing w:val="20"/>
        </w:rPr>
        <w:t xml:space="preserve"> </w:t>
      </w:r>
      <w:r w:rsidRPr="00670E3A">
        <w:rPr>
          <w:rFonts w:ascii="Times New Roman" w:hAnsi="Times New Roman" w:cs="Times New Roman"/>
        </w:rPr>
        <w:t>offres</w:t>
      </w:r>
      <w:r w:rsidRPr="00670E3A">
        <w:rPr>
          <w:rFonts w:ascii="Times New Roman" w:hAnsi="Times New Roman" w:cs="Times New Roman"/>
          <w:spacing w:val="20"/>
        </w:rPr>
        <w:t xml:space="preserve"> </w:t>
      </w:r>
      <w:r w:rsidRPr="00670E3A">
        <w:rPr>
          <w:rFonts w:ascii="Times New Roman" w:hAnsi="Times New Roman" w:cs="Times New Roman"/>
        </w:rPr>
        <w:t>fixée</w:t>
      </w:r>
      <w:r w:rsidRPr="00670E3A">
        <w:rPr>
          <w:rFonts w:ascii="Times New Roman" w:hAnsi="Times New Roman" w:cs="Times New Roman"/>
          <w:spacing w:val="20"/>
        </w:rPr>
        <w:t xml:space="preserve"> </w:t>
      </w:r>
      <w:r w:rsidRPr="00670E3A">
        <w:rPr>
          <w:rFonts w:ascii="Times New Roman" w:hAnsi="Times New Roman" w:cs="Times New Roman"/>
        </w:rPr>
        <w:t>par</w:t>
      </w:r>
      <w:r w:rsidRPr="00670E3A">
        <w:rPr>
          <w:rFonts w:ascii="Times New Roman" w:hAnsi="Times New Roman" w:cs="Times New Roman"/>
          <w:spacing w:val="20"/>
        </w:rPr>
        <w:t xml:space="preserve"> </w:t>
      </w:r>
      <w:r w:rsidRPr="00670E3A">
        <w:rPr>
          <w:rFonts w:ascii="Times New Roman" w:hAnsi="Times New Roman" w:cs="Times New Roman"/>
        </w:rPr>
        <w:t xml:space="preserve">l’Autorité Contractante, en application de l'article 22 du RGAO. Une offre valable pour une période </w:t>
      </w:r>
      <w:r w:rsidRPr="00670E3A">
        <w:rPr>
          <w:rFonts w:ascii="Times New Roman" w:hAnsi="Times New Roman" w:cs="Times New Roman"/>
          <w:spacing w:val="5"/>
        </w:rPr>
        <w:t>plu</w:t>
      </w:r>
      <w:r w:rsidRPr="00670E3A">
        <w:rPr>
          <w:rFonts w:ascii="Times New Roman" w:hAnsi="Times New Roman" w:cs="Times New Roman"/>
        </w:rPr>
        <w:t xml:space="preserve">s </w:t>
      </w:r>
      <w:r w:rsidRPr="00670E3A">
        <w:rPr>
          <w:rFonts w:ascii="Times New Roman" w:hAnsi="Times New Roman" w:cs="Times New Roman"/>
          <w:spacing w:val="5"/>
        </w:rPr>
        <w:t>court</w:t>
      </w:r>
      <w:r w:rsidRPr="00670E3A">
        <w:rPr>
          <w:rFonts w:ascii="Times New Roman" w:hAnsi="Times New Roman" w:cs="Times New Roman"/>
        </w:rPr>
        <w:t xml:space="preserve">e </w:t>
      </w:r>
      <w:r w:rsidRPr="00670E3A">
        <w:rPr>
          <w:rFonts w:ascii="Times New Roman" w:hAnsi="Times New Roman" w:cs="Times New Roman"/>
          <w:spacing w:val="5"/>
        </w:rPr>
        <w:t>ser</w:t>
      </w:r>
      <w:r w:rsidRPr="00670E3A">
        <w:rPr>
          <w:rFonts w:ascii="Times New Roman" w:hAnsi="Times New Roman" w:cs="Times New Roman"/>
        </w:rPr>
        <w:t xml:space="preserve">a </w:t>
      </w:r>
      <w:r w:rsidRPr="00670E3A">
        <w:rPr>
          <w:rFonts w:ascii="Times New Roman" w:hAnsi="Times New Roman" w:cs="Times New Roman"/>
          <w:spacing w:val="2"/>
        </w:rPr>
        <w:t xml:space="preserve"> </w:t>
      </w:r>
      <w:r w:rsidRPr="00670E3A">
        <w:rPr>
          <w:rFonts w:ascii="Times New Roman" w:hAnsi="Times New Roman" w:cs="Times New Roman"/>
          <w:spacing w:val="5"/>
        </w:rPr>
        <w:t>rejeté</w:t>
      </w:r>
      <w:r w:rsidRPr="00670E3A">
        <w:rPr>
          <w:rFonts w:ascii="Times New Roman" w:hAnsi="Times New Roman" w:cs="Times New Roman"/>
        </w:rPr>
        <w:t xml:space="preserve">e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5"/>
        </w:rPr>
        <w:t>l’Autorité Contractante</w:t>
      </w:r>
      <w:r w:rsidRPr="00670E3A">
        <w:rPr>
          <w:rFonts w:ascii="Times New Roman" w:hAnsi="Times New Roman" w:cs="Times New Roman"/>
        </w:rPr>
        <w:t xml:space="preserve"> comme</w:t>
      </w:r>
      <w:r w:rsidRPr="00670E3A">
        <w:rPr>
          <w:rFonts w:ascii="Times New Roman" w:hAnsi="Times New Roman" w:cs="Times New Roman"/>
          <w:spacing w:val="6"/>
        </w:rPr>
        <w:t xml:space="preserve"> </w:t>
      </w:r>
      <w:r w:rsidRPr="00670E3A">
        <w:rPr>
          <w:rFonts w:ascii="Times New Roman" w:hAnsi="Times New Roman" w:cs="Times New Roman"/>
        </w:rPr>
        <w:t>non</w:t>
      </w:r>
      <w:r w:rsidRPr="00670E3A">
        <w:rPr>
          <w:rFonts w:ascii="Times New Roman" w:hAnsi="Times New Roman" w:cs="Times New Roman"/>
          <w:spacing w:val="6"/>
        </w:rPr>
        <w:t xml:space="preserve"> </w:t>
      </w:r>
      <w:r w:rsidRPr="00670E3A">
        <w:rPr>
          <w:rFonts w:ascii="Times New Roman" w:hAnsi="Times New Roman" w:cs="Times New Roman"/>
        </w:rPr>
        <w:t>conforme.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16.2. </w:t>
      </w:r>
      <w:r w:rsidRPr="00670E3A">
        <w:rPr>
          <w:rFonts w:ascii="Times New Roman" w:hAnsi="Times New Roman" w:cs="Times New Roman"/>
          <w:spacing w:val="5"/>
        </w:rPr>
        <w:t>Dan</w:t>
      </w:r>
      <w:r w:rsidRPr="00670E3A">
        <w:rPr>
          <w:rFonts w:ascii="Times New Roman" w:hAnsi="Times New Roman" w:cs="Times New Roman"/>
        </w:rPr>
        <w:t xml:space="preserve">s </w:t>
      </w:r>
      <w:r w:rsidRPr="00670E3A">
        <w:rPr>
          <w:rFonts w:ascii="Times New Roman" w:hAnsi="Times New Roman" w:cs="Times New Roman"/>
          <w:spacing w:val="-12"/>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12"/>
        </w:rPr>
        <w:t xml:space="preserve"> </w:t>
      </w:r>
      <w:r w:rsidRPr="00670E3A">
        <w:rPr>
          <w:rFonts w:ascii="Times New Roman" w:hAnsi="Times New Roman" w:cs="Times New Roman"/>
          <w:spacing w:val="5"/>
        </w:rPr>
        <w:t>circonstance</w:t>
      </w:r>
      <w:r w:rsidRPr="00670E3A">
        <w:rPr>
          <w:rFonts w:ascii="Times New Roman" w:hAnsi="Times New Roman" w:cs="Times New Roman"/>
        </w:rPr>
        <w:t xml:space="preserve">s </w:t>
      </w:r>
      <w:r w:rsidRPr="00670E3A">
        <w:rPr>
          <w:rFonts w:ascii="Times New Roman" w:hAnsi="Times New Roman" w:cs="Times New Roman"/>
          <w:spacing w:val="-12"/>
        </w:rPr>
        <w:t xml:space="preserve"> </w:t>
      </w:r>
      <w:r w:rsidRPr="00670E3A">
        <w:rPr>
          <w:rFonts w:ascii="Times New Roman" w:hAnsi="Times New Roman" w:cs="Times New Roman"/>
          <w:spacing w:val="5"/>
        </w:rPr>
        <w:t xml:space="preserve">exceptionnelles,  </w:t>
      </w:r>
      <w:r w:rsidRPr="00670E3A">
        <w:rPr>
          <w:rFonts w:ascii="Times New Roman" w:hAnsi="Times New Roman" w:cs="Times New Roman"/>
        </w:rPr>
        <w:t>l’Autorité Contractante</w:t>
      </w:r>
      <w:r w:rsidRPr="00670E3A">
        <w:rPr>
          <w:rFonts w:ascii="Times New Roman" w:hAnsi="Times New Roman" w:cs="Times New Roman"/>
          <w:spacing w:val="19"/>
        </w:rPr>
        <w:t xml:space="preserve"> </w:t>
      </w:r>
      <w:r w:rsidRPr="00670E3A">
        <w:rPr>
          <w:rFonts w:ascii="Times New Roman" w:hAnsi="Times New Roman" w:cs="Times New Roman"/>
        </w:rPr>
        <w:t>peut</w:t>
      </w:r>
      <w:r w:rsidRPr="00670E3A">
        <w:rPr>
          <w:rFonts w:ascii="Times New Roman" w:hAnsi="Times New Roman" w:cs="Times New Roman"/>
          <w:spacing w:val="19"/>
        </w:rPr>
        <w:t xml:space="preserve"> </w:t>
      </w:r>
      <w:r w:rsidRPr="00670E3A">
        <w:rPr>
          <w:rFonts w:ascii="Times New Roman" w:hAnsi="Times New Roman" w:cs="Times New Roman"/>
        </w:rPr>
        <w:t>solliciter</w:t>
      </w:r>
      <w:r w:rsidRPr="00670E3A">
        <w:rPr>
          <w:rFonts w:ascii="Times New Roman" w:hAnsi="Times New Roman" w:cs="Times New Roman"/>
          <w:spacing w:val="19"/>
        </w:rPr>
        <w:t xml:space="preserve"> </w:t>
      </w:r>
      <w:r w:rsidRPr="00670E3A">
        <w:rPr>
          <w:rFonts w:ascii="Times New Roman" w:hAnsi="Times New Roman" w:cs="Times New Roman"/>
        </w:rPr>
        <w:t>le</w:t>
      </w:r>
      <w:r w:rsidRPr="00670E3A">
        <w:rPr>
          <w:rFonts w:ascii="Times New Roman" w:hAnsi="Times New Roman" w:cs="Times New Roman"/>
          <w:spacing w:val="19"/>
        </w:rPr>
        <w:t xml:space="preserve"> </w:t>
      </w:r>
      <w:r w:rsidRPr="00670E3A">
        <w:rPr>
          <w:rFonts w:ascii="Times New Roman" w:hAnsi="Times New Roman" w:cs="Times New Roman"/>
        </w:rPr>
        <w:t xml:space="preserve">consentement </w:t>
      </w:r>
      <w:r w:rsidRPr="00670E3A">
        <w:rPr>
          <w:rFonts w:ascii="Times New Roman" w:hAnsi="Times New Roman" w:cs="Times New Roman"/>
          <w:spacing w:val="-30"/>
        </w:rPr>
        <w:t xml:space="preserve"> </w:t>
      </w:r>
      <w:r w:rsidRPr="00670E3A">
        <w:rPr>
          <w:rFonts w:ascii="Times New Roman" w:hAnsi="Times New Roman" w:cs="Times New Roman"/>
        </w:rPr>
        <w:t xml:space="preserve">du </w:t>
      </w:r>
      <w:r w:rsidRPr="00670E3A">
        <w:rPr>
          <w:rFonts w:ascii="Times New Roman" w:hAnsi="Times New Roman" w:cs="Times New Roman"/>
          <w:spacing w:val="-30"/>
        </w:rPr>
        <w:t xml:space="preserve"> </w:t>
      </w:r>
      <w:r w:rsidRPr="00670E3A">
        <w:rPr>
          <w:rFonts w:ascii="Times New Roman" w:hAnsi="Times New Roman" w:cs="Times New Roman"/>
        </w:rPr>
        <w:t xml:space="preserve">soumissionnaire </w:t>
      </w:r>
      <w:r w:rsidRPr="00670E3A">
        <w:rPr>
          <w:rFonts w:ascii="Times New Roman" w:hAnsi="Times New Roman" w:cs="Times New Roman"/>
          <w:spacing w:val="-30"/>
        </w:rPr>
        <w:t xml:space="preserve"> </w:t>
      </w:r>
      <w:r w:rsidRPr="00670E3A">
        <w:rPr>
          <w:rFonts w:ascii="Times New Roman" w:hAnsi="Times New Roman" w:cs="Times New Roman"/>
        </w:rPr>
        <w:t xml:space="preserve">à </w:t>
      </w:r>
      <w:r w:rsidRPr="00670E3A">
        <w:rPr>
          <w:rFonts w:ascii="Times New Roman" w:hAnsi="Times New Roman" w:cs="Times New Roman"/>
          <w:spacing w:val="-30"/>
        </w:rPr>
        <w:t xml:space="preserve"> </w:t>
      </w:r>
      <w:r w:rsidRPr="00670E3A">
        <w:rPr>
          <w:rFonts w:ascii="Times New Roman" w:hAnsi="Times New Roman" w:cs="Times New Roman"/>
        </w:rPr>
        <w:t xml:space="preserve">une </w:t>
      </w:r>
      <w:r w:rsidRPr="00670E3A">
        <w:rPr>
          <w:rFonts w:ascii="Times New Roman" w:hAnsi="Times New Roman" w:cs="Times New Roman"/>
          <w:spacing w:val="-30"/>
        </w:rPr>
        <w:t xml:space="preserve"> </w:t>
      </w:r>
      <w:r w:rsidRPr="00670E3A">
        <w:rPr>
          <w:rFonts w:ascii="Times New Roman" w:hAnsi="Times New Roman" w:cs="Times New Roman"/>
        </w:rPr>
        <w:t>prolongation</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délai</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validité.</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demande</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les réponses qui lui seront faites le seront par écrit (ou par télécopie). La validité de la caution</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soumission</w:t>
      </w:r>
      <w:r w:rsidRPr="00670E3A">
        <w:rPr>
          <w:rFonts w:ascii="Times New Roman" w:hAnsi="Times New Roman" w:cs="Times New Roman"/>
          <w:spacing w:val="2"/>
        </w:rPr>
        <w:t xml:space="preserve"> </w:t>
      </w:r>
      <w:r w:rsidRPr="00670E3A">
        <w:rPr>
          <w:rFonts w:ascii="Times New Roman" w:hAnsi="Times New Roman" w:cs="Times New Roman"/>
        </w:rPr>
        <w:t>prévue</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l'article</w:t>
      </w:r>
      <w:r w:rsidRPr="00670E3A">
        <w:rPr>
          <w:rFonts w:ascii="Times New Roman" w:hAnsi="Times New Roman" w:cs="Times New Roman"/>
          <w:spacing w:val="2"/>
        </w:rPr>
        <w:t xml:space="preserve"> </w:t>
      </w:r>
      <w:r w:rsidRPr="00670E3A">
        <w:rPr>
          <w:rFonts w:ascii="Times New Roman" w:hAnsi="Times New Roman" w:cs="Times New Roman"/>
        </w:rPr>
        <w:t>17</w:t>
      </w:r>
      <w:r w:rsidRPr="00670E3A">
        <w:rPr>
          <w:rFonts w:ascii="Times New Roman" w:hAnsi="Times New Roman" w:cs="Times New Roman"/>
          <w:spacing w:val="2"/>
        </w:rPr>
        <w:t xml:space="preserve"> </w:t>
      </w:r>
      <w:r w:rsidRPr="00670E3A">
        <w:rPr>
          <w:rFonts w:ascii="Times New Roman" w:hAnsi="Times New Roman" w:cs="Times New Roman"/>
        </w:rPr>
        <w:t xml:space="preserve">du RGAO sera de même prolongée pour une durée correspondante. Un Soumissionnaire peut refuser de prolonger la validité de son offre sans perdre sa caution de soumission. </w:t>
      </w:r>
      <w:r w:rsidRPr="00670E3A">
        <w:rPr>
          <w:rFonts w:ascii="Times New Roman" w:hAnsi="Times New Roman" w:cs="Times New Roman"/>
          <w:spacing w:val="5"/>
        </w:rPr>
        <w:t>U</w:t>
      </w:r>
      <w:r w:rsidRPr="00670E3A">
        <w:rPr>
          <w:rFonts w:ascii="Times New Roman" w:hAnsi="Times New Roman" w:cs="Times New Roman"/>
        </w:rPr>
        <w:t xml:space="preserve">n  </w:t>
      </w:r>
      <w:r w:rsidRPr="00670E3A">
        <w:rPr>
          <w:rFonts w:ascii="Times New Roman" w:hAnsi="Times New Roman" w:cs="Times New Roman"/>
          <w:spacing w:val="5"/>
        </w:rPr>
        <w:t>soumissionnair</w:t>
      </w:r>
      <w:r w:rsidRPr="00670E3A">
        <w:rPr>
          <w:rFonts w:ascii="Times New Roman" w:hAnsi="Times New Roman" w:cs="Times New Roman"/>
        </w:rPr>
        <w:t xml:space="preserve">e  </w:t>
      </w:r>
      <w:r w:rsidRPr="00670E3A">
        <w:rPr>
          <w:rFonts w:ascii="Times New Roman" w:hAnsi="Times New Roman" w:cs="Times New Roman"/>
          <w:spacing w:val="5"/>
        </w:rPr>
        <w:t>qu</w:t>
      </w:r>
      <w:r w:rsidRPr="00670E3A">
        <w:rPr>
          <w:rFonts w:ascii="Times New Roman" w:hAnsi="Times New Roman" w:cs="Times New Roman"/>
        </w:rPr>
        <w:t xml:space="preserve">i  </w:t>
      </w:r>
      <w:r w:rsidRPr="00670E3A">
        <w:rPr>
          <w:rFonts w:ascii="Times New Roman" w:hAnsi="Times New Roman" w:cs="Times New Roman"/>
          <w:spacing w:val="5"/>
        </w:rPr>
        <w:t>consen</w:t>
      </w:r>
      <w:r w:rsidRPr="00670E3A">
        <w:rPr>
          <w:rFonts w:ascii="Times New Roman" w:hAnsi="Times New Roman" w:cs="Times New Roman"/>
        </w:rPr>
        <w:t xml:space="preserve">t  à  </w:t>
      </w:r>
      <w:r w:rsidRPr="00670E3A">
        <w:rPr>
          <w:rFonts w:ascii="Times New Roman" w:hAnsi="Times New Roman" w:cs="Times New Roman"/>
          <w:spacing w:val="5"/>
        </w:rPr>
        <w:t xml:space="preserve">une </w:t>
      </w:r>
      <w:r w:rsidRPr="00670E3A">
        <w:rPr>
          <w:rFonts w:ascii="Times New Roman" w:hAnsi="Times New Roman" w:cs="Times New Roman"/>
        </w:rPr>
        <w:t>prolongation ne se verra pas demander de modifier son offre, ni ne sera autorisé à le faire.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800"/>
          <w:tab w:val="left" w:pos="2000"/>
          <w:tab w:val="left" w:pos="3220"/>
          <w:tab w:val="left" w:pos="396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16.3. </w:t>
      </w:r>
      <w:r w:rsidRPr="00670E3A">
        <w:rPr>
          <w:rFonts w:ascii="Times New Roman" w:hAnsi="Times New Roman" w:cs="Times New Roman"/>
          <w:b/>
          <w:i/>
        </w:rPr>
        <w:t xml:space="preserve"> </w:t>
      </w:r>
      <w:r w:rsidRPr="00670E3A">
        <w:rPr>
          <w:rFonts w:ascii="Times New Roman" w:hAnsi="Times New Roman" w:cs="Times New Roman"/>
        </w:rPr>
        <w:t>Lorsque</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marché</w:t>
      </w:r>
      <w:r w:rsidRPr="00670E3A">
        <w:rPr>
          <w:rFonts w:ascii="Times New Roman" w:hAnsi="Times New Roman" w:cs="Times New Roman"/>
          <w:spacing w:val="8"/>
        </w:rPr>
        <w:t xml:space="preserve"> </w:t>
      </w:r>
      <w:r w:rsidRPr="00670E3A">
        <w:rPr>
          <w:rFonts w:ascii="Times New Roman" w:hAnsi="Times New Roman" w:cs="Times New Roman"/>
        </w:rPr>
        <w:t>ne</w:t>
      </w:r>
      <w:r w:rsidRPr="00670E3A">
        <w:rPr>
          <w:rFonts w:ascii="Times New Roman" w:hAnsi="Times New Roman" w:cs="Times New Roman"/>
          <w:spacing w:val="8"/>
        </w:rPr>
        <w:t xml:space="preserve"> </w:t>
      </w:r>
      <w:r w:rsidRPr="00670E3A">
        <w:rPr>
          <w:rFonts w:ascii="Times New Roman" w:hAnsi="Times New Roman" w:cs="Times New Roman"/>
        </w:rPr>
        <w:t>comporte</w:t>
      </w:r>
      <w:r w:rsidRPr="00670E3A">
        <w:rPr>
          <w:rFonts w:ascii="Times New Roman" w:hAnsi="Times New Roman" w:cs="Times New Roman"/>
          <w:spacing w:val="8"/>
        </w:rPr>
        <w:t xml:space="preserve"> </w:t>
      </w:r>
      <w:r w:rsidRPr="00670E3A">
        <w:rPr>
          <w:rFonts w:ascii="Times New Roman" w:hAnsi="Times New Roman" w:cs="Times New Roman"/>
        </w:rPr>
        <w:t>pas</w:t>
      </w:r>
      <w:r w:rsidRPr="00670E3A">
        <w:rPr>
          <w:rFonts w:ascii="Times New Roman" w:hAnsi="Times New Roman" w:cs="Times New Roman"/>
          <w:spacing w:val="8"/>
        </w:rPr>
        <w:t xml:space="preserve"> </w:t>
      </w:r>
      <w:r w:rsidRPr="00670E3A">
        <w:rPr>
          <w:rFonts w:ascii="Times New Roman" w:hAnsi="Times New Roman" w:cs="Times New Roman"/>
        </w:rPr>
        <w:t>d’article de révision de prix et que la période de validité des offres est prorogée de plus de soixante</w:t>
      </w:r>
      <w:r w:rsidRPr="00670E3A">
        <w:rPr>
          <w:rFonts w:ascii="Times New Roman" w:hAnsi="Times New Roman" w:cs="Times New Roman"/>
          <w:spacing w:val="6"/>
        </w:rPr>
        <w:t xml:space="preserve"> </w:t>
      </w:r>
      <w:r w:rsidRPr="00670E3A">
        <w:rPr>
          <w:rFonts w:ascii="Times New Roman" w:hAnsi="Times New Roman" w:cs="Times New Roman"/>
        </w:rPr>
        <w:t>(60)</w:t>
      </w:r>
      <w:r w:rsidRPr="00670E3A">
        <w:rPr>
          <w:rFonts w:ascii="Times New Roman" w:hAnsi="Times New Roman" w:cs="Times New Roman"/>
          <w:spacing w:val="6"/>
        </w:rPr>
        <w:t xml:space="preserve"> </w:t>
      </w:r>
      <w:r w:rsidRPr="00670E3A">
        <w:rPr>
          <w:rFonts w:ascii="Times New Roman" w:hAnsi="Times New Roman" w:cs="Times New Roman"/>
        </w:rPr>
        <w:t>jours,</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montants</w:t>
      </w:r>
      <w:r w:rsidRPr="00670E3A">
        <w:rPr>
          <w:rFonts w:ascii="Times New Roman" w:hAnsi="Times New Roman" w:cs="Times New Roman"/>
          <w:spacing w:val="6"/>
        </w:rPr>
        <w:t xml:space="preserve"> </w:t>
      </w:r>
      <w:r w:rsidRPr="00670E3A">
        <w:rPr>
          <w:rFonts w:ascii="Times New Roman" w:hAnsi="Times New Roman" w:cs="Times New Roman"/>
        </w:rPr>
        <w:t>payables</w:t>
      </w:r>
      <w:r w:rsidRPr="00670E3A">
        <w:rPr>
          <w:rFonts w:ascii="Times New Roman" w:hAnsi="Times New Roman" w:cs="Times New Roman"/>
          <w:spacing w:val="6"/>
        </w:rPr>
        <w:t xml:space="preserve"> </w:t>
      </w:r>
      <w:r w:rsidRPr="00670E3A">
        <w:rPr>
          <w:rFonts w:ascii="Times New Roman" w:hAnsi="Times New Roman" w:cs="Times New Roman"/>
        </w:rPr>
        <w:t>au soumissionnaire</w:t>
      </w:r>
      <w:r w:rsidRPr="00670E3A">
        <w:rPr>
          <w:rFonts w:ascii="Times New Roman" w:hAnsi="Times New Roman" w:cs="Times New Roman"/>
          <w:spacing w:val="8"/>
        </w:rPr>
        <w:t xml:space="preserve"> </w:t>
      </w:r>
      <w:r w:rsidRPr="00670E3A">
        <w:rPr>
          <w:rFonts w:ascii="Times New Roman" w:hAnsi="Times New Roman" w:cs="Times New Roman"/>
        </w:rPr>
        <w:t>retenu,</w:t>
      </w:r>
      <w:r w:rsidRPr="00670E3A">
        <w:rPr>
          <w:rFonts w:ascii="Times New Roman" w:hAnsi="Times New Roman" w:cs="Times New Roman"/>
          <w:spacing w:val="8"/>
        </w:rPr>
        <w:t xml:space="preserve"> </w:t>
      </w:r>
      <w:r w:rsidRPr="00670E3A">
        <w:rPr>
          <w:rFonts w:ascii="Times New Roman" w:hAnsi="Times New Roman" w:cs="Times New Roman"/>
        </w:rPr>
        <w:t>seront</w:t>
      </w:r>
      <w:r w:rsidRPr="00670E3A">
        <w:rPr>
          <w:rFonts w:ascii="Times New Roman" w:hAnsi="Times New Roman" w:cs="Times New Roman"/>
          <w:spacing w:val="8"/>
        </w:rPr>
        <w:t xml:space="preserve"> </w:t>
      </w:r>
      <w:r w:rsidRPr="00670E3A">
        <w:rPr>
          <w:rFonts w:ascii="Times New Roman" w:hAnsi="Times New Roman" w:cs="Times New Roman"/>
        </w:rPr>
        <w:t>actualisés</w:t>
      </w:r>
      <w:r w:rsidRPr="00670E3A">
        <w:rPr>
          <w:rFonts w:ascii="Times New Roman" w:hAnsi="Times New Roman" w:cs="Times New Roman"/>
          <w:spacing w:val="8"/>
        </w:rPr>
        <w:t xml:space="preserve"> </w:t>
      </w:r>
      <w:r w:rsidRPr="00670E3A">
        <w:rPr>
          <w:rFonts w:ascii="Times New Roman" w:hAnsi="Times New Roman" w:cs="Times New Roman"/>
        </w:rPr>
        <w:t>par application</w:t>
      </w:r>
      <w:r w:rsidRPr="00670E3A">
        <w:rPr>
          <w:rFonts w:ascii="Times New Roman" w:hAnsi="Times New Roman" w:cs="Times New Roman"/>
          <w:spacing w:val="22"/>
        </w:rPr>
        <w:t xml:space="preserve"> </w:t>
      </w:r>
      <w:r w:rsidRPr="00670E3A">
        <w:rPr>
          <w:rFonts w:ascii="Times New Roman" w:hAnsi="Times New Roman" w:cs="Times New Roman"/>
        </w:rPr>
        <w:t>de</w:t>
      </w:r>
      <w:r w:rsidRPr="00670E3A">
        <w:rPr>
          <w:rFonts w:ascii="Times New Roman" w:hAnsi="Times New Roman" w:cs="Times New Roman"/>
          <w:spacing w:val="22"/>
        </w:rPr>
        <w:t xml:space="preserve"> </w:t>
      </w:r>
      <w:r w:rsidRPr="00670E3A">
        <w:rPr>
          <w:rFonts w:ascii="Times New Roman" w:hAnsi="Times New Roman" w:cs="Times New Roman"/>
        </w:rPr>
        <w:t>la</w:t>
      </w:r>
      <w:r w:rsidRPr="00670E3A">
        <w:rPr>
          <w:rFonts w:ascii="Times New Roman" w:hAnsi="Times New Roman" w:cs="Times New Roman"/>
          <w:spacing w:val="22"/>
        </w:rPr>
        <w:t xml:space="preserve"> </w:t>
      </w:r>
      <w:r w:rsidRPr="00670E3A">
        <w:rPr>
          <w:rFonts w:ascii="Times New Roman" w:hAnsi="Times New Roman" w:cs="Times New Roman"/>
        </w:rPr>
        <w:t>formule</w:t>
      </w:r>
      <w:r w:rsidRPr="00670E3A">
        <w:rPr>
          <w:rFonts w:ascii="Times New Roman" w:hAnsi="Times New Roman" w:cs="Times New Roman"/>
          <w:spacing w:val="22"/>
        </w:rPr>
        <w:t xml:space="preserve"> </w:t>
      </w:r>
      <w:r w:rsidRPr="00670E3A">
        <w:rPr>
          <w:rFonts w:ascii="Times New Roman" w:hAnsi="Times New Roman" w:cs="Times New Roman"/>
        </w:rPr>
        <w:t>y</w:t>
      </w:r>
      <w:r w:rsidRPr="00670E3A">
        <w:rPr>
          <w:rFonts w:ascii="Times New Roman" w:hAnsi="Times New Roman" w:cs="Times New Roman"/>
          <w:spacing w:val="22"/>
        </w:rPr>
        <w:t xml:space="preserve"> </w:t>
      </w:r>
      <w:r w:rsidRPr="00670E3A">
        <w:rPr>
          <w:rFonts w:ascii="Times New Roman" w:hAnsi="Times New Roman" w:cs="Times New Roman"/>
        </w:rPr>
        <w:t>relative</w:t>
      </w:r>
      <w:r w:rsidRPr="00670E3A">
        <w:rPr>
          <w:rFonts w:ascii="Times New Roman" w:hAnsi="Times New Roman" w:cs="Times New Roman"/>
          <w:spacing w:val="22"/>
        </w:rPr>
        <w:t xml:space="preserve"> </w:t>
      </w:r>
      <w:r w:rsidRPr="00670E3A">
        <w:rPr>
          <w:rFonts w:ascii="Times New Roman" w:hAnsi="Times New Roman" w:cs="Times New Roman"/>
        </w:rPr>
        <w:t>figurant</w:t>
      </w:r>
      <w:r w:rsidRPr="00670E3A">
        <w:rPr>
          <w:rFonts w:ascii="Times New Roman" w:hAnsi="Times New Roman" w:cs="Times New Roman"/>
          <w:spacing w:val="22"/>
        </w:rPr>
        <w:t xml:space="preserve"> </w:t>
      </w:r>
      <w:r w:rsidRPr="00670E3A">
        <w:rPr>
          <w:rFonts w:ascii="Times New Roman" w:hAnsi="Times New Roman" w:cs="Times New Roman"/>
        </w:rPr>
        <w:t>à la demande de prorogation que l’Autorité Contractante</w:t>
      </w:r>
      <w:r w:rsidRPr="00670E3A">
        <w:rPr>
          <w:rFonts w:ascii="Times New Roman" w:hAnsi="Times New Roman" w:cs="Times New Roman"/>
          <w:b/>
          <w:i/>
        </w:rPr>
        <w:t xml:space="preserve"> </w:t>
      </w:r>
      <w:r w:rsidRPr="00670E3A">
        <w:rPr>
          <w:rFonts w:ascii="Times New Roman" w:hAnsi="Times New Roman" w:cs="Times New Roman"/>
          <w:spacing w:val="5"/>
        </w:rPr>
        <w:t>adresser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au(x</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spacing w:val="5"/>
        </w:rPr>
        <w:t>soumission</w:t>
      </w:r>
      <w:r w:rsidRPr="00670E3A">
        <w:rPr>
          <w:rFonts w:ascii="Times New Roman" w:hAnsi="Times New Roman" w:cs="Times New Roman"/>
        </w:rPr>
        <w:t>naire(s).</w:t>
      </w:r>
    </w:p>
    <w:p w:rsidR="00670E3A" w:rsidRPr="00670E3A" w:rsidRDefault="00670E3A" w:rsidP="00670E3A">
      <w:pPr>
        <w:widowControl w:val="0"/>
        <w:tabs>
          <w:tab w:val="left" w:pos="800"/>
          <w:tab w:val="left" w:pos="2000"/>
          <w:tab w:val="left" w:pos="3220"/>
          <w:tab w:val="left" w:pos="396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800"/>
          <w:tab w:val="left" w:pos="2000"/>
          <w:tab w:val="left" w:pos="3220"/>
          <w:tab w:val="left" w:pos="3960"/>
        </w:tabs>
        <w:autoSpaceDE w:val="0"/>
        <w:spacing w:after="0" w:line="240" w:lineRule="auto"/>
        <w:jc w:val="both"/>
        <w:rPr>
          <w:rFonts w:ascii="Times New Roman" w:hAnsi="Times New Roman" w:cs="Times New Roman"/>
        </w:rPr>
      </w:pPr>
      <w:r w:rsidRPr="00670E3A">
        <w:rPr>
          <w:rFonts w:ascii="Times New Roman" w:hAnsi="Times New Roman" w:cs="Times New Roman"/>
        </w:rPr>
        <w:lastRenderedPageBreak/>
        <w:t>La période d’actualisation ira de la date</w:t>
      </w:r>
      <w:r w:rsidRPr="00670E3A">
        <w:rPr>
          <w:rFonts w:ascii="Times New Roman" w:hAnsi="Times New Roman" w:cs="Times New Roman"/>
          <w:spacing w:val="10"/>
        </w:rPr>
        <w:t xml:space="preserve"> </w:t>
      </w:r>
      <w:r w:rsidRPr="00670E3A">
        <w:rPr>
          <w:rFonts w:ascii="Times New Roman" w:hAnsi="Times New Roman" w:cs="Times New Roman"/>
        </w:rPr>
        <w:t>de</w:t>
      </w:r>
      <w:r w:rsidRPr="00670E3A">
        <w:rPr>
          <w:rFonts w:ascii="Times New Roman" w:hAnsi="Times New Roman" w:cs="Times New Roman"/>
          <w:spacing w:val="10"/>
        </w:rPr>
        <w:t xml:space="preserve"> </w:t>
      </w:r>
      <w:r w:rsidRPr="00670E3A">
        <w:rPr>
          <w:rFonts w:ascii="Times New Roman" w:hAnsi="Times New Roman" w:cs="Times New Roman"/>
        </w:rPr>
        <w:t>dépassement</w:t>
      </w:r>
      <w:r w:rsidRPr="00670E3A">
        <w:rPr>
          <w:rFonts w:ascii="Times New Roman" w:hAnsi="Times New Roman" w:cs="Times New Roman"/>
          <w:spacing w:val="10"/>
        </w:rPr>
        <w:t xml:space="preserve"> </w:t>
      </w:r>
      <w:r w:rsidRPr="00670E3A">
        <w:rPr>
          <w:rFonts w:ascii="Times New Roman" w:hAnsi="Times New Roman" w:cs="Times New Roman"/>
        </w:rPr>
        <w:t>des</w:t>
      </w:r>
      <w:r w:rsidRPr="00670E3A">
        <w:rPr>
          <w:rFonts w:ascii="Times New Roman" w:hAnsi="Times New Roman" w:cs="Times New Roman"/>
          <w:spacing w:val="10"/>
        </w:rPr>
        <w:t xml:space="preserve"> </w:t>
      </w:r>
      <w:r w:rsidRPr="00670E3A">
        <w:rPr>
          <w:rFonts w:ascii="Times New Roman" w:hAnsi="Times New Roman" w:cs="Times New Roman"/>
        </w:rPr>
        <w:t>soixante</w:t>
      </w:r>
      <w:r w:rsidRPr="00670E3A">
        <w:rPr>
          <w:rFonts w:ascii="Times New Roman" w:hAnsi="Times New Roman" w:cs="Times New Roman"/>
          <w:spacing w:val="10"/>
        </w:rPr>
        <w:t xml:space="preserve"> </w:t>
      </w:r>
      <w:r w:rsidRPr="00670E3A">
        <w:rPr>
          <w:rFonts w:ascii="Times New Roman" w:hAnsi="Times New Roman" w:cs="Times New Roman"/>
        </w:rPr>
        <w:t>(60)</w:t>
      </w:r>
      <w:r w:rsidRPr="00670E3A">
        <w:rPr>
          <w:rFonts w:ascii="Times New Roman" w:hAnsi="Times New Roman" w:cs="Times New Roman"/>
          <w:spacing w:val="10"/>
        </w:rPr>
        <w:t xml:space="preserve"> </w:t>
      </w:r>
      <w:r w:rsidRPr="00670E3A">
        <w:rPr>
          <w:rFonts w:ascii="Times New Roman" w:hAnsi="Times New Roman" w:cs="Times New Roman"/>
        </w:rPr>
        <w:t>jours à la date de notification du marché ou de l’ordre</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service</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démarrage</w:t>
      </w:r>
      <w:r w:rsidRPr="00670E3A">
        <w:rPr>
          <w:rFonts w:ascii="Times New Roman" w:hAnsi="Times New Roman" w:cs="Times New Roman"/>
          <w:spacing w:val="26"/>
        </w:rPr>
        <w:t xml:space="preserve"> </w:t>
      </w:r>
      <w:r w:rsidRPr="00670E3A">
        <w:rPr>
          <w:rFonts w:ascii="Times New Roman" w:hAnsi="Times New Roman" w:cs="Times New Roman"/>
        </w:rPr>
        <w:t>des</w:t>
      </w:r>
      <w:r w:rsidRPr="00670E3A">
        <w:rPr>
          <w:rFonts w:ascii="Times New Roman" w:hAnsi="Times New Roman" w:cs="Times New Roman"/>
          <w:spacing w:val="26"/>
        </w:rPr>
        <w:t xml:space="preserve"> </w:t>
      </w:r>
      <w:r w:rsidRPr="00670E3A">
        <w:rPr>
          <w:rFonts w:ascii="Times New Roman" w:hAnsi="Times New Roman" w:cs="Times New Roman"/>
        </w:rPr>
        <w:t>travaux au</w:t>
      </w:r>
      <w:r w:rsidRPr="00670E3A">
        <w:rPr>
          <w:rFonts w:ascii="Times New Roman" w:hAnsi="Times New Roman" w:cs="Times New Roman"/>
          <w:spacing w:val="18"/>
        </w:rPr>
        <w:t xml:space="preserve"> </w:t>
      </w:r>
      <w:r w:rsidRPr="00670E3A">
        <w:rPr>
          <w:rFonts w:ascii="Times New Roman" w:hAnsi="Times New Roman" w:cs="Times New Roman"/>
        </w:rPr>
        <w:t>soumissionnaire</w:t>
      </w:r>
      <w:r w:rsidRPr="00670E3A">
        <w:rPr>
          <w:rFonts w:ascii="Times New Roman" w:hAnsi="Times New Roman" w:cs="Times New Roman"/>
          <w:spacing w:val="18"/>
        </w:rPr>
        <w:t xml:space="preserve"> </w:t>
      </w:r>
      <w:r w:rsidRPr="00670E3A">
        <w:rPr>
          <w:rFonts w:ascii="Times New Roman" w:hAnsi="Times New Roman" w:cs="Times New Roman"/>
        </w:rPr>
        <w:t>retenu,</w:t>
      </w:r>
      <w:r w:rsidRPr="00670E3A">
        <w:rPr>
          <w:rFonts w:ascii="Times New Roman" w:hAnsi="Times New Roman" w:cs="Times New Roman"/>
          <w:spacing w:val="18"/>
        </w:rPr>
        <w:t xml:space="preserve"> </w:t>
      </w:r>
      <w:r w:rsidRPr="00670E3A">
        <w:rPr>
          <w:rFonts w:ascii="Times New Roman" w:hAnsi="Times New Roman" w:cs="Times New Roman"/>
        </w:rPr>
        <w:t>tel</w:t>
      </w:r>
      <w:r w:rsidRPr="00670E3A">
        <w:rPr>
          <w:rFonts w:ascii="Times New Roman" w:hAnsi="Times New Roman" w:cs="Times New Roman"/>
          <w:spacing w:val="18"/>
        </w:rPr>
        <w:t xml:space="preserve"> </w:t>
      </w:r>
      <w:r w:rsidRPr="00670E3A">
        <w:rPr>
          <w:rFonts w:ascii="Times New Roman" w:hAnsi="Times New Roman" w:cs="Times New Roman"/>
        </w:rPr>
        <w:t>que</w:t>
      </w:r>
      <w:r w:rsidRPr="00670E3A">
        <w:rPr>
          <w:rFonts w:ascii="Times New Roman" w:hAnsi="Times New Roman" w:cs="Times New Roman"/>
          <w:spacing w:val="18"/>
        </w:rPr>
        <w:t xml:space="preserve"> </w:t>
      </w:r>
      <w:r w:rsidRPr="00670E3A">
        <w:rPr>
          <w:rFonts w:ascii="Times New Roman" w:hAnsi="Times New Roman" w:cs="Times New Roman"/>
        </w:rPr>
        <w:t>prévu</w:t>
      </w:r>
      <w:r w:rsidRPr="00670E3A">
        <w:rPr>
          <w:rFonts w:ascii="Times New Roman" w:hAnsi="Times New Roman" w:cs="Times New Roman"/>
          <w:spacing w:val="18"/>
        </w:rPr>
        <w:t xml:space="preserve"> </w:t>
      </w:r>
      <w:r w:rsidRPr="00670E3A">
        <w:rPr>
          <w:rFonts w:ascii="Times New Roman" w:hAnsi="Times New Roman" w:cs="Times New Roman"/>
        </w:rPr>
        <w:t>par le CCAP. L’effet de l’actualisation n’est pas pris</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considération</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fins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l’évaluation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17</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Caution</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17.1. </w:t>
      </w:r>
      <w:r w:rsidRPr="00670E3A">
        <w:rPr>
          <w:rFonts w:ascii="Times New Roman" w:hAnsi="Times New Roman" w:cs="Times New Roman"/>
          <w:spacing w:val="3"/>
        </w:rPr>
        <w:t>E</w:t>
      </w:r>
      <w:r w:rsidRPr="00670E3A">
        <w:rPr>
          <w:rFonts w:ascii="Times New Roman" w:hAnsi="Times New Roman" w:cs="Times New Roman"/>
        </w:rPr>
        <w:t xml:space="preserve">n </w:t>
      </w:r>
      <w:r w:rsidRPr="00670E3A">
        <w:rPr>
          <w:rFonts w:ascii="Times New Roman" w:hAnsi="Times New Roman" w:cs="Times New Roman"/>
          <w:spacing w:val="-27"/>
        </w:rPr>
        <w:t xml:space="preserve"> </w:t>
      </w:r>
      <w:r w:rsidRPr="00670E3A">
        <w:rPr>
          <w:rFonts w:ascii="Times New Roman" w:hAnsi="Times New Roman" w:cs="Times New Roman"/>
          <w:spacing w:val="3"/>
        </w:rPr>
        <w:t>applicatio</w:t>
      </w:r>
      <w:r w:rsidRPr="00670E3A">
        <w:rPr>
          <w:rFonts w:ascii="Times New Roman" w:hAnsi="Times New Roman" w:cs="Times New Roman"/>
        </w:rPr>
        <w:t xml:space="preserve">n </w:t>
      </w:r>
      <w:r w:rsidRPr="00670E3A">
        <w:rPr>
          <w:rFonts w:ascii="Times New Roman" w:hAnsi="Times New Roman" w:cs="Times New Roman"/>
          <w:spacing w:val="-27"/>
        </w:rPr>
        <w:t xml:space="preserve"> </w:t>
      </w:r>
      <w:r w:rsidRPr="00670E3A">
        <w:rPr>
          <w:rFonts w:ascii="Times New Roman" w:hAnsi="Times New Roman" w:cs="Times New Roman"/>
          <w:spacing w:val="3"/>
        </w:rPr>
        <w:t>d</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l'articl</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1</w:t>
      </w:r>
      <w:r w:rsidRPr="00670E3A">
        <w:rPr>
          <w:rFonts w:ascii="Times New Roman" w:hAnsi="Times New Roman" w:cs="Times New Roman"/>
        </w:rPr>
        <w:t xml:space="preserve">3 </w:t>
      </w:r>
      <w:r w:rsidRPr="00670E3A">
        <w:rPr>
          <w:rFonts w:ascii="Times New Roman" w:hAnsi="Times New Roman" w:cs="Times New Roman"/>
          <w:spacing w:val="-27"/>
        </w:rPr>
        <w:t xml:space="preserve"> </w:t>
      </w:r>
      <w:r w:rsidRPr="00670E3A">
        <w:rPr>
          <w:rFonts w:ascii="Times New Roman" w:hAnsi="Times New Roman" w:cs="Times New Roman"/>
          <w:spacing w:val="3"/>
        </w:rPr>
        <w:t>d</w:t>
      </w:r>
      <w:r w:rsidRPr="00670E3A">
        <w:rPr>
          <w:rFonts w:ascii="Times New Roman" w:hAnsi="Times New Roman" w:cs="Times New Roman"/>
        </w:rPr>
        <w:t xml:space="preserve">u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RGAO, </w:t>
      </w:r>
      <w:r w:rsidRPr="00670E3A">
        <w:rPr>
          <w:rFonts w:ascii="Times New Roman" w:hAnsi="Times New Roman" w:cs="Times New Roman"/>
        </w:rPr>
        <w:t xml:space="preserve">le soumissionnaire fournira une caution de </w:t>
      </w:r>
      <w:r w:rsidRPr="00670E3A">
        <w:rPr>
          <w:rFonts w:ascii="Times New Roman" w:hAnsi="Times New Roman" w:cs="Times New Roman"/>
          <w:spacing w:val="5"/>
        </w:rPr>
        <w:t>soumissio</w:t>
      </w:r>
      <w:r w:rsidRPr="00670E3A">
        <w:rPr>
          <w:rFonts w:ascii="Times New Roman" w:hAnsi="Times New Roman" w:cs="Times New Roman"/>
        </w:rPr>
        <w:t xml:space="preserve">n </w:t>
      </w:r>
      <w:r w:rsidRPr="00670E3A">
        <w:rPr>
          <w:rFonts w:ascii="Times New Roman" w:hAnsi="Times New Roman" w:cs="Times New Roman"/>
          <w:spacing w:val="-24"/>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24"/>
        </w:rPr>
        <w:t xml:space="preserve"> </w:t>
      </w:r>
      <w:r w:rsidRPr="00670E3A">
        <w:rPr>
          <w:rFonts w:ascii="Times New Roman" w:hAnsi="Times New Roman" w:cs="Times New Roman"/>
          <w:spacing w:val="5"/>
        </w:rPr>
        <w:t>montan</w:t>
      </w:r>
      <w:r w:rsidRPr="00670E3A">
        <w:rPr>
          <w:rFonts w:ascii="Times New Roman" w:hAnsi="Times New Roman" w:cs="Times New Roman"/>
        </w:rPr>
        <w:t xml:space="preserve">t </w:t>
      </w:r>
      <w:r w:rsidRPr="00670E3A">
        <w:rPr>
          <w:rFonts w:ascii="Times New Roman" w:hAnsi="Times New Roman" w:cs="Times New Roman"/>
          <w:spacing w:val="-24"/>
        </w:rPr>
        <w:t xml:space="preserve"> </w:t>
      </w:r>
      <w:r w:rsidRPr="00670E3A">
        <w:rPr>
          <w:rFonts w:ascii="Times New Roman" w:hAnsi="Times New Roman" w:cs="Times New Roman"/>
          <w:spacing w:val="5"/>
        </w:rPr>
        <w:t>spécifi</w:t>
      </w:r>
      <w:r w:rsidRPr="00670E3A">
        <w:rPr>
          <w:rFonts w:ascii="Times New Roman" w:hAnsi="Times New Roman" w:cs="Times New Roman"/>
        </w:rPr>
        <w:t xml:space="preserve">é </w:t>
      </w:r>
      <w:r w:rsidRPr="00670E3A">
        <w:rPr>
          <w:rFonts w:ascii="Times New Roman" w:hAnsi="Times New Roman" w:cs="Times New Roman"/>
          <w:spacing w:val="-24"/>
        </w:rPr>
        <w:t xml:space="preserve"> </w:t>
      </w:r>
      <w:r w:rsidRPr="00670E3A">
        <w:rPr>
          <w:rFonts w:ascii="Times New Roman" w:hAnsi="Times New Roman" w:cs="Times New Roman"/>
          <w:spacing w:val="5"/>
        </w:rPr>
        <w:t>dan</w:t>
      </w:r>
      <w:r w:rsidRPr="00670E3A">
        <w:rPr>
          <w:rFonts w:ascii="Times New Roman" w:hAnsi="Times New Roman" w:cs="Times New Roman"/>
        </w:rPr>
        <w:t xml:space="preserve">s </w:t>
      </w:r>
      <w:r w:rsidRPr="00670E3A">
        <w:rPr>
          <w:rFonts w:ascii="Times New Roman" w:hAnsi="Times New Roman" w:cs="Times New Roman"/>
          <w:spacing w:val="-24"/>
        </w:rPr>
        <w:t xml:space="preserve"> </w:t>
      </w:r>
      <w:r w:rsidRPr="00670E3A">
        <w:rPr>
          <w:rFonts w:ascii="Times New Roman" w:hAnsi="Times New Roman" w:cs="Times New Roman"/>
          <w:spacing w:val="5"/>
        </w:rPr>
        <w:t xml:space="preserve">le </w:t>
      </w:r>
      <w:r w:rsidRPr="00670E3A">
        <w:rPr>
          <w:rFonts w:ascii="Times New Roman" w:hAnsi="Times New Roman" w:cs="Times New Roman"/>
          <w:spacing w:val="2"/>
        </w:rPr>
        <w:t>Règlemen</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Particulie</w:t>
      </w:r>
      <w:r w:rsidRPr="00670E3A">
        <w:rPr>
          <w:rFonts w:ascii="Times New Roman" w:hAnsi="Times New Roman" w:cs="Times New Roman"/>
        </w:rPr>
        <w:t xml:space="preserve">r </w:t>
      </w:r>
      <w:r w:rsidRPr="00670E3A">
        <w:rPr>
          <w:rFonts w:ascii="Times New Roman" w:hAnsi="Times New Roman" w:cs="Times New Roman"/>
          <w:spacing w:val="-28"/>
        </w:rPr>
        <w:t xml:space="preserve"> </w:t>
      </w:r>
      <w:r w:rsidRPr="00670E3A">
        <w:rPr>
          <w:rFonts w:ascii="Times New Roman" w:hAnsi="Times New Roman" w:cs="Times New Roman"/>
          <w:spacing w:val="2"/>
        </w:rPr>
        <w:t>d</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l'Appe</w:t>
      </w:r>
      <w:r w:rsidRPr="00670E3A">
        <w:rPr>
          <w:rFonts w:ascii="Times New Roman" w:hAnsi="Times New Roman" w:cs="Times New Roman"/>
        </w:rPr>
        <w:t xml:space="preserve">l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d'Offres, </w:t>
      </w:r>
      <w:r w:rsidRPr="00670E3A">
        <w:rPr>
          <w:rFonts w:ascii="Times New Roman" w:hAnsi="Times New Roman" w:cs="Times New Roman"/>
        </w:rPr>
        <w:t>laquelle</w:t>
      </w:r>
      <w:r w:rsidRPr="00670E3A">
        <w:rPr>
          <w:rFonts w:ascii="Times New Roman" w:hAnsi="Times New Roman" w:cs="Times New Roman"/>
          <w:spacing w:val="6"/>
        </w:rPr>
        <w:t xml:space="preserve"> </w:t>
      </w:r>
      <w:r w:rsidRPr="00670E3A">
        <w:rPr>
          <w:rFonts w:ascii="Times New Roman" w:hAnsi="Times New Roman" w:cs="Times New Roman"/>
        </w:rPr>
        <w:t>fera</w:t>
      </w:r>
      <w:r w:rsidRPr="00670E3A">
        <w:rPr>
          <w:rFonts w:ascii="Times New Roman" w:hAnsi="Times New Roman" w:cs="Times New Roman"/>
          <w:spacing w:val="6"/>
        </w:rPr>
        <w:t xml:space="preserve"> </w:t>
      </w:r>
      <w:r w:rsidRPr="00670E3A">
        <w:rPr>
          <w:rFonts w:ascii="Times New Roman" w:hAnsi="Times New Roman" w:cs="Times New Roman"/>
        </w:rPr>
        <w:t>partie</w:t>
      </w:r>
      <w:r w:rsidRPr="00670E3A">
        <w:rPr>
          <w:rFonts w:ascii="Times New Roman" w:hAnsi="Times New Roman" w:cs="Times New Roman"/>
          <w:spacing w:val="6"/>
        </w:rPr>
        <w:t xml:space="preserve"> </w:t>
      </w:r>
      <w:r w:rsidRPr="00670E3A">
        <w:rPr>
          <w:rFonts w:ascii="Times New Roman" w:hAnsi="Times New Roman" w:cs="Times New Roman"/>
        </w:rPr>
        <w:t>intégrante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son</w:t>
      </w:r>
      <w:r w:rsidRPr="00670E3A">
        <w:rPr>
          <w:rFonts w:ascii="Times New Roman" w:hAnsi="Times New Roman" w:cs="Times New Roman"/>
          <w:spacing w:val="6"/>
        </w:rPr>
        <w:t xml:space="preserve"> </w:t>
      </w:r>
      <w:r w:rsidRPr="00670E3A">
        <w:rPr>
          <w:rFonts w:ascii="Times New Roman" w:hAnsi="Times New Roman" w:cs="Times New Roman"/>
        </w:rPr>
        <w:t>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17.2. La caution de soumission sera conforme au modèle présenté dans le Dossier d’Appel d’Offres;</w:t>
      </w:r>
      <w:r w:rsidRPr="00670E3A">
        <w:rPr>
          <w:rFonts w:ascii="Times New Roman" w:hAnsi="Times New Roman" w:cs="Times New Roman"/>
          <w:spacing w:val="9"/>
        </w:rPr>
        <w:t xml:space="preserve"> </w:t>
      </w:r>
      <w:r w:rsidRPr="00670E3A">
        <w:rPr>
          <w:rFonts w:ascii="Times New Roman" w:hAnsi="Times New Roman" w:cs="Times New Roman"/>
        </w:rPr>
        <w:t>d’autres</w:t>
      </w:r>
      <w:r w:rsidRPr="00670E3A">
        <w:rPr>
          <w:rFonts w:ascii="Times New Roman" w:hAnsi="Times New Roman" w:cs="Times New Roman"/>
          <w:spacing w:val="9"/>
        </w:rPr>
        <w:t xml:space="preserve"> </w:t>
      </w:r>
      <w:r w:rsidRPr="00670E3A">
        <w:rPr>
          <w:rFonts w:ascii="Times New Roman" w:hAnsi="Times New Roman" w:cs="Times New Roman"/>
        </w:rPr>
        <w:t>modèles</w:t>
      </w:r>
      <w:r w:rsidRPr="00670E3A">
        <w:rPr>
          <w:rFonts w:ascii="Times New Roman" w:hAnsi="Times New Roman" w:cs="Times New Roman"/>
          <w:spacing w:val="9"/>
        </w:rPr>
        <w:t xml:space="preserve"> </w:t>
      </w:r>
      <w:r w:rsidRPr="00670E3A">
        <w:rPr>
          <w:rFonts w:ascii="Times New Roman" w:hAnsi="Times New Roman" w:cs="Times New Roman"/>
        </w:rPr>
        <w:t>peuvent</w:t>
      </w:r>
      <w:r w:rsidRPr="00670E3A">
        <w:rPr>
          <w:rFonts w:ascii="Times New Roman" w:hAnsi="Times New Roman" w:cs="Times New Roman"/>
          <w:spacing w:val="9"/>
        </w:rPr>
        <w:t xml:space="preserve"> </w:t>
      </w:r>
      <w:r w:rsidRPr="00670E3A">
        <w:rPr>
          <w:rFonts w:ascii="Times New Roman" w:hAnsi="Times New Roman" w:cs="Times New Roman"/>
        </w:rPr>
        <w:t>être</w:t>
      </w:r>
      <w:r w:rsidRPr="00670E3A">
        <w:rPr>
          <w:rFonts w:ascii="Times New Roman" w:hAnsi="Times New Roman" w:cs="Times New Roman"/>
          <w:spacing w:val="9"/>
        </w:rPr>
        <w:t xml:space="preserve"> </w:t>
      </w:r>
      <w:r w:rsidRPr="00670E3A">
        <w:rPr>
          <w:rFonts w:ascii="Times New Roman" w:hAnsi="Times New Roman" w:cs="Times New Roman"/>
        </w:rPr>
        <w:t>autorisés,</w:t>
      </w:r>
      <w:r w:rsidRPr="00670E3A">
        <w:rPr>
          <w:rFonts w:ascii="Times New Roman" w:hAnsi="Times New Roman" w:cs="Times New Roman"/>
          <w:spacing w:val="4"/>
        </w:rPr>
        <w:t xml:space="preserve"> </w:t>
      </w:r>
      <w:r w:rsidRPr="00670E3A">
        <w:rPr>
          <w:rFonts w:ascii="Times New Roman" w:hAnsi="Times New Roman" w:cs="Times New Roman"/>
        </w:rPr>
        <w:t>sous</w:t>
      </w:r>
      <w:r w:rsidRPr="00670E3A">
        <w:rPr>
          <w:rFonts w:ascii="Times New Roman" w:hAnsi="Times New Roman" w:cs="Times New Roman"/>
          <w:spacing w:val="4"/>
        </w:rPr>
        <w:t xml:space="preserve"> </w:t>
      </w:r>
      <w:r w:rsidRPr="00670E3A">
        <w:rPr>
          <w:rFonts w:ascii="Times New Roman" w:hAnsi="Times New Roman" w:cs="Times New Roman"/>
        </w:rPr>
        <w:t>réserve</w:t>
      </w:r>
      <w:r w:rsidRPr="00670E3A">
        <w:rPr>
          <w:rFonts w:ascii="Times New Roman" w:hAnsi="Times New Roman" w:cs="Times New Roman"/>
          <w:spacing w:val="4"/>
        </w:rPr>
        <w:t xml:space="preserve"> </w:t>
      </w:r>
      <w:r w:rsidRPr="00670E3A">
        <w:rPr>
          <w:rFonts w:ascii="Times New Roman" w:hAnsi="Times New Roman" w:cs="Times New Roman"/>
        </w:rPr>
        <w:t>de</w:t>
      </w:r>
      <w:r w:rsidRPr="00670E3A">
        <w:rPr>
          <w:rFonts w:ascii="Times New Roman" w:hAnsi="Times New Roman" w:cs="Times New Roman"/>
          <w:spacing w:val="4"/>
        </w:rPr>
        <w:t xml:space="preserve"> </w:t>
      </w:r>
      <w:r w:rsidRPr="00670E3A">
        <w:rPr>
          <w:rFonts w:ascii="Times New Roman" w:hAnsi="Times New Roman" w:cs="Times New Roman"/>
        </w:rPr>
        <w:t>l’approbation</w:t>
      </w:r>
      <w:r w:rsidRPr="00670E3A">
        <w:rPr>
          <w:rFonts w:ascii="Times New Roman" w:hAnsi="Times New Roman" w:cs="Times New Roman"/>
          <w:spacing w:val="4"/>
        </w:rPr>
        <w:t xml:space="preserve"> </w:t>
      </w:r>
      <w:r w:rsidRPr="00670E3A">
        <w:rPr>
          <w:rFonts w:ascii="Times New Roman" w:hAnsi="Times New Roman" w:cs="Times New Roman"/>
        </w:rPr>
        <w:t xml:space="preserve">préalable de </w:t>
      </w:r>
      <w:r w:rsidRPr="00670E3A">
        <w:rPr>
          <w:rFonts w:ascii="Times New Roman" w:hAnsi="Times New Roman" w:cs="Times New Roman"/>
          <w:spacing w:val="5"/>
        </w:rPr>
        <w:t>l’Autorité Contractante</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Cautio</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 xml:space="preserve">de </w:t>
      </w:r>
      <w:r w:rsidRPr="00670E3A">
        <w:rPr>
          <w:rFonts w:ascii="Times New Roman" w:hAnsi="Times New Roman" w:cs="Times New Roman"/>
        </w:rPr>
        <w:t>soumission</w:t>
      </w:r>
      <w:r w:rsidRPr="00670E3A">
        <w:rPr>
          <w:rFonts w:ascii="Times New Roman" w:hAnsi="Times New Roman" w:cs="Times New Roman"/>
          <w:spacing w:val="30"/>
        </w:rPr>
        <w:t xml:space="preserve"> </w:t>
      </w:r>
      <w:r w:rsidRPr="00670E3A">
        <w:rPr>
          <w:rFonts w:ascii="Times New Roman" w:hAnsi="Times New Roman" w:cs="Times New Roman"/>
        </w:rPr>
        <w:t>demeurera</w:t>
      </w:r>
      <w:r w:rsidRPr="00670E3A">
        <w:rPr>
          <w:rFonts w:ascii="Times New Roman" w:hAnsi="Times New Roman" w:cs="Times New Roman"/>
          <w:spacing w:val="30"/>
        </w:rPr>
        <w:t xml:space="preserve"> </w:t>
      </w:r>
      <w:r w:rsidRPr="00670E3A">
        <w:rPr>
          <w:rFonts w:ascii="Times New Roman" w:hAnsi="Times New Roman" w:cs="Times New Roman"/>
        </w:rPr>
        <w:t>valide</w:t>
      </w:r>
      <w:r w:rsidRPr="00670E3A">
        <w:rPr>
          <w:rFonts w:ascii="Times New Roman" w:hAnsi="Times New Roman" w:cs="Times New Roman"/>
          <w:spacing w:val="30"/>
        </w:rPr>
        <w:t xml:space="preserve"> </w:t>
      </w:r>
      <w:r w:rsidRPr="00670E3A">
        <w:rPr>
          <w:rFonts w:ascii="Times New Roman" w:hAnsi="Times New Roman" w:cs="Times New Roman"/>
        </w:rPr>
        <w:t>pendant</w:t>
      </w:r>
      <w:r w:rsidRPr="00670E3A">
        <w:rPr>
          <w:rFonts w:ascii="Times New Roman" w:hAnsi="Times New Roman" w:cs="Times New Roman"/>
          <w:spacing w:val="30"/>
        </w:rPr>
        <w:t xml:space="preserve"> </w:t>
      </w:r>
      <w:r w:rsidRPr="00670E3A">
        <w:rPr>
          <w:rFonts w:ascii="Times New Roman" w:hAnsi="Times New Roman" w:cs="Times New Roman"/>
        </w:rPr>
        <w:t>trente (30)</w:t>
      </w:r>
      <w:r w:rsidRPr="00670E3A">
        <w:rPr>
          <w:rFonts w:ascii="Times New Roman" w:hAnsi="Times New Roman" w:cs="Times New Roman"/>
          <w:spacing w:val="-8"/>
        </w:rPr>
        <w:t xml:space="preserve"> </w:t>
      </w:r>
      <w:r w:rsidRPr="00670E3A">
        <w:rPr>
          <w:rFonts w:ascii="Times New Roman" w:hAnsi="Times New Roman" w:cs="Times New Roman"/>
        </w:rPr>
        <w:t>jours</w:t>
      </w:r>
      <w:r w:rsidRPr="00670E3A">
        <w:rPr>
          <w:rFonts w:ascii="Times New Roman" w:hAnsi="Times New Roman" w:cs="Times New Roman"/>
          <w:spacing w:val="-8"/>
        </w:rPr>
        <w:t xml:space="preserve"> </w:t>
      </w:r>
      <w:r w:rsidRPr="00670E3A">
        <w:rPr>
          <w:rFonts w:ascii="Times New Roman" w:hAnsi="Times New Roman" w:cs="Times New Roman"/>
        </w:rPr>
        <w:t>au-delà</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date</w:t>
      </w:r>
      <w:r w:rsidRPr="00670E3A">
        <w:rPr>
          <w:rFonts w:ascii="Times New Roman" w:hAnsi="Times New Roman" w:cs="Times New Roman"/>
          <w:spacing w:val="-8"/>
        </w:rPr>
        <w:t xml:space="preserve"> </w:t>
      </w:r>
      <w:r w:rsidRPr="00670E3A">
        <w:rPr>
          <w:rFonts w:ascii="Times New Roman" w:hAnsi="Times New Roman" w:cs="Times New Roman"/>
        </w:rPr>
        <w:t>limite</w:t>
      </w:r>
      <w:r w:rsidRPr="00670E3A">
        <w:rPr>
          <w:rFonts w:ascii="Times New Roman" w:hAnsi="Times New Roman" w:cs="Times New Roman"/>
          <w:spacing w:val="-8"/>
        </w:rPr>
        <w:t xml:space="preserve"> initiale </w:t>
      </w:r>
      <w:r w:rsidRPr="00670E3A">
        <w:rPr>
          <w:rFonts w:ascii="Times New Roman" w:hAnsi="Times New Roman" w:cs="Times New Roman"/>
        </w:rPr>
        <w:t>de validité</w:t>
      </w:r>
      <w:r w:rsidRPr="00670E3A">
        <w:rPr>
          <w:rFonts w:ascii="Times New Roman" w:hAnsi="Times New Roman" w:cs="Times New Roman"/>
          <w:spacing w:val="22"/>
        </w:rPr>
        <w:t xml:space="preserve"> </w:t>
      </w:r>
      <w:r w:rsidRPr="00670E3A">
        <w:rPr>
          <w:rFonts w:ascii="Times New Roman" w:hAnsi="Times New Roman" w:cs="Times New Roman"/>
        </w:rPr>
        <w:t>des</w:t>
      </w:r>
      <w:r w:rsidRPr="00670E3A">
        <w:rPr>
          <w:rFonts w:ascii="Times New Roman" w:hAnsi="Times New Roman" w:cs="Times New Roman"/>
          <w:spacing w:val="22"/>
        </w:rPr>
        <w:t xml:space="preserve"> </w:t>
      </w:r>
      <w:r w:rsidRPr="00670E3A">
        <w:rPr>
          <w:rFonts w:ascii="Times New Roman" w:hAnsi="Times New Roman" w:cs="Times New Roman"/>
        </w:rPr>
        <w:t>offres,</w:t>
      </w:r>
      <w:r w:rsidRPr="00670E3A">
        <w:rPr>
          <w:rFonts w:ascii="Times New Roman" w:hAnsi="Times New Roman" w:cs="Times New Roman"/>
          <w:spacing w:val="22"/>
        </w:rPr>
        <w:t xml:space="preserve"> </w:t>
      </w:r>
      <w:r w:rsidRPr="00670E3A">
        <w:rPr>
          <w:rFonts w:ascii="Times New Roman" w:hAnsi="Times New Roman" w:cs="Times New Roman"/>
        </w:rPr>
        <w:t>ou</w:t>
      </w:r>
      <w:r w:rsidRPr="00670E3A">
        <w:rPr>
          <w:rFonts w:ascii="Times New Roman" w:hAnsi="Times New Roman" w:cs="Times New Roman"/>
          <w:spacing w:val="22"/>
        </w:rPr>
        <w:t xml:space="preserve"> </w:t>
      </w:r>
      <w:r w:rsidRPr="00670E3A">
        <w:rPr>
          <w:rFonts w:ascii="Times New Roman" w:hAnsi="Times New Roman" w:cs="Times New Roman"/>
        </w:rPr>
        <w:t>de</w:t>
      </w:r>
      <w:r w:rsidRPr="00670E3A">
        <w:rPr>
          <w:rFonts w:ascii="Times New Roman" w:hAnsi="Times New Roman" w:cs="Times New Roman"/>
          <w:spacing w:val="22"/>
        </w:rPr>
        <w:t xml:space="preserve"> </w:t>
      </w:r>
      <w:r w:rsidRPr="00670E3A">
        <w:rPr>
          <w:rFonts w:ascii="Times New Roman" w:hAnsi="Times New Roman" w:cs="Times New Roman"/>
        </w:rPr>
        <w:t>toute</w:t>
      </w:r>
      <w:r w:rsidRPr="00670E3A">
        <w:rPr>
          <w:rFonts w:ascii="Times New Roman" w:hAnsi="Times New Roman" w:cs="Times New Roman"/>
          <w:spacing w:val="22"/>
        </w:rPr>
        <w:t xml:space="preserve"> </w:t>
      </w:r>
      <w:r w:rsidRPr="00670E3A">
        <w:rPr>
          <w:rFonts w:ascii="Times New Roman" w:hAnsi="Times New Roman" w:cs="Times New Roman"/>
        </w:rPr>
        <w:t>nouvelle</w:t>
      </w:r>
      <w:r w:rsidRPr="00670E3A">
        <w:rPr>
          <w:rFonts w:ascii="Times New Roman" w:hAnsi="Times New Roman" w:cs="Times New Roman"/>
          <w:spacing w:val="22"/>
        </w:rPr>
        <w:t xml:space="preserve"> </w:t>
      </w:r>
      <w:r w:rsidRPr="00670E3A">
        <w:rPr>
          <w:rFonts w:ascii="Times New Roman" w:hAnsi="Times New Roman" w:cs="Times New Roman"/>
        </w:rPr>
        <w:t>date limite de validité demandée par l’Autorité Contractante et acceptée par le soumission</w:t>
      </w:r>
      <w:r w:rsidRPr="00670E3A">
        <w:rPr>
          <w:rFonts w:ascii="Times New Roman" w:hAnsi="Times New Roman" w:cs="Times New Roman"/>
          <w:spacing w:val="4"/>
        </w:rPr>
        <w:t>naire</w:t>
      </w:r>
      <w:r w:rsidRPr="00670E3A">
        <w:rPr>
          <w:rFonts w:ascii="Times New Roman" w:hAnsi="Times New Roman" w:cs="Times New Roman"/>
        </w:rPr>
        <w:t>,</w:t>
      </w:r>
      <w:r w:rsidRPr="00670E3A">
        <w:rPr>
          <w:rFonts w:ascii="Times New Roman" w:hAnsi="Times New Roman" w:cs="Times New Roman"/>
          <w:spacing w:val="-26"/>
        </w:rPr>
        <w:t xml:space="preserve"> </w:t>
      </w:r>
      <w:r w:rsidRPr="00670E3A">
        <w:rPr>
          <w:rFonts w:ascii="Times New Roman" w:hAnsi="Times New Roman" w:cs="Times New Roman"/>
          <w:spacing w:val="4"/>
        </w:rPr>
        <w:t>conformémen</w:t>
      </w:r>
      <w:r w:rsidRPr="00670E3A">
        <w:rPr>
          <w:rFonts w:ascii="Times New Roman" w:hAnsi="Times New Roman" w:cs="Times New Roman"/>
        </w:rPr>
        <w:t xml:space="preserve">t </w:t>
      </w:r>
      <w:r w:rsidRPr="00670E3A">
        <w:rPr>
          <w:rFonts w:ascii="Times New Roman" w:hAnsi="Times New Roman" w:cs="Times New Roman"/>
          <w:spacing w:val="-26"/>
        </w:rPr>
        <w:t xml:space="preserve"> </w:t>
      </w:r>
      <w:r w:rsidRPr="00670E3A">
        <w:rPr>
          <w:rFonts w:ascii="Times New Roman" w:hAnsi="Times New Roman" w:cs="Times New Roman"/>
          <w:spacing w:val="4"/>
        </w:rPr>
        <w:t>au</w:t>
      </w:r>
      <w:r w:rsidRPr="00670E3A">
        <w:rPr>
          <w:rFonts w:ascii="Times New Roman" w:hAnsi="Times New Roman" w:cs="Times New Roman"/>
        </w:rPr>
        <w:t xml:space="preserve">x </w:t>
      </w:r>
      <w:r w:rsidRPr="00670E3A">
        <w:rPr>
          <w:rFonts w:ascii="Times New Roman" w:hAnsi="Times New Roman" w:cs="Times New Roman"/>
          <w:spacing w:val="-26"/>
        </w:rPr>
        <w:t xml:space="preserve"> </w:t>
      </w:r>
      <w:r w:rsidRPr="00670E3A">
        <w:rPr>
          <w:rFonts w:ascii="Times New Roman" w:hAnsi="Times New Roman" w:cs="Times New Roman"/>
          <w:spacing w:val="4"/>
        </w:rPr>
        <w:t>disposition</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 xml:space="preserve">de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16.2</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rPr>
      </w:pPr>
      <w:r w:rsidRPr="00670E3A">
        <w:rPr>
          <w:rFonts w:ascii="Times New Roman" w:hAnsi="Times New Roman" w:cs="Times New Roman"/>
        </w:rPr>
        <w:t>17.3. Toute</w:t>
      </w:r>
      <w:r w:rsidRPr="00670E3A">
        <w:rPr>
          <w:rFonts w:ascii="Times New Roman" w:hAnsi="Times New Roman" w:cs="Times New Roman"/>
          <w:spacing w:val="21"/>
        </w:rPr>
        <w:t xml:space="preserve"> </w:t>
      </w:r>
      <w:r w:rsidRPr="00670E3A">
        <w:rPr>
          <w:rFonts w:ascii="Times New Roman" w:hAnsi="Times New Roman" w:cs="Times New Roman"/>
        </w:rPr>
        <w:t>offre</w:t>
      </w:r>
      <w:r w:rsidRPr="00670E3A">
        <w:rPr>
          <w:rFonts w:ascii="Times New Roman" w:hAnsi="Times New Roman" w:cs="Times New Roman"/>
          <w:spacing w:val="21"/>
        </w:rPr>
        <w:t xml:space="preserve"> </w:t>
      </w:r>
      <w:r w:rsidRPr="00670E3A">
        <w:rPr>
          <w:rFonts w:ascii="Times New Roman" w:hAnsi="Times New Roman" w:cs="Times New Roman"/>
        </w:rPr>
        <w:t>non</w:t>
      </w:r>
      <w:r w:rsidRPr="00670E3A">
        <w:rPr>
          <w:rFonts w:ascii="Times New Roman" w:hAnsi="Times New Roman" w:cs="Times New Roman"/>
          <w:spacing w:val="21"/>
        </w:rPr>
        <w:t xml:space="preserve"> </w:t>
      </w:r>
      <w:r w:rsidRPr="00670E3A">
        <w:rPr>
          <w:rFonts w:ascii="Times New Roman" w:hAnsi="Times New Roman" w:cs="Times New Roman"/>
        </w:rPr>
        <w:t>accompagnée</w:t>
      </w:r>
      <w:r w:rsidRPr="00670E3A">
        <w:rPr>
          <w:rFonts w:ascii="Times New Roman" w:hAnsi="Times New Roman" w:cs="Times New Roman"/>
          <w:spacing w:val="21"/>
        </w:rPr>
        <w:t xml:space="preserve"> </w:t>
      </w:r>
      <w:r w:rsidRPr="00670E3A">
        <w:rPr>
          <w:rFonts w:ascii="Times New Roman" w:hAnsi="Times New Roman" w:cs="Times New Roman"/>
        </w:rPr>
        <w:t>d’une</w:t>
      </w:r>
      <w:r w:rsidRPr="00670E3A">
        <w:rPr>
          <w:rFonts w:ascii="Times New Roman" w:hAnsi="Times New Roman" w:cs="Times New Roman"/>
          <w:spacing w:val="21"/>
        </w:rPr>
        <w:t xml:space="preserve"> </w:t>
      </w:r>
      <w:r w:rsidRPr="00670E3A">
        <w:rPr>
          <w:rFonts w:ascii="Times New Roman" w:hAnsi="Times New Roman" w:cs="Times New Roman"/>
        </w:rPr>
        <w:t>Caution de</w:t>
      </w:r>
      <w:r w:rsidRPr="00670E3A">
        <w:rPr>
          <w:rFonts w:ascii="Times New Roman" w:hAnsi="Times New Roman" w:cs="Times New Roman"/>
          <w:spacing w:val="10"/>
        </w:rPr>
        <w:t xml:space="preserve"> </w:t>
      </w:r>
      <w:r w:rsidRPr="00670E3A">
        <w:rPr>
          <w:rFonts w:ascii="Times New Roman" w:hAnsi="Times New Roman" w:cs="Times New Roman"/>
        </w:rPr>
        <w:t>Soumission</w:t>
      </w:r>
      <w:r w:rsidRPr="00670E3A">
        <w:rPr>
          <w:rFonts w:ascii="Times New Roman" w:hAnsi="Times New Roman" w:cs="Times New Roman"/>
          <w:spacing w:val="10"/>
        </w:rPr>
        <w:t xml:space="preserve"> </w:t>
      </w:r>
      <w:r w:rsidRPr="00670E3A">
        <w:rPr>
          <w:rFonts w:ascii="Times New Roman" w:hAnsi="Times New Roman" w:cs="Times New Roman"/>
        </w:rPr>
        <w:t>acceptable</w:t>
      </w:r>
      <w:r w:rsidRPr="00670E3A">
        <w:rPr>
          <w:rFonts w:ascii="Times New Roman" w:hAnsi="Times New Roman" w:cs="Times New Roman"/>
          <w:spacing w:val="10"/>
        </w:rPr>
        <w:t xml:space="preserve"> </w:t>
      </w:r>
      <w:r w:rsidRPr="00670E3A">
        <w:rPr>
          <w:rFonts w:ascii="Times New Roman" w:hAnsi="Times New Roman" w:cs="Times New Roman"/>
        </w:rPr>
        <w:t>sera</w:t>
      </w:r>
      <w:r w:rsidRPr="00670E3A">
        <w:rPr>
          <w:rFonts w:ascii="Times New Roman" w:hAnsi="Times New Roman" w:cs="Times New Roman"/>
          <w:spacing w:val="10"/>
        </w:rPr>
        <w:t xml:space="preserve"> </w:t>
      </w:r>
      <w:r w:rsidRPr="00670E3A">
        <w:rPr>
          <w:rFonts w:ascii="Times New Roman" w:hAnsi="Times New Roman" w:cs="Times New Roman"/>
        </w:rPr>
        <w:t>rejetée</w:t>
      </w:r>
      <w:r w:rsidRPr="00670E3A">
        <w:rPr>
          <w:rFonts w:ascii="Times New Roman" w:hAnsi="Times New Roman" w:cs="Times New Roman"/>
          <w:spacing w:val="10"/>
        </w:rPr>
        <w:t xml:space="preserve"> </w:t>
      </w:r>
      <w:r w:rsidRPr="00670E3A">
        <w:rPr>
          <w:rFonts w:ascii="Times New Roman" w:hAnsi="Times New Roman" w:cs="Times New Roman"/>
        </w:rPr>
        <w:t>par</w:t>
      </w:r>
      <w:r w:rsidRPr="00670E3A">
        <w:rPr>
          <w:rFonts w:ascii="Times New Roman" w:hAnsi="Times New Roman" w:cs="Times New Roman"/>
          <w:spacing w:val="10"/>
        </w:rPr>
        <w:t xml:space="preserve"> </w:t>
      </w:r>
      <w:r w:rsidRPr="00670E3A">
        <w:rPr>
          <w:rFonts w:ascii="Times New Roman" w:hAnsi="Times New Roman" w:cs="Times New Roman"/>
        </w:rPr>
        <w:t xml:space="preserve">la </w:t>
      </w:r>
      <w:r w:rsidRPr="00670E3A">
        <w:rPr>
          <w:rFonts w:ascii="Times New Roman" w:hAnsi="Times New Roman" w:cs="Times New Roman"/>
          <w:spacing w:val="5"/>
        </w:rPr>
        <w:t>Commissio</w:t>
      </w:r>
      <w:r w:rsidRPr="00670E3A">
        <w:rPr>
          <w:rFonts w:ascii="Times New Roman" w:hAnsi="Times New Roman" w:cs="Times New Roman"/>
        </w:rPr>
        <w:t xml:space="preserve">n </w:t>
      </w:r>
      <w:r w:rsidRPr="00670E3A">
        <w:rPr>
          <w:rFonts w:ascii="Times New Roman" w:hAnsi="Times New Roman" w:cs="Times New Roman"/>
          <w:spacing w:val="5"/>
        </w:rPr>
        <w:t>d</w:t>
      </w:r>
      <w:r w:rsidRPr="00670E3A">
        <w:rPr>
          <w:rFonts w:ascii="Times New Roman" w:hAnsi="Times New Roman" w:cs="Times New Roman"/>
        </w:rPr>
        <w:t>e</w:t>
      </w:r>
      <w:r w:rsidRPr="00670E3A">
        <w:rPr>
          <w:rFonts w:ascii="Times New Roman" w:hAnsi="Times New Roman" w:cs="Times New Roman"/>
          <w:spacing w:val="-5"/>
        </w:rPr>
        <w:t xml:space="preserve"> </w:t>
      </w:r>
      <w:r w:rsidRPr="00670E3A">
        <w:rPr>
          <w:rFonts w:ascii="Times New Roman" w:hAnsi="Times New Roman" w:cs="Times New Roman"/>
          <w:spacing w:val="5"/>
        </w:rPr>
        <w:t>Passatio</w:t>
      </w:r>
      <w:r w:rsidRPr="00670E3A">
        <w:rPr>
          <w:rFonts w:ascii="Times New Roman" w:hAnsi="Times New Roman" w:cs="Times New Roman"/>
        </w:rPr>
        <w:t>n</w:t>
      </w:r>
      <w:r w:rsidRPr="00670E3A">
        <w:rPr>
          <w:rFonts w:ascii="Times New Roman" w:hAnsi="Times New Roman" w:cs="Times New Roman"/>
          <w:spacing w:val="-5"/>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5"/>
        </w:rPr>
        <w:t>Marchés comm</w:t>
      </w:r>
      <w:r w:rsidRPr="00670E3A">
        <w:rPr>
          <w:rFonts w:ascii="Times New Roman" w:hAnsi="Times New Roman" w:cs="Times New Roman"/>
        </w:rPr>
        <w:t>e</w:t>
      </w:r>
      <w:r w:rsidRPr="00670E3A">
        <w:rPr>
          <w:rFonts w:ascii="Times New Roman" w:hAnsi="Times New Roman" w:cs="Times New Roman"/>
          <w:i/>
        </w:rPr>
        <w:t xml:space="preserve"> </w:t>
      </w:r>
      <w:r w:rsidRPr="00670E3A">
        <w:rPr>
          <w:rFonts w:ascii="Times New Roman" w:hAnsi="Times New Roman" w:cs="Times New Roman"/>
          <w:spacing w:val="5"/>
        </w:rPr>
        <w:t>no</w:t>
      </w:r>
      <w:r w:rsidRPr="00670E3A">
        <w:rPr>
          <w:rFonts w:ascii="Times New Roman" w:hAnsi="Times New Roman" w:cs="Times New Roman"/>
        </w:rPr>
        <w:t>n</w:t>
      </w:r>
      <w:r w:rsidRPr="00670E3A">
        <w:rPr>
          <w:rFonts w:ascii="Times New Roman" w:hAnsi="Times New Roman" w:cs="Times New Roman"/>
          <w:i/>
        </w:rPr>
        <w:t xml:space="preserve"> </w:t>
      </w:r>
      <w:r w:rsidRPr="00670E3A">
        <w:rPr>
          <w:rFonts w:ascii="Times New Roman" w:hAnsi="Times New Roman" w:cs="Times New Roman"/>
          <w:spacing w:val="5"/>
        </w:rPr>
        <w:t>conforme</w:t>
      </w:r>
      <w:r w:rsidRPr="00670E3A">
        <w:rPr>
          <w:rFonts w:ascii="Times New Roman" w:hAnsi="Times New Roman" w:cs="Times New Roman"/>
        </w:rPr>
        <w:t>.</w:t>
      </w:r>
      <w:r w:rsidRPr="00670E3A">
        <w:rPr>
          <w:rFonts w:ascii="Times New Roman" w:hAnsi="Times New Roman" w:cs="Times New Roman"/>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i/>
        </w:rPr>
        <w:t xml:space="preserve"> </w:t>
      </w:r>
      <w:r w:rsidRPr="00670E3A">
        <w:rPr>
          <w:rFonts w:ascii="Times New Roman" w:hAnsi="Times New Roman" w:cs="Times New Roman"/>
          <w:spacing w:val="5"/>
        </w:rPr>
        <w:t>Cautio</w:t>
      </w:r>
      <w:r w:rsidRPr="00670E3A">
        <w:rPr>
          <w:rFonts w:ascii="Times New Roman" w:hAnsi="Times New Roman" w:cs="Times New Roman"/>
        </w:rPr>
        <w:t>n</w:t>
      </w:r>
      <w:r w:rsidRPr="00670E3A">
        <w:rPr>
          <w:rFonts w:ascii="Times New Roman" w:hAnsi="Times New Roman" w:cs="Times New Roman"/>
          <w:i/>
        </w:rPr>
        <w:t xml:space="preserve"> </w:t>
      </w:r>
      <w:r w:rsidRPr="00670E3A">
        <w:rPr>
          <w:rFonts w:ascii="Times New Roman" w:hAnsi="Times New Roman" w:cs="Times New Roman"/>
          <w:spacing w:val="5"/>
        </w:rPr>
        <w:t xml:space="preserve">de </w:t>
      </w:r>
      <w:r w:rsidRPr="00670E3A">
        <w:rPr>
          <w:rFonts w:ascii="Times New Roman" w:hAnsi="Times New Roman" w:cs="Times New Roman"/>
          <w:spacing w:val="1"/>
        </w:rPr>
        <w:t>soumissio</w:t>
      </w:r>
      <w:r w:rsidRPr="00670E3A">
        <w:rPr>
          <w:rFonts w:ascii="Times New Roman" w:hAnsi="Times New Roman" w:cs="Times New Roman"/>
        </w:rPr>
        <w:t xml:space="preserve">n </w:t>
      </w:r>
      <w:r w:rsidRPr="00670E3A">
        <w:rPr>
          <w:rFonts w:ascii="Times New Roman" w:hAnsi="Times New Roman" w:cs="Times New Roman"/>
          <w:spacing w:val="-29"/>
        </w:rPr>
        <w:t xml:space="preserve"> </w:t>
      </w:r>
      <w:r w:rsidRPr="00670E3A">
        <w:rPr>
          <w:rFonts w:ascii="Times New Roman" w:hAnsi="Times New Roman" w:cs="Times New Roman"/>
          <w:spacing w:val="1"/>
        </w:rPr>
        <w:t>d’u</w:t>
      </w:r>
      <w:r w:rsidRPr="00670E3A">
        <w:rPr>
          <w:rFonts w:ascii="Times New Roman" w:hAnsi="Times New Roman" w:cs="Times New Roman"/>
        </w:rPr>
        <w:t xml:space="preserve">n </w:t>
      </w:r>
      <w:r w:rsidRPr="00670E3A">
        <w:rPr>
          <w:rFonts w:ascii="Times New Roman" w:hAnsi="Times New Roman" w:cs="Times New Roman"/>
          <w:spacing w:val="-29"/>
        </w:rPr>
        <w:t xml:space="preserve"> </w:t>
      </w:r>
      <w:r w:rsidRPr="00670E3A">
        <w:rPr>
          <w:rFonts w:ascii="Times New Roman" w:hAnsi="Times New Roman" w:cs="Times New Roman"/>
          <w:spacing w:val="1"/>
        </w:rPr>
        <w:t>groupemen</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d’entreprises </w:t>
      </w:r>
      <w:r w:rsidRPr="00670E3A">
        <w:rPr>
          <w:rFonts w:ascii="Times New Roman" w:hAnsi="Times New Roman" w:cs="Times New Roman"/>
          <w:spacing w:val="5"/>
        </w:rPr>
        <w:t>doi</w:t>
      </w:r>
      <w:r w:rsidRPr="00670E3A">
        <w:rPr>
          <w:rFonts w:ascii="Times New Roman" w:hAnsi="Times New Roman" w:cs="Times New Roman"/>
        </w:rPr>
        <w:t xml:space="preserve">t </w:t>
      </w:r>
      <w:r w:rsidRPr="00670E3A">
        <w:rPr>
          <w:rFonts w:ascii="Times New Roman" w:hAnsi="Times New Roman" w:cs="Times New Roman"/>
          <w:spacing w:val="-25"/>
        </w:rPr>
        <w:t xml:space="preserve"> </w:t>
      </w:r>
      <w:r w:rsidRPr="00670E3A">
        <w:rPr>
          <w:rFonts w:ascii="Times New Roman" w:hAnsi="Times New Roman" w:cs="Times New Roman"/>
          <w:spacing w:val="5"/>
        </w:rPr>
        <w:t>êtr</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établi</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a</w:t>
      </w:r>
      <w:r w:rsidRPr="00670E3A">
        <w:rPr>
          <w:rFonts w:ascii="Times New Roman" w:hAnsi="Times New Roman" w:cs="Times New Roman"/>
        </w:rPr>
        <w:t xml:space="preserve">u </w:t>
      </w:r>
      <w:r w:rsidRPr="00670E3A">
        <w:rPr>
          <w:rFonts w:ascii="Times New Roman" w:hAnsi="Times New Roman" w:cs="Times New Roman"/>
          <w:spacing w:val="-25"/>
        </w:rPr>
        <w:t xml:space="preserve"> </w:t>
      </w:r>
      <w:r w:rsidRPr="00670E3A">
        <w:rPr>
          <w:rFonts w:ascii="Times New Roman" w:hAnsi="Times New Roman" w:cs="Times New Roman"/>
          <w:spacing w:val="5"/>
        </w:rPr>
        <w:t>no</w:t>
      </w:r>
      <w:r w:rsidRPr="00670E3A">
        <w:rPr>
          <w:rFonts w:ascii="Times New Roman" w:hAnsi="Times New Roman" w:cs="Times New Roman"/>
        </w:rPr>
        <w:t xml:space="preserve">m </w:t>
      </w:r>
      <w:r w:rsidRPr="00670E3A">
        <w:rPr>
          <w:rFonts w:ascii="Times New Roman" w:hAnsi="Times New Roman" w:cs="Times New Roman"/>
          <w:spacing w:val="-25"/>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25"/>
        </w:rPr>
        <w:t xml:space="preserve"> </w:t>
      </w:r>
      <w:r w:rsidRPr="00670E3A">
        <w:rPr>
          <w:rFonts w:ascii="Times New Roman" w:hAnsi="Times New Roman" w:cs="Times New Roman"/>
          <w:spacing w:val="5"/>
        </w:rPr>
        <w:t xml:space="preserve">mandataire </w:t>
      </w:r>
      <w:r w:rsidRPr="00670E3A">
        <w:rPr>
          <w:rFonts w:ascii="Times New Roman" w:hAnsi="Times New Roman" w:cs="Times New Roman"/>
        </w:rPr>
        <w:t>soumettant l’offre et mentionner chacun des membres</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groupement.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rPr>
      </w:pPr>
      <w:r w:rsidRPr="00670E3A">
        <w:rPr>
          <w:rFonts w:ascii="Times New Roman" w:hAnsi="Times New Roman" w:cs="Times New Roman"/>
        </w:rPr>
        <w:t>17.4. Les  cautions de soumission et  les  offres des soumissionnaires non retenus seront restituées dans un délai de quinze (15) jours à compter de la date de publication des résultats.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17.5. La</w:t>
      </w:r>
      <w:r w:rsidRPr="00670E3A">
        <w:rPr>
          <w:rFonts w:ascii="Times New Roman" w:hAnsi="Times New Roman" w:cs="Times New Roman"/>
          <w:spacing w:val="28"/>
        </w:rPr>
        <w:t xml:space="preserve"> </w:t>
      </w:r>
      <w:r w:rsidRPr="00670E3A">
        <w:rPr>
          <w:rFonts w:ascii="Times New Roman" w:hAnsi="Times New Roman" w:cs="Times New Roman"/>
        </w:rPr>
        <w:t>caution</w:t>
      </w:r>
      <w:r w:rsidRPr="00670E3A">
        <w:rPr>
          <w:rFonts w:ascii="Times New Roman" w:hAnsi="Times New Roman" w:cs="Times New Roman"/>
          <w:spacing w:val="28"/>
        </w:rPr>
        <w:t xml:space="preserve"> </w:t>
      </w:r>
      <w:r w:rsidRPr="00670E3A">
        <w:rPr>
          <w:rFonts w:ascii="Times New Roman" w:hAnsi="Times New Roman" w:cs="Times New Roman"/>
        </w:rPr>
        <w:t>de</w:t>
      </w:r>
      <w:r w:rsidRPr="00670E3A">
        <w:rPr>
          <w:rFonts w:ascii="Times New Roman" w:hAnsi="Times New Roman" w:cs="Times New Roman"/>
          <w:spacing w:val="28"/>
        </w:rPr>
        <w:t xml:space="preserve"> </w:t>
      </w:r>
      <w:r w:rsidRPr="00670E3A">
        <w:rPr>
          <w:rFonts w:ascii="Times New Roman" w:hAnsi="Times New Roman" w:cs="Times New Roman"/>
        </w:rPr>
        <w:t>soumission</w:t>
      </w:r>
      <w:r w:rsidRPr="00670E3A">
        <w:rPr>
          <w:rFonts w:ascii="Times New Roman" w:hAnsi="Times New Roman" w:cs="Times New Roman"/>
          <w:spacing w:val="28"/>
        </w:rPr>
        <w:t xml:space="preserve"> </w:t>
      </w:r>
      <w:r w:rsidRPr="00670E3A">
        <w:rPr>
          <w:rFonts w:ascii="Times New Roman" w:hAnsi="Times New Roman" w:cs="Times New Roman"/>
        </w:rPr>
        <w:t>de</w:t>
      </w:r>
      <w:r w:rsidRPr="00670E3A">
        <w:rPr>
          <w:rFonts w:ascii="Times New Roman" w:hAnsi="Times New Roman" w:cs="Times New Roman"/>
          <w:spacing w:val="28"/>
        </w:rPr>
        <w:t xml:space="preserve"> </w:t>
      </w:r>
      <w:r w:rsidRPr="00670E3A">
        <w:rPr>
          <w:rFonts w:ascii="Times New Roman" w:hAnsi="Times New Roman" w:cs="Times New Roman"/>
        </w:rPr>
        <w:t>l’attributaire</w:t>
      </w:r>
      <w:r w:rsidRPr="00670E3A">
        <w:rPr>
          <w:rFonts w:ascii="Times New Roman" w:hAnsi="Times New Roman" w:cs="Times New Roman"/>
          <w:spacing w:val="28"/>
        </w:rPr>
        <w:t xml:space="preserve"> </w:t>
      </w:r>
      <w:r w:rsidRPr="00670E3A">
        <w:rPr>
          <w:rFonts w:ascii="Times New Roman" w:hAnsi="Times New Roman" w:cs="Times New Roman"/>
        </w:rPr>
        <w:t>du Marché</w:t>
      </w:r>
      <w:r w:rsidRPr="00670E3A">
        <w:rPr>
          <w:rFonts w:ascii="Times New Roman" w:hAnsi="Times New Roman" w:cs="Times New Roman"/>
          <w:spacing w:val="19"/>
        </w:rPr>
        <w:t xml:space="preserve"> </w:t>
      </w:r>
      <w:r w:rsidRPr="00670E3A">
        <w:rPr>
          <w:rFonts w:ascii="Times New Roman" w:hAnsi="Times New Roman" w:cs="Times New Roman"/>
        </w:rPr>
        <w:t>sera</w:t>
      </w:r>
      <w:r w:rsidRPr="00670E3A">
        <w:rPr>
          <w:rFonts w:ascii="Times New Roman" w:hAnsi="Times New Roman" w:cs="Times New Roman"/>
          <w:spacing w:val="19"/>
        </w:rPr>
        <w:t xml:space="preserve"> </w:t>
      </w:r>
      <w:r w:rsidRPr="00670E3A">
        <w:rPr>
          <w:rFonts w:ascii="Times New Roman" w:hAnsi="Times New Roman" w:cs="Times New Roman"/>
        </w:rPr>
        <w:t>libérée</w:t>
      </w:r>
      <w:r w:rsidRPr="00670E3A">
        <w:rPr>
          <w:rFonts w:ascii="Times New Roman" w:hAnsi="Times New Roman" w:cs="Times New Roman"/>
          <w:spacing w:val="19"/>
        </w:rPr>
        <w:t xml:space="preserve"> </w:t>
      </w:r>
      <w:r w:rsidRPr="00670E3A">
        <w:rPr>
          <w:rFonts w:ascii="Times New Roman" w:hAnsi="Times New Roman" w:cs="Times New Roman"/>
        </w:rPr>
        <w:t>dès</w:t>
      </w:r>
      <w:r w:rsidRPr="00670E3A">
        <w:rPr>
          <w:rFonts w:ascii="Times New Roman" w:hAnsi="Times New Roman" w:cs="Times New Roman"/>
          <w:spacing w:val="19"/>
        </w:rPr>
        <w:t xml:space="preserve"> </w:t>
      </w:r>
      <w:r w:rsidRPr="00670E3A">
        <w:rPr>
          <w:rFonts w:ascii="Times New Roman" w:hAnsi="Times New Roman" w:cs="Times New Roman"/>
        </w:rPr>
        <w:t>que</w:t>
      </w:r>
      <w:r w:rsidRPr="00670E3A">
        <w:rPr>
          <w:rFonts w:ascii="Times New Roman" w:hAnsi="Times New Roman" w:cs="Times New Roman"/>
          <w:spacing w:val="19"/>
        </w:rPr>
        <w:t xml:space="preserve"> </w:t>
      </w:r>
      <w:r w:rsidRPr="00670E3A">
        <w:rPr>
          <w:rFonts w:ascii="Times New Roman" w:hAnsi="Times New Roman" w:cs="Times New Roman"/>
        </w:rPr>
        <w:t>ce</w:t>
      </w:r>
      <w:r w:rsidRPr="00670E3A">
        <w:rPr>
          <w:rFonts w:ascii="Times New Roman" w:hAnsi="Times New Roman" w:cs="Times New Roman"/>
          <w:spacing w:val="19"/>
        </w:rPr>
        <w:t xml:space="preserve"> </w:t>
      </w:r>
      <w:r w:rsidRPr="00670E3A">
        <w:rPr>
          <w:rFonts w:ascii="Times New Roman" w:hAnsi="Times New Roman" w:cs="Times New Roman"/>
        </w:rPr>
        <w:t>dernier</w:t>
      </w:r>
      <w:r w:rsidRPr="00670E3A">
        <w:rPr>
          <w:rFonts w:ascii="Times New Roman" w:hAnsi="Times New Roman" w:cs="Times New Roman"/>
          <w:spacing w:val="19"/>
        </w:rPr>
        <w:t xml:space="preserve"> </w:t>
      </w:r>
      <w:r w:rsidRPr="00670E3A">
        <w:rPr>
          <w:rFonts w:ascii="Times New Roman" w:hAnsi="Times New Roman" w:cs="Times New Roman"/>
        </w:rPr>
        <w:t>aura signé le marché et fourni le Cautionnement définitif</w:t>
      </w:r>
      <w:r w:rsidRPr="00670E3A">
        <w:rPr>
          <w:rFonts w:ascii="Times New Roman" w:hAnsi="Times New Roman" w:cs="Times New Roman"/>
          <w:spacing w:val="6"/>
        </w:rPr>
        <w:t xml:space="preserve"> </w:t>
      </w:r>
      <w:r w:rsidRPr="00670E3A">
        <w:rPr>
          <w:rFonts w:ascii="Times New Roman" w:hAnsi="Times New Roman" w:cs="Times New Roman"/>
        </w:rPr>
        <w:t>requis.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17.6. La</w:t>
      </w:r>
      <w:r w:rsidRPr="00670E3A">
        <w:rPr>
          <w:rFonts w:ascii="Times New Roman" w:hAnsi="Times New Roman" w:cs="Times New Roman"/>
          <w:spacing w:val="6"/>
        </w:rPr>
        <w:t xml:space="preserve"> </w:t>
      </w:r>
      <w:r w:rsidRPr="00670E3A">
        <w:rPr>
          <w:rFonts w:ascii="Times New Roman" w:hAnsi="Times New Roman" w:cs="Times New Roman"/>
        </w:rPr>
        <w:t>caution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soumission</w:t>
      </w:r>
      <w:r w:rsidRPr="00670E3A">
        <w:rPr>
          <w:rFonts w:ascii="Times New Roman" w:hAnsi="Times New Roman" w:cs="Times New Roman"/>
          <w:spacing w:val="6"/>
        </w:rPr>
        <w:t xml:space="preserve"> </w:t>
      </w:r>
      <w:r w:rsidRPr="00670E3A">
        <w:rPr>
          <w:rFonts w:ascii="Times New Roman" w:hAnsi="Times New Roman" w:cs="Times New Roman"/>
        </w:rPr>
        <w:t>peut</w:t>
      </w:r>
      <w:r w:rsidRPr="00670E3A">
        <w:rPr>
          <w:rFonts w:ascii="Times New Roman" w:hAnsi="Times New Roman" w:cs="Times New Roman"/>
          <w:spacing w:val="6"/>
        </w:rPr>
        <w:t xml:space="preserve"> </w:t>
      </w:r>
      <w:r w:rsidRPr="00670E3A">
        <w:rPr>
          <w:rFonts w:ascii="Times New Roman" w:hAnsi="Times New Roman" w:cs="Times New Roman"/>
        </w:rPr>
        <w:t>être</w:t>
      </w:r>
      <w:r w:rsidRPr="00670E3A">
        <w:rPr>
          <w:rFonts w:ascii="Times New Roman" w:hAnsi="Times New Roman" w:cs="Times New Roman"/>
          <w:spacing w:val="6"/>
        </w:rPr>
        <w:t xml:space="preserve"> </w:t>
      </w:r>
      <w:r w:rsidRPr="00670E3A">
        <w:rPr>
          <w:rFonts w:ascii="Times New Roman" w:hAnsi="Times New Roman" w:cs="Times New Roman"/>
        </w:rPr>
        <w:t>saisie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 Si le soumissionnaire retire son offre durant la période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validité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b. Si,</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soumissionnaire</w:t>
      </w:r>
      <w:r w:rsidRPr="00670E3A">
        <w:rPr>
          <w:rFonts w:ascii="Times New Roman" w:hAnsi="Times New Roman" w:cs="Times New Roman"/>
          <w:spacing w:val="6"/>
        </w:rPr>
        <w:t xml:space="preserve"> </w:t>
      </w:r>
      <w:r w:rsidRPr="00670E3A">
        <w:rPr>
          <w:rFonts w:ascii="Times New Roman" w:hAnsi="Times New Roman" w:cs="Times New Roman"/>
        </w:rPr>
        <w:t>retenu</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i. </w:t>
      </w:r>
      <w:r w:rsidRPr="00670E3A">
        <w:rPr>
          <w:rFonts w:ascii="Times New Roman" w:hAnsi="Times New Roman" w:cs="Times New Roman"/>
          <w:spacing w:val="-9"/>
        </w:rPr>
        <w:t xml:space="preserve"> </w:t>
      </w:r>
      <w:r w:rsidRPr="00670E3A">
        <w:rPr>
          <w:rFonts w:ascii="Times New Roman" w:hAnsi="Times New Roman" w:cs="Times New Roman"/>
        </w:rPr>
        <w:t>Manque</w:t>
      </w:r>
      <w:r w:rsidRPr="00670E3A">
        <w:rPr>
          <w:rFonts w:ascii="Times New Roman" w:hAnsi="Times New Roman" w:cs="Times New Roman"/>
          <w:spacing w:val="17"/>
        </w:rPr>
        <w:t xml:space="preserve"> </w:t>
      </w:r>
      <w:r w:rsidRPr="00670E3A">
        <w:rPr>
          <w:rFonts w:ascii="Times New Roman" w:hAnsi="Times New Roman" w:cs="Times New Roman"/>
        </w:rPr>
        <w:t>à</w:t>
      </w:r>
      <w:r w:rsidRPr="00670E3A">
        <w:rPr>
          <w:rFonts w:ascii="Times New Roman" w:hAnsi="Times New Roman" w:cs="Times New Roman"/>
          <w:spacing w:val="17"/>
        </w:rPr>
        <w:t xml:space="preserve"> </w:t>
      </w:r>
      <w:r w:rsidRPr="00670E3A">
        <w:rPr>
          <w:rFonts w:ascii="Times New Roman" w:hAnsi="Times New Roman" w:cs="Times New Roman"/>
        </w:rPr>
        <w:t>son</w:t>
      </w:r>
      <w:r w:rsidRPr="00670E3A">
        <w:rPr>
          <w:rFonts w:ascii="Times New Roman" w:hAnsi="Times New Roman" w:cs="Times New Roman"/>
          <w:spacing w:val="17"/>
        </w:rPr>
        <w:t xml:space="preserve"> </w:t>
      </w:r>
      <w:r w:rsidRPr="00670E3A">
        <w:rPr>
          <w:rFonts w:ascii="Times New Roman" w:hAnsi="Times New Roman" w:cs="Times New Roman"/>
        </w:rPr>
        <w:t>obligation</w:t>
      </w:r>
      <w:r w:rsidRPr="00670E3A">
        <w:rPr>
          <w:rFonts w:ascii="Times New Roman" w:hAnsi="Times New Roman" w:cs="Times New Roman"/>
          <w:spacing w:val="17"/>
        </w:rPr>
        <w:t xml:space="preserve"> </w:t>
      </w:r>
      <w:r w:rsidRPr="00670E3A">
        <w:rPr>
          <w:rFonts w:ascii="Times New Roman" w:hAnsi="Times New Roman" w:cs="Times New Roman"/>
        </w:rPr>
        <w:t>de</w:t>
      </w:r>
      <w:r w:rsidRPr="00670E3A">
        <w:rPr>
          <w:rFonts w:ascii="Times New Roman" w:hAnsi="Times New Roman" w:cs="Times New Roman"/>
          <w:spacing w:val="17"/>
        </w:rPr>
        <w:t xml:space="preserve"> </w:t>
      </w:r>
      <w:r w:rsidRPr="00670E3A">
        <w:rPr>
          <w:rFonts w:ascii="Times New Roman" w:hAnsi="Times New Roman" w:cs="Times New Roman"/>
        </w:rPr>
        <w:t>souscrire</w:t>
      </w:r>
      <w:r w:rsidRPr="00670E3A">
        <w:rPr>
          <w:rFonts w:ascii="Times New Roman" w:hAnsi="Times New Roman" w:cs="Times New Roman"/>
          <w:spacing w:val="17"/>
        </w:rPr>
        <w:t xml:space="preserve"> </w:t>
      </w:r>
      <w:r w:rsidRPr="00670E3A">
        <w:rPr>
          <w:rFonts w:ascii="Times New Roman" w:hAnsi="Times New Roman" w:cs="Times New Roman"/>
        </w:rPr>
        <w:t>le</w:t>
      </w:r>
      <w:r w:rsidRPr="00670E3A">
        <w:rPr>
          <w:rFonts w:ascii="Times New Roman" w:hAnsi="Times New Roman" w:cs="Times New Roman"/>
          <w:spacing w:val="17"/>
        </w:rPr>
        <w:t xml:space="preserve"> </w:t>
      </w:r>
      <w:r w:rsidRPr="00670E3A">
        <w:rPr>
          <w:rFonts w:ascii="Times New Roman" w:hAnsi="Times New Roman" w:cs="Times New Roman"/>
        </w:rPr>
        <w:t>marché en</w:t>
      </w:r>
      <w:r w:rsidRPr="00670E3A">
        <w:rPr>
          <w:rFonts w:ascii="Times New Roman" w:hAnsi="Times New Roman" w:cs="Times New Roman"/>
          <w:spacing w:val="6"/>
        </w:rPr>
        <w:t xml:space="preserve"> </w:t>
      </w:r>
      <w:r w:rsidRPr="00670E3A">
        <w:rPr>
          <w:rFonts w:ascii="Times New Roman" w:hAnsi="Times New Roman" w:cs="Times New Roman"/>
        </w:rPr>
        <w:t>application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 xml:space="preserve">l’article 38 </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r w:rsidRPr="00670E3A">
        <w:rPr>
          <w:rFonts w:ascii="Times New Roman" w:hAnsi="Times New Roman" w:cs="Times New Roman"/>
          <w:spacing w:val="6"/>
        </w:rPr>
        <w:t xml:space="preserve"> </w:t>
      </w:r>
      <w:r w:rsidRPr="00670E3A">
        <w:rPr>
          <w:rFonts w:ascii="Times New Roman" w:hAnsi="Times New Roman" w:cs="Times New Roman"/>
        </w:rPr>
        <w:t>ou</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ii. Manque à son obligation de fournir le cautionnement définitif en application de l’article 39 du RGAO.</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iii.  Refuse de recevoir notification du marché </w:t>
      </w:r>
      <w:r w:rsidRPr="00670E3A">
        <w:rPr>
          <w:rFonts w:ascii="Times New Roman" w:hAnsi="Times New Roman" w:cs="Times New Roman"/>
          <w:shd w:val="clear" w:color="auto" w:fill="FFFFFF"/>
        </w:rPr>
        <w:t>ou de l’ordre de service de démarrage des prestations.</w:t>
      </w:r>
    </w:p>
    <w:p w:rsidR="00670E3A" w:rsidRPr="00670E3A" w:rsidRDefault="00670E3A" w:rsidP="00670E3A">
      <w:pPr>
        <w:widowControl w:val="0"/>
        <w:autoSpaceDE w:val="0"/>
        <w:spacing w:after="0" w:line="240" w:lineRule="auto"/>
        <w:jc w:val="both"/>
        <w:rPr>
          <w:rFonts w:ascii="Times New Roman" w:hAnsi="Times New Roman" w:cs="Times New Roman"/>
          <w:b/>
          <w:bCs/>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18</w:t>
      </w:r>
      <w:r w:rsidRPr="00670E3A">
        <w:rPr>
          <w:rFonts w:ascii="Times New Roman" w:hAnsi="Times New Roman" w:cs="Times New Roman"/>
          <w:b/>
          <w:bCs/>
          <w:spacing w:val="6"/>
        </w:rPr>
        <w:t xml:space="preserve"> </w:t>
      </w:r>
      <w:r w:rsidRPr="00670E3A">
        <w:rPr>
          <w:rFonts w:ascii="Times New Roman" w:hAnsi="Times New Roman" w:cs="Times New Roman"/>
          <w:b/>
          <w:bCs/>
        </w:rPr>
        <w:t>: Propositions</w:t>
      </w:r>
      <w:r w:rsidRPr="00670E3A">
        <w:rPr>
          <w:rFonts w:ascii="Times New Roman" w:hAnsi="Times New Roman" w:cs="Times New Roman"/>
          <w:b/>
          <w:bCs/>
          <w:spacing w:val="6"/>
        </w:rPr>
        <w:t xml:space="preserve"> </w:t>
      </w:r>
      <w:r w:rsidRPr="00670E3A">
        <w:rPr>
          <w:rFonts w:ascii="Times New Roman" w:hAnsi="Times New Roman" w:cs="Times New Roman"/>
          <w:b/>
          <w:bCs/>
        </w:rPr>
        <w:t>variantes</w:t>
      </w:r>
      <w:r w:rsidRPr="00670E3A">
        <w:rPr>
          <w:rFonts w:ascii="Times New Roman" w:hAnsi="Times New Roman" w:cs="Times New Roman"/>
          <w:b/>
          <w:bCs/>
          <w:spacing w:val="6"/>
        </w:rPr>
        <w:t xml:space="preserve"> </w:t>
      </w:r>
      <w:r w:rsidRPr="00670E3A">
        <w:rPr>
          <w:rFonts w:ascii="Times New Roman" w:hAnsi="Times New Roman" w:cs="Times New Roman"/>
          <w:b/>
          <w:bCs/>
        </w:rPr>
        <w:t>des soumissionnaires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18.1. Lorsque les travaux peuvent être exécutés </w:t>
      </w:r>
      <w:r w:rsidRPr="00670E3A">
        <w:rPr>
          <w:rFonts w:ascii="Times New Roman" w:hAnsi="Times New Roman" w:cs="Times New Roman"/>
          <w:spacing w:val="2"/>
        </w:rPr>
        <w:t>dan</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de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délai</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d’exécutio</w:t>
      </w:r>
      <w:r w:rsidRPr="00670E3A">
        <w:rPr>
          <w:rFonts w:ascii="Times New Roman" w:hAnsi="Times New Roman" w:cs="Times New Roman"/>
        </w:rPr>
        <w:t xml:space="preserve">n </w:t>
      </w:r>
      <w:r w:rsidRPr="00670E3A">
        <w:rPr>
          <w:rFonts w:ascii="Times New Roman" w:hAnsi="Times New Roman" w:cs="Times New Roman"/>
          <w:spacing w:val="-28"/>
        </w:rPr>
        <w:t xml:space="preserve"> </w:t>
      </w:r>
      <w:r w:rsidRPr="00670E3A">
        <w:rPr>
          <w:rFonts w:ascii="Times New Roman" w:hAnsi="Times New Roman" w:cs="Times New Roman"/>
          <w:spacing w:val="2"/>
        </w:rPr>
        <w:t>variables</w:t>
      </w:r>
      <w:r w:rsidRPr="00670E3A">
        <w:rPr>
          <w:rFonts w:ascii="Times New Roman" w:hAnsi="Times New Roman" w:cs="Times New Roman"/>
        </w:rPr>
        <w:t xml:space="preserve">,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le </w:t>
      </w:r>
      <w:r w:rsidRPr="00670E3A">
        <w:rPr>
          <w:rFonts w:ascii="Times New Roman" w:hAnsi="Times New Roman" w:cs="Times New Roman"/>
        </w:rPr>
        <w:t>RPAO précisera ces délais, et indiquera la méthode retenue pour l’évaluation du délai d’achèvement</w:t>
      </w:r>
      <w:r w:rsidRPr="00670E3A">
        <w:rPr>
          <w:rFonts w:ascii="Times New Roman" w:hAnsi="Times New Roman" w:cs="Times New Roman"/>
          <w:spacing w:val="-7"/>
        </w:rPr>
        <w:t xml:space="preserve"> </w:t>
      </w:r>
      <w:r w:rsidRPr="00670E3A">
        <w:rPr>
          <w:rFonts w:ascii="Times New Roman" w:hAnsi="Times New Roman" w:cs="Times New Roman"/>
        </w:rPr>
        <w:t>proposé</w:t>
      </w:r>
      <w:r w:rsidRPr="00670E3A">
        <w:rPr>
          <w:rFonts w:ascii="Times New Roman" w:hAnsi="Times New Roman" w:cs="Times New Roman"/>
          <w:spacing w:val="-7"/>
        </w:rPr>
        <w:t xml:space="preserve"> </w:t>
      </w:r>
      <w:r w:rsidRPr="00670E3A">
        <w:rPr>
          <w:rFonts w:ascii="Times New Roman" w:hAnsi="Times New Roman" w:cs="Times New Roman"/>
        </w:rPr>
        <w:t>par</w:t>
      </w:r>
      <w:r w:rsidRPr="00670E3A">
        <w:rPr>
          <w:rFonts w:ascii="Times New Roman" w:hAnsi="Times New Roman" w:cs="Times New Roman"/>
          <w:spacing w:val="-7"/>
        </w:rPr>
        <w:t xml:space="preserve"> </w:t>
      </w:r>
      <w:r w:rsidRPr="00670E3A">
        <w:rPr>
          <w:rFonts w:ascii="Times New Roman" w:hAnsi="Times New Roman" w:cs="Times New Roman"/>
        </w:rPr>
        <w:t>le</w:t>
      </w:r>
      <w:r w:rsidRPr="00670E3A">
        <w:rPr>
          <w:rFonts w:ascii="Times New Roman" w:hAnsi="Times New Roman" w:cs="Times New Roman"/>
          <w:spacing w:val="-7"/>
        </w:rPr>
        <w:t xml:space="preserve"> </w:t>
      </w:r>
      <w:r w:rsidRPr="00670E3A">
        <w:rPr>
          <w:rFonts w:ascii="Times New Roman" w:hAnsi="Times New Roman" w:cs="Times New Roman"/>
        </w:rPr>
        <w:t xml:space="preserve">soumissionnaire à l’intérieur des délais spécifiés. </w:t>
      </w:r>
      <w:r w:rsidRPr="00670E3A">
        <w:rPr>
          <w:rFonts w:ascii="Times New Roman" w:hAnsi="Times New Roman" w:cs="Times New Roman"/>
          <w:spacing w:val="15"/>
        </w:rPr>
        <w:t xml:space="preserve"> </w:t>
      </w:r>
      <w:r w:rsidRPr="00670E3A">
        <w:rPr>
          <w:rFonts w:ascii="Times New Roman" w:hAnsi="Times New Roman" w:cs="Times New Roman"/>
        </w:rPr>
        <w:t xml:space="preserve">Les offres </w:t>
      </w:r>
      <w:r w:rsidRPr="00670E3A">
        <w:rPr>
          <w:rFonts w:ascii="Times New Roman" w:hAnsi="Times New Roman" w:cs="Times New Roman"/>
          <w:spacing w:val="5"/>
        </w:rPr>
        <w:t>proposan</w:t>
      </w:r>
      <w:r w:rsidRPr="00670E3A">
        <w:rPr>
          <w:rFonts w:ascii="Times New Roman" w:hAnsi="Times New Roman" w:cs="Times New Roman"/>
        </w:rPr>
        <w:t xml:space="preserve">t </w:t>
      </w:r>
      <w:r w:rsidRPr="00670E3A">
        <w:rPr>
          <w:rFonts w:ascii="Times New Roman" w:hAnsi="Times New Roman" w:cs="Times New Roman"/>
          <w:spacing w:val="14"/>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14"/>
        </w:rPr>
        <w:t xml:space="preserve"> </w:t>
      </w:r>
      <w:r w:rsidRPr="00670E3A">
        <w:rPr>
          <w:rFonts w:ascii="Times New Roman" w:hAnsi="Times New Roman" w:cs="Times New Roman"/>
          <w:spacing w:val="5"/>
        </w:rPr>
        <w:t>délai</w:t>
      </w:r>
      <w:r w:rsidRPr="00670E3A">
        <w:rPr>
          <w:rFonts w:ascii="Times New Roman" w:hAnsi="Times New Roman" w:cs="Times New Roman"/>
        </w:rPr>
        <w:t xml:space="preserve">s </w:t>
      </w:r>
      <w:r w:rsidRPr="00670E3A">
        <w:rPr>
          <w:rFonts w:ascii="Times New Roman" w:hAnsi="Times New Roman" w:cs="Times New Roman"/>
          <w:spacing w:val="14"/>
        </w:rPr>
        <w:t xml:space="preserve"> </w:t>
      </w:r>
      <w:r w:rsidRPr="00670E3A">
        <w:rPr>
          <w:rFonts w:ascii="Times New Roman" w:hAnsi="Times New Roman" w:cs="Times New Roman"/>
          <w:spacing w:val="5"/>
        </w:rPr>
        <w:t>au-del</w:t>
      </w:r>
      <w:r w:rsidRPr="00670E3A">
        <w:rPr>
          <w:rFonts w:ascii="Times New Roman" w:hAnsi="Times New Roman" w:cs="Times New Roman"/>
        </w:rPr>
        <w:t xml:space="preserve">à </w:t>
      </w:r>
      <w:r w:rsidRPr="00670E3A">
        <w:rPr>
          <w:rFonts w:ascii="Times New Roman" w:hAnsi="Times New Roman" w:cs="Times New Roman"/>
          <w:spacing w:val="14"/>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14"/>
        </w:rPr>
        <w:t xml:space="preserve"> </w:t>
      </w:r>
      <w:r w:rsidRPr="00670E3A">
        <w:rPr>
          <w:rFonts w:ascii="Times New Roman" w:hAnsi="Times New Roman" w:cs="Times New Roman"/>
          <w:spacing w:val="5"/>
        </w:rPr>
        <w:t xml:space="preserve">ceux </w:t>
      </w:r>
      <w:r w:rsidRPr="00670E3A">
        <w:rPr>
          <w:rFonts w:ascii="Times New Roman" w:hAnsi="Times New Roman" w:cs="Times New Roman"/>
          <w:spacing w:val="3"/>
        </w:rPr>
        <w:t>spécifié</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seron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considérée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comm</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non </w:t>
      </w:r>
      <w:r w:rsidRPr="00670E3A">
        <w:rPr>
          <w:rFonts w:ascii="Times New Roman" w:hAnsi="Times New Roman" w:cs="Times New Roman"/>
        </w:rPr>
        <w:t>conformes.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670E3A">
        <w:rPr>
          <w:rFonts w:ascii="Times New Roman" w:hAnsi="Times New Roman" w:cs="Times New Roman"/>
        </w:rPr>
        <w:t>disante</w:t>
      </w:r>
      <w:proofErr w:type="spellEnd"/>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 19 : Réunion préparatoire à l’établissement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19.1. A moins que le RPAO n’en dispose autrement, le Soumissionnaire peut être invité à assister à une réunion préparatoire qui se tiendra </w:t>
      </w:r>
      <w:proofErr w:type="gramStart"/>
      <w:r w:rsidRPr="00670E3A">
        <w:rPr>
          <w:rFonts w:ascii="Times New Roman" w:hAnsi="Times New Roman" w:cs="Times New Roman"/>
        </w:rPr>
        <w:t>aux  lieu</w:t>
      </w:r>
      <w:proofErr w:type="gramEnd"/>
      <w:r w:rsidRPr="00670E3A">
        <w:rPr>
          <w:rFonts w:ascii="Times New Roman" w:hAnsi="Times New Roman" w:cs="Times New Roman"/>
        </w:rPr>
        <w:t xml:space="preserve"> et date indiqués dans le 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19.2. La réunion préparatoire aura pour objet de fournir des éclaircissements et réponses à toute question qui pourrait être soulevée à ce stade.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19.5. Le</w:t>
      </w:r>
      <w:r w:rsidRPr="00670E3A">
        <w:rPr>
          <w:rFonts w:ascii="Times New Roman" w:hAnsi="Times New Roman" w:cs="Times New Roman"/>
          <w:spacing w:val="16"/>
        </w:rPr>
        <w:t xml:space="preserve"> </w:t>
      </w:r>
      <w:r w:rsidRPr="00670E3A">
        <w:rPr>
          <w:rFonts w:ascii="Times New Roman" w:hAnsi="Times New Roman" w:cs="Times New Roman"/>
        </w:rPr>
        <w:t>fait</w:t>
      </w:r>
      <w:r w:rsidRPr="00670E3A">
        <w:rPr>
          <w:rFonts w:ascii="Times New Roman" w:hAnsi="Times New Roman" w:cs="Times New Roman"/>
          <w:spacing w:val="16"/>
        </w:rPr>
        <w:t xml:space="preserve"> </w:t>
      </w:r>
      <w:r w:rsidRPr="00670E3A">
        <w:rPr>
          <w:rFonts w:ascii="Times New Roman" w:hAnsi="Times New Roman" w:cs="Times New Roman"/>
        </w:rPr>
        <w:t>qu’un</w:t>
      </w:r>
      <w:r w:rsidRPr="00670E3A">
        <w:rPr>
          <w:rFonts w:ascii="Times New Roman" w:hAnsi="Times New Roman" w:cs="Times New Roman"/>
          <w:spacing w:val="16"/>
        </w:rPr>
        <w:t xml:space="preserve"> </w:t>
      </w:r>
      <w:r w:rsidRPr="00670E3A">
        <w:rPr>
          <w:rFonts w:ascii="Times New Roman" w:hAnsi="Times New Roman" w:cs="Times New Roman"/>
        </w:rPr>
        <w:t>soumissionnaire</w:t>
      </w:r>
      <w:r w:rsidRPr="00670E3A">
        <w:rPr>
          <w:rFonts w:ascii="Times New Roman" w:hAnsi="Times New Roman" w:cs="Times New Roman"/>
          <w:spacing w:val="16"/>
        </w:rPr>
        <w:t xml:space="preserve"> </w:t>
      </w:r>
      <w:r w:rsidRPr="00670E3A">
        <w:rPr>
          <w:rFonts w:ascii="Times New Roman" w:hAnsi="Times New Roman" w:cs="Times New Roman"/>
        </w:rPr>
        <w:t>n’assiste</w:t>
      </w:r>
      <w:r w:rsidRPr="00670E3A">
        <w:rPr>
          <w:rFonts w:ascii="Times New Roman" w:hAnsi="Times New Roman" w:cs="Times New Roman"/>
          <w:spacing w:val="16"/>
        </w:rPr>
        <w:t xml:space="preserve"> </w:t>
      </w:r>
      <w:r w:rsidRPr="00670E3A">
        <w:rPr>
          <w:rFonts w:ascii="Times New Roman" w:hAnsi="Times New Roman" w:cs="Times New Roman"/>
        </w:rPr>
        <w:t>pas</w:t>
      </w:r>
      <w:r w:rsidRPr="00670E3A">
        <w:rPr>
          <w:rFonts w:ascii="Times New Roman" w:hAnsi="Times New Roman" w:cs="Times New Roman"/>
          <w:spacing w:val="16"/>
        </w:rPr>
        <w:t xml:space="preserve"> </w:t>
      </w:r>
      <w:r w:rsidRPr="00670E3A">
        <w:rPr>
          <w:rFonts w:ascii="Times New Roman" w:hAnsi="Times New Roman" w:cs="Times New Roman"/>
        </w:rPr>
        <w:t>à la</w:t>
      </w:r>
      <w:r w:rsidRPr="00670E3A">
        <w:rPr>
          <w:rFonts w:ascii="Times New Roman" w:hAnsi="Times New Roman" w:cs="Times New Roman"/>
          <w:spacing w:val="26"/>
        </w:rPr>
        <w:t xml:space="preserve"> </w:t>
      </w:r>
      <w:r w:rsidRPr="00670E3A">
        <w:rPr>
          <w:rFonts w:ascii="Times New Roman" w:hAnsi="Times New Roman" w:cs="Times New Roman"/>
        </w:rPr>
        <w:t>réunion</w:t>
      </w:r>
      <w:r w:rsidRPr="00670E3A">
        <w:rPr>
          <w:rFonts w:ascii="Times New Roman" w:hAnsi="Times New Roman" w:cs="Times New Roman"/>
          <w:spacing w:val="26"/>
        </w:rPr>
        <w:t xml:space="preserve"> </w:t>
      </w:r>
      <w:r w:rsidRPr="00670E3A">
        <w:rPr>
          <w:rFonts w:ascii="Times New Roman" w:hAnsi="Times New Roman" w:cs="Times New Roman"/>
        </w:rPr>
        <w:t>préparatoire</w:t>
      </w:r>
      <w:r w:rsidRPr="00670E3A">
        <w:rPr>
          <w:rFonts w:ascii="Times New Roman" w:hAnsi="Times New Roman" w:cs="Times New Roman"/>
          <w:spacing w:val="26"/>
        </w:rPr>
        <w:t xml:space="preserve"> </w:t>
      </w:r>
      <w:r w:rsidRPr="00670E3A">
        <w:rPr>
          <w:rFonts w:ascii="Times New Roman" w:hAnsi="Times New Roman" w:cs="Times New Roman"/>
        </w:rPr>
        <w:t>à</w:t>
      </w:r>
      <w:r w:rsidRPr="00670E3A">
        <w:rPr>
          <w:rFonts w:ascii="Times New Roman" w:hAnsi="Times New Roman" w:cs="Times New Roman"/>
          <w:spacing w:val="26"/>
        </w:rPr>
        <w:t xml:space="preserve"> </w:t>
      </w:r>
      <w:r w:rsidRPr="00670E3A">
        <w:rPr>
          <w:rFonts w:ascii="Times New Roman" w:hAnsi="Times New Roman" w:cs="Times New Roman"/>
        </w:rPr>
        <w:t>l’établissement</w:t>
      </w:r>
      <w:r w:rsidRPr="00670E3A">
        <w:rPr>
          <w:rFonts w:ascii="Times New Roman" w:hAnsi="Times New Roman" w:cs="Times New Roman"/>
          <w:spacing w:val="26"/>
        </w:rPr>
        <w:t xml:space="preserve"> </w:t>
      </w:r>
      <w:r w:rsidRPr="00670E3A">
        <w:rPr>
          <w:rFonts w:ascii="Times New Roman" w:hAnsi="Times New Roman" w:cs="Times New Roman"/>
        </w:rPr>
        <w:t>des offres</w:t>
      </w:r>
      <w:r w:rsidRPr="00670E3A">
        <w:rPr>
          <w:rFonts w:ascii="Times New Roman" w:hAnsi="Times New Roman" w:cs="Times New Roman"/>
          <w:spacing w:val="-2"/>
        </w:rPr>
        <w:t xml:space="preserve"> </w:t>
      </w:r>
      <w:r w:rsidRPr="00670E3A">
        <w:rPr>
          <w:rFonts w:ascii="Times New Roman" w:hAnsi="Times New Roman" w:cs="Times New Roman"/>
        </w:rPr>
        <w:t>ne</w:t>
      </w:r>
      <w:r w:rsidRPr="00670E3A">
        <w:rPr>
          <w:rFonts w:ascii="Times New Roman" w:hAnsi="Times New Roman" w:cs="Times New Roman"/>
          <w:spacing w:val="-2"/>
        </w:rPr>
        <w:t xml:space="preserve"> </w:t>
      </w:r>
      <w:r w:rsidRPr="00670E3A">
        <w:rPr>
          <w:rFonts w:ascii="Times New Roman" w:hAnsi="Times New Roman" w:cs="Times New Roman"/>
        </w:rPr>
        <w:t>sera</w:t>
      </w:r>
      <w:r w:rsidRPr="00670E3A">
        <w:rPr>
          <w:rFonts w:ascii="Times New Roman" w:hAnsi="Times New Roman" w:cs="Times New Roman"/>
          <w:spacing w:val="-2"/>
        </w:rPr>
        <w:t xml:space="preserve"> </w:t>
      </w:r>
      <w:r w:rsidRPr="00670E3A">
        <w:rPr>
          <w:rFonts w:ascii="Times New Roman" w:hAnsi="Times New Roman" w:cs="Times New Roman"/>
        </w:rPr>
        <w:t>pas</w:t>
      </w:r>
      <w:r w:rsidRPr="00670E3A">
        <w:rPr>
          <w:rFonts w:ascii="Times New Roman" w:hAnsi="Times New Roman" w:cs="Times New Roman"/>
          <w:spacing w:val="-2"/>
        </w:rPr>
        <w:t xml:space="preserve"> </w:t>
      </w:r>
      <w:r w:rsidRPr="00670E3A">
        <w:rPr>
          <w:rFonts w:ascii="Times New Roman" w:hAnsi="Times New Roman" w:cs="Times New Roman"/>
        </w:rPr>
        <w:t>un</w:t>
      </w:r>
      <w:r w:rsidRPr="00670E3A">
        <w:rPr>
          <w:rFonts w:ascii="Times New Roman" w:hAnsi="Times New Roman" w:cs="Times New Roman"/>
          <w:spacing w:val="-2"/>
        </w:rPr>
        <w:t xml:space="preserve"> </w:t>
      </w:r>
      <w:r w:rsidRPr="00670E3A">
        <w:rPr>
          <w:rFonts w:ascii="Times New Roman" w:hAnsi="Times New Roman" w:cs="Times New Roman"/>
        </w:rPr>
        <w:t>motif</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disqualification.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20</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Forme</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signature</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20.1. Le</w:t>
      </w:r>
      <w:r w:rsidRPr="00670E3A">
        <w:rPr>
          <w:rFonts w:ascii="Times New Roman" w:hAnsi="Times New Roman" w:cs="Times New Roman"/>
          <w:spacing w:val="4"/>
        </w:rPr>
        <w:t xml:space="preserve"> </w:t>
      </w:r>
      <w:r w:rsidRPr="00670E3A">
        <w:rPr>
          <w:rFonts w:ascii="Times New Roman" w:hAnsi="Times New Roman" w:cs="Times New Roman"/>
        </w:rPr>
        <w:t>Soumissionnaire</w:t>
      </w:r>
      <w:r w:rsidRPr="00670E3A">
        <w:rPr>
          <w:rFonts w:ascii="Times New Roman" w:hAnsi="Times New Roman" w:cs="Times New Roman"/>
          <w:spacing w:val="4"/>
        </w:rPr>
        <w:t xml:space="preserve"> </w:t>
      </w:r>
      <w:r w:rsidRPr="00670E3A">
        <w:rPr>
          <w:rFonts w:ascii="Times New Roman" w:hAnsi="Times New Roman" w:cs="Times New Roman"/>
        </w:rPr>
        <w:t>préparera</w:t>
      </w:r>
      <w:r w:rsidRPr="00670E3A">
        <w:rPr>
          <w:rFonts w:ascii="Times New Roman" w:hAnsi="Times New Roman" w:cs="Times New Roman"/>
          <w:spacing w:val="4"/>
        </w:rPr>
        <w:t xml:space="preserve"> </w:t>
      </w:r>
      <w:r w:rsidRPr="00670E3A">
        <w:rPr>
          <w:rFonts w:ascii="Times New Roman" w:hAnsi="Times New Roman" w:cs="Times New Roman"/>
        </w:rPr>
        <w:t>un</w:t>
      </w:r>
      <w:r w:rsidRPr="00670E3A">
        <w:rPr>
          <w:rFonts w:ascii="Times New Roman" w:hAnsi="Times New Roman" w:cs="Times New Roman"/>
          <w:spacing w:val="4"/>
        </w:rPr>
        <w:t xml:space="preserve"> </w:t>
      </w:r>
      <w:r w:rsidRPr="00670E3A">
        <w:rPr>
          <w:rFonts w:ascii="Times New Roman" w:hAnsi="Times New Roman" w:cs="Times New Roman"/>
        </w:rPr>
        <w:t>original</w:t>
      </w:r>
      <w:r w:rsidRPr="00670E3A">
        <w:rPr>
          <w:rFonts w:ascii="Times New Roman" w:hAnsi="Times New Roman" w:cs="Times New Roman"/>
          <w:spacing w:val="4"/>
        </w:rPr>
        <w:t xml:space="preserve"> </w:t>
      </w:r>
      <w:r w:rsidRPr="00670E3A">
        <w:rPr>
          <w:rFonts w:ascii="Times New Roman" w:hAnsi="Times New Roman" w:cs="Times New Roman"/>
        </w:rPr>
        <w:t xml:space="preserve">des </w:t>
      </w:r>
      <w:r w:rsidRPr="00670E3A">
        <w:rPr>
          <w:rFonts w:ascii="Times New Roman" w:hAnsi="Times New Roman" w:cs="Times New Roman"/>
          <w:spacing w:val="1"/>
        </w:rPr>
        <w:t>document</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constitutif</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d</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l’offr</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décrit</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à </w:t>
      </w:r>
      <w:r w:rsidRPr="00670E3A">
        <w:rPr>
          <w:rFonts w:ascii="Times New Roman" w:hAnsi="Times New Roman" w:cs="Times New Roman"/>
        </w:rPr>
        <w:t>l’Article 13 du RGAO, en un volume portant clairement l’indication “ORIGINAL”. De plus, le Soumissionnaire soumettra le nombre de copies</w:t>
      </w:r>
      <w:r w:rsidRPr="00670E3A">
        <w:rPr>
          <w:rFonts w:ascii="Times New Roman" w:hAnsi="Times New Roman" w:cs="Times New Roman"/>
          <w:spacing w:val="-3"/>
        </w:rPr>
        <w:t xml:space="preserve"> </w:t>
      </w:r>
      <w:r w:rsidRPr="00670E3A">
        <w:rPr>
          <w:rFonts w:ascii="Times New Roman" w:hAnsi="Times New Roman" w:cs="Times New Roman"/>
        </w:rPr>
        <w:t>requis</w:t>
      </w:r>
      <w:r w:rsidRPr="00670E3A">
        <w:rPr>
          <w:rFonts w:ascii="Times New Roman" w:hAnsi="Times New Roman" w:cs="Times New Roman"/>
          <w:spacing w:val="-3"/>
        </w:rPr>
        <w:t xml:space="preserve"> </w:t>
      </w:r>
      <w:r w:rsidRPr="00670E3A">
        <w:rPr>
          <w:rFonts w:ascii="Times New Roman" w:hAnsi="Times New Roman" w:cs="Times New Roman"/>
        </w:rPr>
        <w:t>dans</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RPAO,</w:t>
      </w:r>
      <w:r w:rsidRPr="00670E3A">
        <w:rPr>
          <w:rFonts w:ascii="Times New Roman" w:hAnsi="Times New Roman" w:cs="Times New Roman"/>
          <w:spacing w:val="-3"/>
        </w:rPr>
        <w:t xml:space="preserve"> </w:t>
      </w:r>
      <w:r w:rsidRPr="00670E3A">
        <w:rPr>
          <w:rFonts w:ascii="Times New Roman" w:hAnsi="Times New Roman" w:cs="Times New Roman"/>
        </w:rPr>
        <w:t>portant</w:t>
      </w:r>
      <w:r w:rsidRPr="00670E3A">
        <w:rPr>
          <w:rFonts w:ascii="Times New Roman" w:hAnsi="Times New Roman" w:cs="Times New Roman"/>
          <w:spacing w:val="-3"/>
        </w:rPr>
        <w:t xml:space="preserve"> </w:t>
      </w:r>
      <w:r w:rsidRPr="00670E3A">
        <w:rPr>
          <w:rFonts w:ascii="Times New Roman" w:hAnsi="Times New Roman" w:cs="Times New Roman"/>
        </w:rPr>
        <w:t>l’indication</w:t>
      </w:r>
      <w:r w:rsidRPr="00670E3A">
        <w:rPr>
          <w:rFonts w:ascii="Times New Roman" w:hAnsi="Times New Roman" w:cs="Times New Roman"/>
          <w:spacing w:val="8"/>
        </w:rPr>
        <w:t xml:space="preserve"> </w:t>
      </w:r>
      <w:r w:rsidRPr="00670E3A">
        <w:rPr>
          <w:rFonts w:ascii="Times New Roman" w:hAnsi="Times New Roman" w:cs="Times New Roman"/>
        </w:rPr>
        <w:t>“COPIE”.</w:t>
      </w:r>
      <w:r w:rsidRPr="00670E3A">
        <w:rPr>
          <w:rFonts w:ascii="Times New Roman" w:hAnsi="Times New Roman" w:cs="Times New Roman"/>
          <w:spacing w:val="8"/>
        </w:rPr>
        <w:t xml:space="preserve"> </w:t>
      </w:r>
      <w:r w:rsidRPr="00670E3A">
        <w:rPr>
          <w:rFonts w:ascii="Times New Roman" w:hAnsi="Times New Roman" w:cs="Times New Roman"/>
        </w:rPr>
        <w:t>En</w:t>
      </w:r>
      <w:r w:rsidRPr="00670E3A">
        <w:rPr>
          <w:rFonts w:ascii="Times New Roman" w:hAnsi="Times New Roman" w:cs="Times New Roman"/>
          <w:spacing w:val="8"/>
        </w:rPr>
        <w:t xml:space="preserve"> </w:t>
      </w:r>
      <w:r w:rsidRPr="00670E3A">
        <w:rPr>
          <w:rFonts w:ascii="Times New Roman" w:hAnsi="Times New Roman" w:cs="Times New Roman"/>
        </w:rPr>
        <w:t>cas</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divergence</w:t>
      </w:r>
      <w:r w:rsidRPr="00670E3A">
        <w:rPr>
          <w:rFonts w:ascii="Times New Roman" w:hAnsi="Times New Roman" w:cs="Times New Roman"/>
          <w:spacing w:val="8"/>
        </w:rPr>
        <w:t xml:space="preserve"> </w:t>
      </w:r>
      <w:r w:rsidRPr="00670E3A">
        <w:rPr>
          <w:rFonts w:ascii="Times New Roman" w:hAnsi="Times New Roman" w:cs="Times New Roman"/>
        </w:rPr>
        <w:t>entre</w:t>
      </w:r>
      <w:r w:rsidRPr="00670E3A">
        <w:rPr>
          <w:rFonts w:ascii="Times New Roman" w:hAnsi="Times New Roman" w:cs="Times New Roman"/>
          <w:spacing w:val="8"/>
        </w:rPr>
        <w:t xml:space="preserve"> </w:t>
      </w:r>
      <w:r w:rsidRPr="00670E3A">
        <w:rPr>
          <w:rFonts w:ascii="Times New Roman" w:hAnsi="Times New Roman" w:cs="Times New Roman"/>
        </w:rPr>
        <w:t>l’original</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copies,</w:t>
      </w:r>
      <w:r w:rsidRPr="00670E3A">
        <w:rPr>
          <w:rFonts w:ascii="Times New Roman" w:hAnsi="Times New Roman" w:cs="Times New Roman"/>
          <w:spacing w:val="6"/>
        </w:rPr>
        <w:t xml:space="preserve"> </w:t>
      </w:r>
      <w:r w:rsidRPr="00670E3A">
        <w:rPr>
          <w:rFonts w:ascii="Times New Roman" w:hAnsi="Times New Roman" w:cs="Times New Roman"/>
        </w:rPr>
        <w:t>l’original</w:t>
      </w:r>
      <w:r w:rsidRPr="00670E3A">
        <w:rPr>
          <w:rFonts w:ascii="Times New Roman" w:hAnsi="Times New Roman" w:cs="Times New Roman"/>
          <w:spacing w:val="6"/>
        </w:rPr>
        <w:t xml:space="preserve"> </w:t>
      </w:r>
      <w:r w:rsidRPr="00670E3A">
        <w:rPr>
          <w:rFonts w:ascii="Times New Roman" w:hAnsi="Times New Roman" w:cs="Times New Roman"/>
        </w:rPr>
        <w:t>fera</w:t>
      </w:r>
      <w:r w:rsidRPr="00670E3A">
        <w:rPr>
          <w:rFonts w:ascii="Times New Roman" w:hAnsi="Times New Roman" w:cs="Times New Roman"/>
          <w:spacing w:val="6"/>
        </w:rPr>
        <w:t xml:space="preserve"> </w:t>
      </w:r>
      <w:r w:rsidRPr="00670E3A">
        <w:rPr>
          <w:rFonts w:ascii="Times New Roman" w:hAnsi="Times New Roman" w:cs="Times New Roman"/>
        </w:rPr>
        <w:t>foi.</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20.2. </w:t>
      </w:r>
      <w:r w:rsidRPr="00670E3A">
        <w:rPr>
          <w:rFonts w:ascii="Times New Roman" w:hAnsi="Times New Roman" w:cs="Times New Roman"/>
          <w:spacing w:val="5"/>
        </w:rPr>
        <w:t>L’origina</w:t>
      </w:r>
      <w:r w:rsidRPr="00670E3A">
        <w:rPr>
          <w:rFonts w:ascii="Times New Roman" w:hAnsi="Times New Roman" w:cs="Times New Roman"/>
        </w:rPr>
        <w:t xml:space="preserve">l </w:t>
      </w:r>
      <w:r w:rsidRPr="00670E3A">
        <w:rPr>
          <w:rFonts w:ascii="Times New Roman" w:hAnsi="Times New Roman" w:cs="Times New Roman"/>
          <w:spacing w:val="-24"/>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24"/>
        </w:rPr>
        <w:t xml:space="preserve"> </w:t>
      </w:r>
      <w:r w:rsidRPr="00670E3A">
        <w:rPr>
          <w:rFonts w:ascii="Times New Roman" w:hAnsi="Times New Roman" w:cs="Times New Roman"/>
          <w:spacing w:val="5"/>
        </w:rPr>
        <w:t>toute</w:t>
      </w:r>
      <w:r w:rsidRPr="00670E3A">
        <w:rPr>
          <w:rFonts w:ascii="Times New Roman" w:hAnsi="Times New Roman" w:cs="Times New Roman"/>
        </w:rPr>
        <w:t xml:space="preserve">s </w:t>
      </w:r>
      <w:r w:rsidRPr="00670E3A">
        <w:rPr>
          <w:rFonts w:ascii="Times New Roman" w:hAnsi="Times New Roman" w:cs="Times New Roman"/>
          <w:spacing w:val="-24"/>
        </w:rPr>
        <w:t xml:space="preserve">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24"/>
        </w:rPr>
        <w:t xml:space="preserve"> </w:t>
      </w:r>
      <w:r w:rsidRPr="00670E3A">
        <w:rPr>
          <w:rFonts w:ascii="Times New Roman" w:hAnsi="Times New Roman" w:cs="Times New Roman"/>
          <w:spacing w:val="5"/>
        </w:rPr>
        <w:t>copie</w:t>
      </w:r>
      <w:r w:rsidRPr="00670E3A">
        <w:rPr>
          <w:rFonts w:ascii="Times New Roman" w:hAnsi="Times New Roman" w:cs="Times New Roman"/>
        </w:rPr>
        <w:t xml:space="preserve">s </w:t>
      </w:r>
      <w:r w:rsidRPr="00670E3A">
        <w:rPr>
          <w:rFonts w:ascii="Times New Roman" w:hAnsi="Times New Roman" w:cs="Times New Roman"/>
          <w:spacing w:val="-24"/>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24"/>
        </w:rPr>
        <w:t xml:space="preserve"> </w:t>
      </w:r>
      <w:r w:rsidRPr="00670E3A">
        <w:rPr>
          <w:rFonts w:ascii="Times New Roman" w:hAnsi="Times New Roman" w:cs="Times New Roman"/>
          <w:spacing w:val="5"/>
        </w:rPr>
        <w:t xml:space="preserve">l’offre </w:t>
      </w:r>
      <w:r w:rsidRPr="00670E3A">
        <w:rPr>
          <w:rFonts w:ascii="Times New Roman" w:hAnsi="Times New Roman" w:cs="Times New Roman"/>
        </w:rPr>
        <w:t>devront</w:t>
      </w:r>
      <w:r w:rsidRPr="00670E3A">
        <w:rPr>
          <w:rFonts w:ascii="Times New Roman" w:hAnsi="Times New Roman" w:cs="Times New Roman"/>
          <w:spacing w:val="4"/>
        </w:rPr>
        <w:t xml:space="preserve"> </w:t>
      </w:r>
      <w:r w:rsidRPr="00670E3A">
        <w:rPr>
          <w:rFonts w:ascii="Times New Roman" w:hAnsi="Times New Roman" w:cs="Times New Roman"/>
        </w:rPr>
        <w:t>être</w:t>
      </w:r>
      <w:r w:rsidRPr="00670E3A">
        <w:rPr>
          <w:rFonts w:ascii="Times New Roman" w:hAnsi="Times New Roman" w:cs="Times New Roman"/>
          <w:spacing w:val="4"/>
        </w:rPr>
        <w:t xml:space="preserve"> </w:t>
      </w:r>
      <w:r w:rsidRPr="00670E3A">
        <w:rPr>
          <w:rFonts w:ascii="Times New Roman" w:hAnsi="Times New Roman" w:cs="Times New Roman"/>
        </w:rPr>
        <w:t>dactylographiés</w:t>
      </w:r>
      <w:r w:rsidRPr="00670E3A">
        <w:rPr>
          <w:rFonts w:ascii="Times New Roman" w:hAnsi="Times New Roman" w:cs="Times New Roman"/>
          <w:spacing w:val="4"/>
        </w:rPr>
        <w:t xml:space="preserve"> </w:t>
      </w:r>
      <w:r w:rsidRPr="00670E3A">
        <w:rPr>
          <w:rFonts w:ascii="Times New Roman" w:hAnsi="Times New Roman" w:cs="Times New Roman"/>
        </w:rPr>
        <w:t>ou</w:t>
      </w:r>
      <w:r w:rsidRPr="00670E3A">
        <w:rPr>
          <w:rFonts w:ascii="Times New Roman" w:hAnsi="Times New Roman" w:cs="Times New Roman"/>
          <w:spacing w:val="4"/>
        </w:rPr>
        <w:t xml:space="preserve"> </w:t>
      </w:r>
      <w:r w:rsidRPr="00670E3A">
        <w:rPr>
          <w:rFonts w:ascii="Times New Roman" w:hAnsi="Times New Roman" w:cs="Times New Roman"/>
        </w:rPr>
        <w:t>écrits</w:t>
      </w:r>
      <w:r w:rsidRPr="00670E3A">
        <w:rPr>
          <w:rFonts w:ascii="Times New Roman" w:hAnsi="Times New Roman" w:cs="Times New Roman"/>
          <w:spacing w:val="4"/>
        </w:rPr>
        <w:t xml:space="preserve"> </w:t>
      </w:r>
      <w:r w:rsidRPr="00670E3A">
        <w:rPr>
          <w:rFonts w:ascii="Times New Roman" w:hAnsi="Times New Roman" w:cs="Times New Roman"/>
        </w:rPr>
        <w:t>à</w:t>
      </w:r>
      <w:r w:rsidRPr="00670E3A">
        <w:rPr>
          <w:rFonts w:ascii="Times New Roman" w:hAnsi="Times New Roman" w:cs="Times New Roman"/>
          <w:spacing w:val="4"/>
        </w:rPr>
        <w:t xml:space="preserve"> </w:t>
      </w:r>
      <w:r w:rsidRPr="00670E3A">
        <w:rPr>
          <w:rFonts w:ascii="Times New Roman" w:hAnsi="Times New Roman" w:cs="Times New Roman"/>
        </w:rPr>
        <w:t>l’encre indélébile (dans le cas des copies, des photocopies sont également acceptables) et seront</w:t>
      </w:r>
      <w:r w:rsidRPr="00670E3A">
        <w:rPr>
          <w:rFonts w:ascii="Times New Roman" w:hAnsi="Times New Roman" w:cs="Times New Roman"/>
          <w:spacing w:val="1"/>
        </w:rPr>
        <w:t xml:space="preserve"> </w:t>
      </w:r>
      <w:r w:rsidRPr="00670E3A">
        <w:rPr>
          <w:rFonts w:ascii="Times New Roman" w:hAnsi="Times New Roman" w:cs="Times New Roman"/>
        </w:rPr>
        <w:t>signés</w:t>
      </w:r>
      <w:r w:rsidRPr="00670E3A">
        <w:rPr>
          <w:rFonts w:ascii="Times New Roman" w:hAnsi="Times New Roman" w:cs="Times New Roman"/>
          <w:spacing w:val="1"/>
        </w:rPr>
        <w:t xml:space="preserve"> </w:t>
      </w:r>
      <w:r w:rsidRPr="00670E3A">
        <w:rPr>
          <w:rFonts w:ascii="Times New Roman" w:hAnsi="Times New Roman" w:cs="Times New Roman"/>
        </w:rPr>
        <w:t>par</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ou</w:t>
      </w:r>
      <w:r w:rsidRPr="00670E3A">
        <w:rPr>
          <w:rFonts w:ascii="Times New Roman" w:hAnsi="Times New Roman" w:cs="Times New Roman"/>
          <w:spacing w:val="1"/>
        </w:rPr>
        <w:t xml:space="preserve"> </w:t>
      </w:r>
      <w:r w:rsidRPr="00670E3A">
        <w:rPr>
          <w:rFonts w:ascii="Times New Roman" w:hAnsi="Times New Roman" w:cs="Times New Roman"/>
        </w:rPr>
        <w:t>les</w:t>
      </w:r>
      <w:r w:rsidRPr="00670E3A">
        <w:rPr>
          <w:rFonts w:ascii="Times New Roman" w:hAnsi="Times New Roman" w:cs="Times New Roman"/>
          <w:spacing w:val="1"/>
        </w:rPr>
        <w:t xml:space="preserve"> </w:t>
      </w:r>
      <w:r w:rsidRPr="00670E3A">
        <w:rPr>
          <w:rFonts w:ascii="Times New Roman" w:hAnsi="Times New Roman" w:cs="Times New Roman"/>
        </w:rPr>
        <w:t>personnes</w:t>
      </w:r>
      <w:r w:rsidRPr="00670E3A">
        <w:rPr>
          <w:rFonts w:ascii="Times New Roman" w:hAnsi="Times New Roman" w:cs="Times New Roman"/>
          <w:spacing w:val="1"/>
        </w:rPr>
        <w:t xml:space="preserve"> </w:t>
      </w:r>
      <w:r w:rsidRPr="00670E3A">
        <w:rPr>
          <w:rFonts w:ascii="Times New Roman" w:hAnsi="Times New Roman" w:cs="Times New Roman"/>
        </w:rPr>
        <w:t xml:space="preserve">dûment </w:t>
      </w:r>
      <w:r w:rsidRPr="00670E3A">
        <w:rPr>
          <w:rFonts w:ascii="Times New Roman" w:hAnsi="Times New Roman" w:cs="Times New Roman"/>
          <w:spacing w:val="5"/>
        </w:rPr>
        <w:t>habilitée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rPr>
        <w:t>à</w:t>
      </w:r>
      <w:r w:rsidRPr="00670E3A">
        <w:rPr>
          <w:rFonts w:ascii="Times New Roman" w:hAnsi="Times New Roman" w:cs="Times New Roman"/>
          <w:b/>
          <w:i/>
        </w:rPr>
        <w:t xml:space="preserve"> </w:t>
      </w:r>
      <w:r w:rsidRPr="00670E3A">
        <w:rPr>
          <w:rFonts w:ascii="Times New Roman" w:hAnsi="Times New Roman" w:cs="Times New Roman"/>
          <w:spacing w:val="5"/>
        </w:rPr>
        <w:t>signe</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a</w:t>
      </w:r>
      <w:r w:rsidRPr="00670E3A">
        <w:rPr>
          <w:rFonts w:ascii="Times New Roman" w:hAnsi="Times New Roman" w:cs="Times New Roman"/>
        </w:rPr>
        <w:t>u</w:t>
      </w:r>
      <w:r w:rsidRPr="00670E3A">
        <w:rPr>
          <w:rFonts w:ascii="Times New Roman" w:hAnsi="Times New Roman" w:cs="Times New Roman"/>
          <w:b/>
          <w:i/>
        </w:rPr>
        <w:t xml:space="preserve"> </w:t>
      </w:r>
      <w:r w:rsidRPr="00670E3A">
        <w:rPr>
          <w:rFonts w:ascii="Times New Roman" w:hAnsi="Times New Roman" w:cs="Times New Roman"/>
          <w:spacing w:val="5"/>
        </w:rPr>
        <w:t>no</w:t>
      </w:r>
      <w:r w:rsidRPr="00670E3A">
        <w:rPr>
          <w:rFonts w:ascii="Times New Roman" w:hAnsi="Times New Roman" w:cs="Times New Roman"/>
        </w:rPr>
        <w:t>m</w:t>
      </w:r>
      <w:r w:rsidRPr="00670E3A">
        <w:rPr>
          <w:rFonts w:ascii="Times New Roman" w:hAnsi="Times New Roman" w:cs="Times New Roman"/>
          <w:b/>
          <w:i/>
        </w:rPr>
        <w:t xml:space="preserve"> </w:t>
      </w:r>
      <w:r w:rsidRPr="00670E3A">
        <w:rPr>
          <w:rFonts w:ascii="Times New Roman" w:hAnsi="Times New Roman" w:cs="Times New Roman"/>
          <w:spacing w:val="5"/>
        </w:rPr>
        <w:t xml:space="preserve">du </w:t>
      </w:r>
      <w:r w:rsidRPr="00670E3A">
        <w:rPr>
          <w:rFonts w:ascii="Times New Roman" w:hAnsi="Times New Roman" w:cs="Times New Roman"/>
        </w:rPr>
        <w:t>Soumissionnaire,</w:t>
      </w:r>
      <w:r w:rsidRPr="00670E3A">
        <w:rPr>
          <w:rFonts w:ascii="Times New Roman" w:hAnsi="Times New Roman" w:cs="Times New Roman"/>
          <w:spacing w:val="-4"/>
        </w:rPr>
        <w:t xml:space="preserve"> </w:t>
      </w:r>
      <w:r w:rsidRPr="00670E3A">
        <w:rPr>
          <w:rFonts w:ascii="Times New Roman" w:hAnsi="Times New Roman" w:cs="Times New Roman"/>
        </w:rPr>
        <w:t>conformément</w:t>
      </w:r>
      <w:r w:rsidRPr="00670E3A">
        <w:rPr>
          <w:rFonts w:ascii="Times New Roman" w:hAnsi="Times New Roman" w:cs="Times New Roman"/>
          <w:spacing w:val="-4"/>
        </w:rPr>
        <w:t xml:space="preserve"> </w:t>
      </w:r>
      <w:r w:rsidRPr="00670E3A">
        <w:rPr>
          <w:rFonts w:ascii="Times New Roman" w:hAnsi="Times New Roman" w:cs="Times New Roman"/>
        </w:rPr>
        <w:t>à</w:t>
      </w:r>
      <w:r w:rsidRPr="00670E3A">
        <w:rPr>
          <w:rFonts w:ascii="Times New Roman" w:hAnsi="Times New Roman" w:cs="Times New Roman"/>
          <w:spacing w:val="-4"/>
        </w:rPr>
        <w:t xml:space="preserve"> </w:t>
      </w:r>
      <w:r w:rsidRPr="00670E3A">
        <w:rPr>
          <w:rFonts w:ascii="Times New Roman" w:hAnsi="Times New Roman" w:cs="Times New Roman"/>
        </w:rPr>
        <w:t>l’Article</w:t>
      </w:r>
      <w:r w:rsidRPr="00670E3A">
        <w:rPr>
          <w:rFonts w:ascii="Times New Roman" w:hAnsi="Times New Roman" w:cs="Times New Roman"/>
          <w:spacing w:val="-4"/>
        </w:rPr>
        <w:t xml:space="preserve"> </w:t>
      </w:r>
      <w:r w:rsidRPr="00670E3A">
        <w:rPr>
          <w:rFonts w:ascii="Times New Roman" w:hAnsi="Times New Roman" w:cs="Times New Roman"/>
        </w:rPr>
        <w:t>6.1</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w:t>
      </w:r>
      <w:r w:rsidRPr="00670E3A">
        <w:rPr>
          <w:rFonts w:ascii="Times New Roman" w:hAnsi="Times New Roman" w:cs="Times New Roman"/>
          <w:spacing w:val="5"/>
        </w:rPr>
        <w:t xml:space="preserve"> </w:t>
      </w:r>
      <w:r w:rsidRPr="00670E3A">
        <w:rPr>
          <w:rFonts w:ascii="Times New Roman" w:hAnsi="Times New Roman" w:cs="Times New Roman"/>
        </w:rPr>
        <w:t>ou</w:t>
      </w:r>
      <w:r w:rsidRPr="00670E3A">
        <w:rPr>
          <w:rFonts w:ascii="Times New Roman" w:hAnsi="Times New Roman" w:cs="Times New Roman"/>
          <w:spacing w:val="5"/>
        </w:rPr>
        <w:t xml:space="preserve"> </w:t>
      </w:r>
      <w:r w:rsidRPr="00670E3A">
        <w:rPr>
          <w:rFonts w:ascii="Times New Roman" w:hAnsi="Times New Roman" w:cs="Times New Roman"/>
        </w:rPr>
        <w:t>6.2</w:t>
      </w:r>
      <w:r w:rsidRPr="00670E3A">
        <w:rPr>
          <w:rFonts w:ascii="Times New Roman" w:hAnsi="Times New Roman" w:cs="Times New Roman"/>
          <w:spacing w:val="5"/>
        </w:rPr>
        <w:t xml:space="preserve"> </w:t>
      </w:r>
      <w:r w:rsidRPr="00670E3A">
        <w:rPr>
          <w:rFonts w:ascii="Times New Roman" w:hAnsi="Times New Roman" w:cs="Times New Roman"/>
        </w:rPr>
        <w:t>(c)</w:t>
      </w:r>
      <w:r w:rsidRPr="00670E3A">
        <w:rPr>
          <w:rFonts w:ascii="Times New Roman" w:hAnsi="Times New Roman" w:cs="Times New Roman"/>
          <w:spacing w:val="5"/>
        </w:rPr>
        <w:t xml:space="preserve"> </w:t>
      </w:r>
      <w:r w:rsidRPr="00670E3A">
        <w:rPr>
          <w:rFonts w:ascii="Times New Roman" w:hAnsi="Times New Roman" w:cs="Times New Roman"/>
        </w:rPr>
        <w:t>du</w:t>
      </w:r>
      <w:r w:rsidRPr="00670E3A">
        <w:rPr>
          <w:rFonts w:ascii="Times New Roman" w:hAnsi="Times New Roman" w:cs="Times New Roman"/>
          <w:spacing w:val="5"/>
        </w:rPr>
        <w:t xml:space="preserve"> </w:t>
      </w:r>
      <w:r w:rsidRPr="00670E3A">
        <w:rPr>
          <w:rFonts w:ascii="Times New Roman" w:hAnsi="Times New Roman" w:cs="Times New Roman"/>
        </w:rPr>
        <w:t>RGAO,</w:t>
      </w:r>
      <w:r w:rsidRPr="00670E3A">
        <w:rPr>
          <w:rFonts w:ascii="Times New Roman" w:hAnsi="Times New Roman" w:cs="Times New Roman"/>
          <w:spacing w:val="5"/>
        </w:rPr>
        <w:t xml:space="preserve"> </w:t>
      </w:r>
      <w:r w:rsidRPr="00670E3A">
        <w:rPr>
          <w:rFonts w:ascii="Times New Roman" w:hAnsi="Times New Roman" w:cs="Times New Roman"/>
        </w:rPr>
        <w:t>selon</w:t>
      </w:r>
      <w:r w:rsidRPr="00670E3A">
        <w:rPr>
          <w:rFonts w:ascii="Times New Roman" w:hAnsi="Times New Roman" w:cs="Times New Roman"/>
          <w:spacing w:val="5"/>
        </w:rPr>
        <w:t xml:space="preserve"> </w:t>
      </w:r>
      <w:r w:rsidRPr="00670E3A">
        <w:rPr>
          <w:rFonts w:ascii="Times New Roman" w:hAnsi="Times New Roman" w:cs="Times New Roman"/>
        </w:rPr>
        <w:t>le</w:t>
      </w:r>
      <w:r w:rsidRPr="00670E3A">
        <w:rPr>
          <w:rFonts w:ascii="Times New Roman" w:hAnsi="Times New Roman" w:cs="Times New Roman"/>
          <w:spacing w:val="5"/>
        </w:rPr>
        <w:t xml:space="preserve"> </w:t>
      </w:r>
      <w:r w:rsidRPr="00670E3A">
        <w:rPr>
          <w:rFonts w:ascii="Times New Roman" w:hAnsi="Times New Roman" w:cs="Times New Roman"/>
        </w:rPr>
        <w:t>cas. Toutes les</w:t>
      </w:r>
      <w:r w:rsidRPr="00670E3A">
        <w:rPr>
          <w:rFonts w:ascii="Times New Roman" w:hAnsi="Times New Roman" w:cs="Times New Roman"/>
          <w:spacing w:val="18"/>
        </w:rPr>
        <w:t xml:space="preserve"> </w:t>
      </w:r>
      <w:r w:rsidRPr="00670E3A">
        <w:rPr>
          <w:rFonts w:ascii="Times New Roman" w:hAnsi="Times New Roman" w:cs="Times New Roman"/>
        </w:rPr>
        <w:t>pages</w:t>
      </w:r>
      <w:r w:rsidRPr="00670E3A">
        <w:rPr>
          <w:rFonts w:ascii="Times New Roman" w:hAnsi="Times New Roman" w:cs="Times New Roman"/>
          <w:spacing w:val="18"/>
        </w:rPr>
        <w:t xml:space="preserve"> </w:t>
      </w:r>
      <w:r w:rsidRPr="00670E3A">
        <w:rPr>
          <w:rFonts w:ascii="Times New Roman" w:hAnsi="Times New Roman" w:cs="Times New Roman"/>
        </w:rPr>
        <w:t>de</w:t>
      </w:r>
      <w:r w:rsidRPr="00670E3A">
        <w:rPr>
          <w:rFonts w:ascii="Times New Roman" w:hAnsi="Times New Roman" w:cs="Times New Roman"/>
          <w:spacing w:val="18"/>
        </w:rPr>
        <w:t xml:space="preserve"> </w:t>
      </w:r>
      <w:r w:rsidRPr="00670E3A">
        <w:rPr>
          <w:rFonts w:ascii="Times New Roman" w:hAnsi="Times New Roman" w:cs="Times New Roman"/>
        </w:rPr>
        <w:t>l’offre</w:t>
      </w:r>
      <w:r w:rsidRPr="00670E3A">
        <w:rPr>
          <w:rFonts w:ascii="Times New Roman" w:hAnsi="Times New Roman" w:cs="Times New Roman"/>
          <w:spacing w:val="18"/>
        </w:rPr>
        <w:t xml:space="preserve"> </w:t>
      </w:r>
      <w:r w:rsidRPr="00670E3A">
        <w:rPr>
          <w:rFonts w:ascii="Times New Roman" w:hAnsi="Times New Roman" w:cs="Times New Roman"/>
        </w:rPr>
        <w:t>comprenant</w:t>
      </w:r>
      <w:r w:rsidRPr="00670E3A">
        <w:rPr>
          <w:rFonts w:ascii="Times New Roman" w:hAnsi="Times New Roman" w:cs="Times New Roman"/>
          <w:spacing w:val="18"/>
        </w:rPr>
        <w:t xml:space="preserve"> </w:t>
      </w:r>
      <w:r w:rsidRPr="00670E3A">
        <w:rPr>
          <w:rFonts w:ascii="Times New Roman" w:hAnsi="Times New Roman" w:cs="Times New Roman"/>
        </w:rPr>
        <w:t>des surcharges ou des changements seront paraphées par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ou</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signataires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20.3. L’offre</w:t>
      </w:r>
      <w:r w:rsidRPr="00670E3A">
        <w:rPr>
          <w:rFonts w:ascii="Times New Roman" w:hAnsi="Times New Roman" w:cs="Times New Roman"/>
          <w:spacing w:val="-1"/>
        </w:rPr>
        <w:t xml:space="preserve"> </w:t>
      </w:r>
      <w:r w:rsidRPr="00670E3A">
        <w:rPr>
          <w:rFonts w:ascii="Times New Roman" w:hAnsi="Times New Roman" w:cs="Times New Roman"/>
        </w:rPr>
        <w:t>ne</w:t>
      </w:r>
      <w:r w:rsidRPr="00670E3A">
        <w:rPr>
          <w:rFonts w:ascii="Times New Roman" w:hAnsi="Times New Roman" w:cs="Times New Roman"/>
          <w:spacing w:val="-1"/>
        </w:rPr>
        <w:t xml:space="preserve"> </w:t>
      </w:r>
      <w:r w:rsidRPr="00670E3A">
        <w:rPr>
          <w:rFonts w:ascii="Times New Roman" w:hAnsi="Times New Roman" w:cs="Times New Roman"/>
        </w:rPr>
        <w:t>doit</w:t>
      </w:r>
      <w:r w:rsidRPr="00670E3A">
        <w:rPr>
          <w:rFonts w:ascii="Times New Roman" w:hAnsi="Times New Roman" w:cs="Times New Roman"/>
          <w:spacing w:val="-1"/>
        </w:rPr>
        <w:t xml:space="preserve"> </w:t>
      </w:r>
      <w:r w:rsidRPr="00670E3A">
        <w:rPr>
          <w:rFonts w:ascii="Times New Roman" w:hAnsi="Times New Roman" w:cs="Times New Roman"/>
        </w:rPr>
        <w:t>comporter</w:t>
      </w:r>
      <w:r w:rsidRPr="00670E3A">
        <w:rPr>
          <w:rFonts w:ascii="Times New Roman" w:hAnsi="Times New Roman" w:cs="Times New Roman"/>
          <w:spacing w:val="-1"/>
        </w:rPr>
        <w:t xml:space="preserve"> </w:t>
      </w:r>
      <w:r w:rsidRPr="00670E3A">
        <w:rPr>
          <w:rFonts w:ascii="Times New Roman" w:hAnsi="Times New Roman" w:cs="Times New Roman"/>
        </w:rPr>
        <w:t>aucune</w:t>
      </w:r>
      <w:r w:rsidRPr="00670E3A">
        <w:rPr>
          <w:rFonts w:ascii="Times New Roman" w:hAnsi="Times New Roman" w:cs="Times New Roman"/>
          <w:spacing w:val="-1"/>
        </w:rPr>
        <w:t xml:space="preserve"> </w:t>
      </w:r>
      <w:r w:rsidRPr="00670E3A">
        <w:rPr>
          <w:rFonts w:ascii="Times New Roman" w:hAnsi="Times New Roman" w:cs="Times New Roman"/>
        </w:rPr>
        <w:t>modification, suppression ni surcharge, à moins que de telles</w:t>
      </w:r>
      <w:r w:rsidRPr="00670E3A">
        <w:rPr>
          <w:rFonts w:ascii="Times New Roman" w:hAnsi="Times New Roman" w:cs="Times New Roman"/>
          <w:spacing w:val="24"/>
        </w:rPr>
        <w:t xml:space="preserve"> </w:t>
      </w:r>
      <w:r w:rsidRPr="00670E3A">
        <w:rPr>
          <w:rFonts w:ascii="Times New Roman" w:hAnsi="Times New Roman" w:cs="Times New Roman"/>
        </w:rPr>
        <w:t>corrections</w:t>
      </w:r>
      <w:r w:rsidRPr="00670E3A">
        <w:rPr>
          <w:rFonts w:ascii="Times New Roman" w:hAnsi="Times New Roman" w:cs="Times New Roman"/>
          <w:spacing w:val="24"/>
        </w:rPr>
        <w:t xml:space="preserve"> </w:t>
      </w:r>
      <w:r w:rsidRPr="00670E3A">
        <w:rPr>
          <w:rFonts w:ascii="Times New Roman" w:hAnsi="Times New Roman" w:cs="Times New Roman"/>
        </w:rPr>
        <w:t>ne</w:t>
      </w:r>
      <w:r w:rsidRPr="00670E3A">
        <w:rPr>
          <w:rFonts w:ascii="Times New Roman" w:hAnsi="Times New Roman" w:cs="Times New Roman"/>
          <w:spacing w:val="24"/>
        </w:rPr>
        <w:t xml:space="preserve"> </w:t>
      </w:r>
      <w:r w:rsidRPr="00670E3A">
        <w:rPr>
          <w:rFonts w:ascii="Times New Roman" w:hAnsi="Times New Roman" w:cs="Times New Roman"/>
        </w:rPr>
        <w:t>soient</w:t>
      </w:r>
      <w:r w:rsidRPr="00670E3A">
        <w:rPr>
          <w:rFonts w:ascii="Times New Roman" w:hAnsi="Times New Roman" w:cs="Times New Roman"/>
          <w:spacing w:val="24"/>
        </w:rPr>
        <w:t xml:space="preserve"> </w:t>
      </w:r>
      <w:r w:rsidRPr="00670E3A">
        <w:rPr>
          <w:rFonts w:ascii="Times New Roman" w:hAnsi="Times New Roman" w:cs="Times New Roman"/>
        </w:rPr>
        <w:t>paraphées</w:t>
      </w:r>
      <w:r w:rsidRPr="00670E3A">
        <w:rPr>
          <w:rFonts w:ascii="Times New Roman" w:hAnsi="Times New Roman" w:cs="Times New Roman"/>
          <w:spacing w:val="24"/>
        </w:rPr>
        <w:t xml:space="preserve"> </w:t>
      </w:r>
      <w:r w:rsidRPr="00670E3A">
        <w:rPr>
          <w:rFonts w:ascii="Times New Roman" w:hAnsi="Times New Roman" w:cs="Times New Roman"/>
        </w:rPr>
        <w:t>par</w:t>
      </w:r>
      <w:r w:rsidRPr="00670E3A">
        <w:rPr>
          <w:rFonts w:ascii="Times New Roman" w:hAnsi="Times New Roman" w:cs="Times New Roman"/>
          <w:spacing w:val="24"/>
        </w:rPr>
        <w:t xml:space="preserve"> </w:t>
      </w:r>
      <w:r w:rsidRPr="00670E3A">
        <w:rPr>
          <w:rFonts w:ascii="Times New Roman" w:hAnsi="Times New Roman" w:cs="Times New Roman"/>
        </w:rPr>
        <w:t>le ou</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signataires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center"/>
        <w:rPr>
          <w:rFonts w:ascii="Times New Roman" w:hAnsi="Times New Roman" w:cs="Times New Roman"/>
        </w:rPr>
      </w:pPr>
      <w:r w:rsidRPr="00670E3A">
        <w:rPr>
          <w:rFonts w:ascii="Times New Roman" w:hAnsi="Times New Roman" w:cs="Times New Roman"/>
          <w:b/>
          <w:bCs/>
          <w:sz w:val="32"/>
          <w:szCs w:val="32"/>
        </w:rPr>
        <w:t>D.</w:t>
      </w:r>
      <w:r w:rsidRPr="00670E3A">
        <w:rPr>
          <w:rFonts w:ascii="Times New Roman" w:hAnsi="Times New Roman" w:cs="Times New Roman"/>
          <w:b/>
          <w:bCs/>
          <w:spacing w:val="9"/>
          <w:sz w:val="32"/>
          <w:szCs w:val="32"/>
        </w:rPr>
        <w:t xml:space="preserve"> </w:t>
      </w:r>
      <w:r w:rsidRPr="00670E3A">
        <w:rPr>
          <w:rFonts w:ascii="Times New Roman" w:hAnsi="Times New Roman" w:cs="Times New Roman"/>
          <w:b/>
          <w:bCs/>
          <w:sz w:val="32"/>
          <w:szCs w:val="32"/>
        </w:rPr>
        <w:t>Dépôt</w:t>
      </w:r>
      <w:r w:rsidRPr="00670E3A">
        <w:rPr>
          <w:rFonts w:ascii="Times New Roman" w:hAnsi="Times New Roman" w:cs="Times New Roman"/>
          <w:b/>
          <w:bCs/>
          <w:spacing w:val="9"/>
          <w:sz w:val="32"/>
          <w:szCs w:val="32"/>
        </w:rPr>
        <w:t xml:space="preserve"> </w:t>
      </w:r>
      <w:r w:rsidRPr="00670E3A">
        <w:rPr>
          <w:rFonts w:ascii="Times New Roman" w:hAnsi="Times New Roman" w:cs="Times New Roman"/>
          <w:b/>
          <w:bCs/>
          <w:sz w:val="32"/>
          <w:szCs w:val="32"/>
        </w:rPr>
        <w:t>des</w:t>
      </w:r>
      <w:r w:rsidRPr="00670E3A">
        <w:rPr>
          <w:rFonts w:ascii="Times New Roman" w:hAnsi="Times New Roman" w:cs="Times New Roman"/>
          <w:b/>
          <w:bCs/>
          <w:spacing w:val="9"/>
          <w:sz w:val="32"/>
          <w:szCs w:val="32"/>
        </w:rPr>
        <w:t xml:space="preserve"> </w:t>
      </w:r>
      <w:r w:rsidRPr="00670E3A">
        <w:rPr>
          <w:rFonts w:ascii="Times New Roman" w:hAnsi="Times New Roman" w:cs="Times New Roman"/>
          <w:b/>
          <w:bCs/>
          <w:sz w:val="32"/>
          <w:szCs w:val="32"/>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21</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Cachetage</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marquage</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21.1. Le Soumissionnaire placera l’original et les copies des documents constitutifs de l’offre dans deux enveloppes séparées et scellées portant</w:t>
      </w:r>
      <w:r w:rsidRPr="00670E3A">
        <w:rPr>
          <w:rFonts w:ascii="Times New Roman" w:hAnsi="Times New Roman" w:cs="Times New Roman"/>
          <w:spacing w:val="9"/>
        </w:rPr>
        <w:t xml:space="preserve"> </w:t>
      </w:r>
      <w:r w:rsidRPr="00670E3A">
        <w:rPr>
          <w:rFonts w:ascii="Times New Roman" w:hAnsi="Times New Roman" w:cs="Times New Roman"/>
        </w:rPr>
        <w:t>la</w:t>
      </w:r>
      <w:r w:rsidRPr="00670E3A">
        <w:rPr>
          <w:rFonts w:ascii="Times New Roman" w:hAnsi="Times New Roman" w:cs="Times New Roman"/>
          <w:spacing w:val="9"/>
        </w:rPr>
        <w:t xml:space="preserve"> </w:t>
      </w:r>
      <w:r w:rsidRPr="00670E3A">
        <w:rPr>
          <w:rFonts w:ascii="Times New Roman" w:hAnsi="Times New Roman" w:cs="Times New Roman"/>
        </w:rPr>
        <w:t>mention</w:t>
      </w:r>
      <w:r w:rsidRPr="00670E3A">
        <w:rPr>
          <w:rFonts w:ascii="Times New Roman" w:hAnsi="Times New Roman" w:cs="Times New Roman"/>
          <w:spacing w:val="9"/>
        </w:rPr>
        <w:t xml:space="preserve"> </w:t>
      </w:r>
      <w:r w:rsidRPr="00670E3A">
        <w:rPr>
          <w:rFonts w:ascii="Times New Roman" w:hAnsi="Times New Roman" w:cs="Times New Roman"/>
        </w:rPr>
        <w:t>«ORIGINAL»</w:t>
      </w:r>
      <w:r w:rsidRPr="00670E3A">
        <w:rPr>
          <w:rFonts w:ascii="Times New Roman" w:hAnsi="Times New Roman" w:cs="Times New Roman"/>
          <w:spacing w:val="9"/>
        </w:rPr>
        <w:t xml:space="preserve"> </w:t>
      </w:r>
      <w:r w:rsidRPr="00670E3A">
        <w:rPr>
          <w:rFonts w:ascii="Times New Roman" w:hAnsi="Times New Roman" w:cs="Times New Roman"/>
        </w:rPr>
        <w:t>et</w:t>
      </w:r>
      <w:r w:rsidRPr="00670E3A">
        <w:rPr>
          <w:rFonts w:ascii="Times New Roman" w:hAnsi="Times New Roman" w:cs="Times New Roman"/>
          <w:spacing w:val="9"/>
        </w:rPr>
        <w:t xml:space="preserve"> </w:t>
      </w:r>
      <w:r w:rsidRPr="00670E3A">
        <w:rPr>
          <w:rFonts w:ascii="Times New Roman" w:hAnsi="Times New Roman" w:cs="Times New Roman"/>
        </w:rPr>
        <w:t>«COPIE», selon</w:t>
      </w:r>
      <w:r w:rsidRPr="00670E3A">
        <w:rPr>
          <w:rFonts w:ascii="Times New Roman" w:hAnsi="Times New Roman" w:cs="Times New Roman"/>
          <w:spacing w:val="26"/>
        </w:rPr>
        <w:t xml:space="preserve"> </w:t>
      </w:r>
      <w:r w:rsidRPr="00670E3A">
        <w:rPr>
          <w:rFonts w:ascii="Times New Roman" w:hAnsi="Times New Roman" w:cs="Times New Roman"/>
        </w:rPr>
        <w:t>le</w:t>
      </w:r>
      <w:r w:rsidRPr="00670E3A">
        <w:rPr>
          <w:rFonts w:ascii="Times New Roman" w:hAnsi="Times New Roman" w:cs="Times New Roman"/>
          <w:spacing w:val="26"/>
        </w:rPr>
        <w:t xml:space="preserve"> </w:t>
      </w:r>
      <w:r w:rsidRPr="00670E3A">
        <w:rPr>
          <w:rFonts w:ascii="Times New Roman" w:hAnsi="Times New Roman" w:cs="Times New Roman"/>
        </w:rPr>
        <w:t>cas.</w:t>
      </w:r>
      <w:r w:rsidRPr="00670E3A">
        <w:rPr>
          <w:rFonts w:ascii="Times New Roman" w:hAnsi="Times New Roman" w:cs="Times New Roman"/>
          <w:spacing w:val="26"/>
        </w:rPr>
        <w:t xml:space="preserve"> </w:t>
      </w:r>
      <w:r w:rsidRPr="00670E3A">
        <w:rPr>
          <w:rFonts w:ascii="Times New Roman" w:hAnsi="Times New Roman" w:cs="Times New Roman"/>
        </w:rPr>
        <w:t>Ces</w:t>
      </w:r>
      <w:r w:rsidRPr="00670E3A">
        <w:rPr>
          <w:rFonts w:ascii="Times New Roman" w:hAnsi="Times New Roman" w:cs="Times New Roman"/>
          <w:spacing w:val="26"/>
        </w:rPr>
        <w:t xml:space="preserve"> </w:t>
      </w:r>
      <w:r w:rsidRPr="00670E3A">
        <w:rPr>
          <w:rFonts w:ascii="Times New Roman" w:hAnsi="Times New Roman" w:cs="Times New Roman"/>
        </w:rPr>
        <w:t>enveloppes</w:t>
      </w:r>
      <w:r w:rsidRPr="00670E3A">
        <w:rPr>
          <w:rFonts w:ascii="Times New Roman" w:hAnsi="Times New Roman" w:cs="Times New Roman"/>
          <w:spacing w:val="26"/>
        </w:rPr>
        <w:t xml:space="preserve"> </w:t>
      </w:r>
      <w:r w:rsidRPr="00670E3A">
        <w:rPr>
          <w:rFonts w:ascii="Times New Roman" w:hAnsi="Times New Roman" w:cs="Times New Roman"/>
        </w:rPr>
        <w:t>seront</w:t>
      </w:r>
      <w:r w:rsidRPr="00670E3A">
        <w:rPr>
          <w:rFonts w:ascii="Times New Roman" w:hAnsi="Times New Roman" w:cs="Times New Roman"/>
          <w:spacing w:val="26"/>
        </w:rPr>
        <w:t xml:space="preserve"> </w:t>
      </w:r>
      <w:r w:rsidRPr="00670E3A">
        <w:rPr>
          <w:rFonts w:ascii="Times New Roman" w:hAnsi="Times New Roman" w:cs="Times New Roman"/>
        </w:rPr>
        <w:t>ensuite placées dans une enveloppe extérieure qui devra également être scellée, mais qui ne devra donner aucune indication sur l’identité du</w:t>
      </w:r>
      <w:r w:rsidRPr="00670E3A">
        <w:rPr>
          <w:rFonts w:ascii="Times New Roman" w:hAnsi="Times New Roman" w:cs="Times New Roman"/>
          <w:spacing w:val="6"/>
        </w:rPr>
        <w:t xml:space="preserve"> </w:t>
      </w:r>
      <w:r w:rsidRPr="00670E3A">
        <w:rPr>
          <w:rFonts w:ascii="Times New Roman" w:hAnsi="Times New Roman" w:cs="Times New Roman"/>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21.2. Les</w:t>
      </w:r>
      <w:r w:rsidRPr="00670E3A">
        <w:rPr>
          <w:rFonts w:ascii="Times New Roman" w:hAnsi="Times New Roman" w:cs="Times New Roman"/>
          <w:spacing w:val="6"/>
        </w:rPr>
        <w:t xml:space="preserve"> </w:t>
      </w:r>
      <w:r w:rsidRPr="00670E3A">
        <w:rPr>
          <w:rFonts w:ascii="Times New Roman" w:hAnsi="Times New Roman" w:cs="Times New Roman"/>
        </w:rPr>
        <w:t>enveloppes</w:t>
      </w:r>
      <w:r w:rsidRPr="00670E3A">
        <w:rPr>
          <w:rFonts w:ascii="Times New Roman" w:hAnsi="Times New Roman" w:cs="Times New Roman"/>
          <w:spacing w:val="6"/>
        </w:rPr>
        <w:t xml:space="preserve"> </w:t>
      </w:r>
      <w:r w:rsidRPr="00670E3A">
        <w:rPr>
          <w:rFonts w:ascii="Times New Roman" w:hAnsi="Times New Roman" w:cs="Times New Roman"/>
        </w:rPr>
        <w:t>intérieures</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extérieures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26"/>
        </w:rPr>
        <w:t xml:space="preserve"> </w:t>
      </w:r>
      <w:r w:rsidRPr="00670E3A">
        <w:rPr>
          <w:rFonts w:ascii="Times New Roman" w:hAnsi="Times New Roman" w:cs="Times New Roman"/>
          <w:spacing w:val="5"/>
        </w:rPr>
        <w:t>Seron</w:t>
      </w:r>
      <w:r w:rsidRPr="00670E3A">
        <w:rPr>
          <w:rFonts w:ascii="Times New Roman" w:hAnsi="Times New Roman" w:cs="Times New Roman"/>
        </w:rPr>
        <w:t xml:space="preserve">t </w:t>
      </w:r>
      <w:r w:rsidRPr="00670E3A">
        <w:rPr>
          <w:rFonts w:ascii="Times New Roman" w:hAnsi="Times New Roman" w:cs="Times New Roman"/>
          <w:spacing w:val="7"/>
        </w:rPr>
        <w:t xml:space="preserve"> </w:t>
      </w:r>
      <w:r w:rsidRPr="00670E3A">
        <w:rPr>
          <w:rFonts w:ascii="Times New Roman" w:hAnsi="Times New Roman" w:cs="Times New Roman"/>
          <w:spacing w:val="5"/>
        </w:rPr>
        <w:t>adressée</w:t>
      </w:r>
      <w:r w:rsidRPr="00670E3A">
        <w:rPr>
          <w:rFonts w:ascii="Times New Roman" w:hAnsi="Times New Roman" w:cs="Times New Roman"/>
        </w:rPr>
        <w:t xml:space="preserve">s </w:t>
      </w:r>
      <w:r w:rsidRPr="00670E3A">
        <w:rPr>
          <w:rFonts w:ascii="Times New Roman" w:hAnsi="Times New Roman" w:cs="Times New Roman"/>
          <w:spacing w:val="7"/>
        </w:rPr>
        <w:t xml:space="preserve"> à l’Autorité Contractante </w:t>
      </w:r>
      <w:r w:rsidRPr="00670E3A">
        <w:rPr>
          <w:rFonts w:ascii="Times New Roman" w:hAnsi="Times New Roman" w:cs="Times New Roman"/>
          <w:spacing w:val="5"/>
        </w:rPr>
        <w:t xml:space="preserve">à </w:t>
      </w:r>
      <w:r w:rsidRPr="00670E3A">
        <w:rPr>
          <w:rFonts w:ascii="Times New Roman" w:hAnsi="Times New Roman" w:cs="Times New Roman"/>
        </w:rPr>
        <w:t>l’adresse</w:t>
      </w:r>
      <w:r w:rsidRPr="00670E3A">
        <w:rPr>
          <w:rFonts w:ascii="Times New Roman" w:hAnsi="Times New Roman" w:cs="Times New Roman"/>
          <w:spacing w:val="7"/>
        </w:rPr>
        <w:t xml:space="preserve"> </w:t>
      </w:r>
      <w:r w:rsidRPr="00670E3A">
        <w:rPr>
          <w:rFonts w:ascii="Times New Roman" w:hAnsi="Times New Roman" w:cs="Times New Roman"/>
        </w:rPr>
        <w:t>indiquée</w:t>
      </w:r>
      <w:r w:rsidRPr="00670E3A">
        <w:rPr>
          <w:rFonts w:ascii="Times New Roman" w:hAnsi="Times New Roman" w:cs="Times New Roman"/>
          <w:spacing w:val="7"/>
        </w:rPr>
        <w:t xml:space="preserve"> </w:t>
      </w:r>
      <w:r w:rsidRPr="00670E3A">
        <w:rPr>
          <w:rFonts w:ascii="Times New Roman" w:hAnsi="Times New Roman" w:cs="Times New Roman"/>
        </w:rPr>
        <w:t>dans</w:t>
      </w:r>
      <w:r w:rsidRPr="00670E3A">
        <w:rPr>
          <w:rFonts w:ascii="Times New Roman" w:hAnsi="Times New Roman" w:cs="Times New Roman"/>
          <w:spacing w:val="7"/>
        </w:rPr>
        <w:t xml:space="preserve"> </w:t>
      </w:r>
      <w:r w:rsidRPr="00670E3A">
        <w:rPr>
          <w:rFonts w:ascii="Times New Roman" w:hAnsi="Times New Roman" w:cs="Times New Roman"/>
        </w:rPr>
        <w:t>le</w:t>
      </w:r>
      <w:r w:rsidRPr="00670E3A">
        <w:rPr>
          <w:rFonts w:ascii="Times New Roman" w:hAnsi="Times New Roman" w:cs="Times New Roman"/>
          <w:spacing w:val="7"/>
        </w:rPr>
        <w:t xml:space="preserve"> </w:t>
      </w:r>
      <w:r w:rsidRPr="00670E3A">
        <w:rPr>
          <w:rFonts w:ascii="Times New Roman" w:hAnsi="Times New Roman" w:cs="Times New Roman"/>
        </w:rPr>
        <w:t>Règlement</w:t>
      </w:r>
      <w:r w:rsidRPr="00670E3A">
        <w:rPr>
          <w:rFonts w:ascii="Times New Roman" w:hAnsi="Times New Roman" w:cs="Times New Roman"/>
          <w:spacing w:val="7"/>
        </w:rPr>
        <w:t xml:space="preserve"> </w:t>
      </w:r>
      <w:r w:rsidRPr="00670E3A">
        <w:rPr>
          <w:rFonts w:ascii="Times New Roman" w:hAnsi="Times New Roman" w:cs="Times New Roman"/>
        </w:rPr>
        <w:t>Particulier de</w:t>
      </w:r>
      <w:r w:rsidRPr="00670E3A">
        <w:rPr>
          <w:rFonts w:ascii="Times New Roman" w:hAnsi="Times New Roman" w:cs="Times New Roman"/>
          <w:spacing w:val="6"/>
        </w:rPr>
        <w:t xml:space="preserve"> </w:t>
      </w:r>
      <w:r w:rsidRPr="00670E3A">
        <w:rPr>
          <w:rFonts w:ascii="Times New Roman" w:hAnsi="Times New Roman" w:cs="Times New Roman"/>
        </w:rPr>
        <w:t>l'Appel</w:t>
      </w:r>
      <w:r w:rsidRPr="00670E3A">
        <w:rPr>
          <w:rFonts w:ascii="Times New Roman" w:hAnsi="Times New Roman" w:cs="Times New Roman"/>
          <w:spacing w:val="6"/>
        </w:rPr>
        <w:t xml:space="preserve"> </w:t>
      </w:r>
      <w:r w:rsidRPr="00670E3A">
        <w:rPr>
          <w:rFonts w:ascii="Times New Roman" w:hAnsi="Times New Roman" w:cs="Times New Roman"/>
        </w:rPr>
        <w:t>d'Offres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b. </w:t>
      </w:r>
      <w:r w:rsidRPr="00670E3A">
        <w:rPr>
          <w:rFonts w:ascii="Times New Roman" w:hAnsi="Times New Roman" w:cs="Times New Roman"/>
          <w:spacing w:val="-26"/>
        </w:rPr>
        <w:t xml:space="preserve"> </w:t>
      </w:r>
      <w:r w:rsidRPr="00670E3A">
        <w:rPr>
          <w:rFonts w:ascii="Times New Roman" w:hAnsi="Times New Roman" w:cs="Times New Roman"/>
        </w:rPr>
        <w:t>Porteront</w:t>
      </w:r>
      <w:r w:rsidRPr="00670E3A">
        <w:rPr>
          <w:rFonts w:ascii="Times New Roman" w:hAnsi="Times New Roman" w:cs="Times New Roman"/>
          <w:spacing w:val="16"/>
        </w:rPr>
        <w:t xml:space="preserve"> </w:t>
      </w:r>
      <w:r w:rsidRPr="00670E3A">
        <w:rPr>
          <w:rFonts w:ascii="Times New Roman" w:hAnsi="Times New Roman" w:cs="Times New Roman"/>
        </w:rPr>
        <w:t>le</w:t>
      </w:r>
      <w:r w:rsidRPr="00670E3A">
        <w:rPr>
          <w:rFonts w:ascii="Times New Roman" w:hAnsi="Times New Roman" w:cs="Times New Roman"/>
          <w:spacing w:val="16"/>
        </w:rPr>
        <w:t xml:space="preserve"> </w:t>
      </w:r>
      <w:r w:rsidRPr="00670E3A">
        <w:rPr>
          <w:rFonts w:ascii="Times New Roman" w:hAnsi="Times New Roman" w:cs="Times New Roman"/>
        </w:rPr>
        <w:t>nom</w:t>
      </w:r>
      <w:r w:rsidRPr="00670E3A">
        <w:rPr>
          <w:rFonts w:ascii="Times New Roman" w:hAnsi="Times New Roman" w:cs="Times New Roman"/>
          <w:spacing w:val="16"/>
        </w:rPr>
        <w:t xml:space="preserve"> </w:t>
      </w:r>
      <w:r w:rsidRPr="00670E3A">
        <w:rPr>
          <w:rFonts w:ascii="Times New Roman" w:hAnsi="Times New Roman" w:cs="Times New Roman"/>
        </w:rPr>
        <w:t>du</w:t>
      </w:r>
      <w:r w:rsidRPr="00670E3A">
        <w:rPr>
          <w:rFonts w:ascii="Times New Roman" w:hAnsi="Times New Roman" w:cs="Times New Roman"/>
          <w:spacing w:val="16"/>
        </w:rPr>
        <w:t xml:space="preserve"> </w:t>
      </w:r>
      <w:r w:rsidRPr="00670E3A">
        <w:rPr>
          <w:rFonts w:ascii="Times New Roman" w:hAnsi="Times New Roman" w:cs="Times New Roman"/>
        </w:rPr>
        <w:t>projet</w:t>
      </w:r>
      <w:r w:rsidRPr="00670E3A">
        <w:rPr>
          <w:rFonts w:ascii="Times New Roman" w:hAnsi="Times New Roman" w:cs="Times New Roman"/>
          <w:spacing w:val="16"/>
        </w:rPr>
        <w:t xml:space="preserve"> </w:t>
      </w:r>
      <w:r w:rsidRPr="00670E3A">
        <w:rPr>
          <w:rFonts w:ascii="Times New Roman" w:hAnsi="Times New Roman" w:cs="Times New Roman"/>
        </w:rPr>
        <w:t>ainsi</w:t>
      </w:r>
      <w:r w:rsidRPr="00670E3A">
        <w:rPr>
          <w:rFonts w:ascii="Times New Roman" w:hAnsi="Times New Roman" w:cs="Times New Roman"/>
          <w:spacing w:val="16"/>
        </w:rPr>
        <w:t xml:space="preserve"> </w:t>
      </w:r>
      <w:r w:rsidRPr="00670E3A">
        <w:rPr>
          <w:rFonts w:ascii="Times New Roman" w:hAnsi="Times New Roman" w:cs="Times New Roman"/>
        </w:rPr>
        <w:t>que</w:t>
      </w:r>
      <w:r w:rsidRPr="00670E3A">
        <w:rPr>
          <w:rFonts w:ascii="Times New Roman" w:hAnsi="Times New Roman" w:cs="Times New Roman"/>
          <w:spacing w:val="16"/>
        </w:rPr>
        <w:t xml:space="preserve"> </w:t>
      </w:r>
      <w:r w:rsidRPr="00670E3A">
        <w:rPr>
          <w:rFonts w:ascii="Times New Roman" w:hAnsi="Times New Roman" w:cs="Times New Roman"/>
        </w:rPr>
        <w:t>l’objet</w:t>
      </w:r>
      <w:r w:rsidRPr="00670E3A">
        <w:rPr>
          <w:rFonts w:ascii="Times New Roman" w:hAnsi="Times New Roman" w:cs="Times New Roman"/>
          <w:spacing w:val="16"/>
        </w:rPr>
        <w:t xml:space="preserve"> </w:t>
      </w:r>
      <w:r w:rsidRPr="00670E3A">
        <w:rPr>
          <w:rFonts w:ascii="Times New Roman" w:hAnsi="Times New Roman" w:cs="Times New Roman"/>
        </w:rPr>
        <w:t>et</w:t>
      </w:r>
      <w:r w:rsidRPr="00670E3A">
        <w:rPr>
          <w:rFonts w:ascii="Times New Roman" w:hAnsi="Times New Roman" w:cs="Times New Roman"/>
          <w:spacing w:val="16"/>
        </w:rPr>
        <w:t xml:space="preserve"> </w:t>
      </w:r>
      <w:r w:rsidRPr="00670E3A">
        <w:rPr>
          <w:rFonts w:ascii="Times New Roman" w:hAnsi="Times New Roman" w:cs="Times New Roman"/>
        </w:rPr>
        <w:t>le numéro</w:t>
      </w:r>
      <w:r w:rsidRPr="00670E3A">
        <w:rPr>
          <w:rFonts w:ascii="Times New Roman" w:hAnsi="Times New Roman" w:cs="Times New Roman"/>
          <w:spacing w:val="12"/>
        </w:rPr>
        <w:t xml:space="preserve"> </w:t>
      </w:r>
      <w:r w:rsidRPr="00670E3A">
        <w:rPr>
          <w:rFonts w:ascii="Times New Roman" w:hAnsi="Times New Roman" w:cs="Times New Roman"/>
        </w:rPr>
        <w:t>de</w:t>
      </w:r>
      <w:r w:rsidRPr="00670E3A">
        <w:rPr>
          <w:rFonts w:ascii="Times New Roman" w:hAnsi="Times New Roman" w:cs="Times New Roman"/>
          <w:spacing w:val="12"/>
        </w:rPr>
        <w:t xml:space="preserve"> </w:t>
      </w:r>
      <w:r w:rsidRPr="00670E3A">
        <w:rPr>
          <w:rFonts w:ascii="Times New Roman" w:hAnsi="Times New Roman" w:cs="Times New Roman"/>
        </w:rPr>
        <w:t>l’Avis</w:t>
      </w:r>
      <w:r w:rsidRPr="00670E3A">
        <w:rPr>
          <w:rFonts w:ascii="Times New Roman" w:hAnsi="Times New Roman" w:cs="Times New Roman"/>
          <w:spacing w:val="12"/>
        </w:rPr>
        <w:t xml:space="preserve"> </w:t>
      </w:r>
      <w:r w:rsidRPr="00670E3A">
        <w:rPr>
          <w:rFonts w:ascii="Times New Roman" w:hAnsi="Times New Roman" w:cs="Times New Roman"/>
        </w:rPr>
        <w:t>d’Appel</w:t>
      </w:r>
      <w:r w:rsidRPr="00670E3A">
        <w:rPr>
          <w:rFonts w:ascii="Times New Roman" w:hAnsi="Times New Roman" w:cs="Times New Roman"/>
          <w:spacing w:val="12"/>
        </w:rPr>
        <w:t xml:space="preserve"> </w:t>
      </w:r>
      <w:r w:rsidRPr="00670E3A">
        <w:rPr>
          <w:rFonts w:ascii="Times New Roman" w:hAnsi="Times New Roman" w:cs="Times New Roman"/>
        </w:rPr>
        <w:t>d’Offres</w:t>
      </w:r>
      <w:r w:rsidRPr="00670E3A">
        <w:rPr>
          <w:rFonts w:ascii="Times New Roman" w:hAnsi="Times New Roman" w:cs="Times New Roman"/>
          <w:spacing w:val="12"/>
        </w:rPr>
        <w:t xml:space="preserve"> </w:t>
      </w:r>
      <w:r w:rsidRPr="00670E3A">
        <w:rPr>
          <w:rFonts w:ascii="Times New Roman" w:hAnsi="Times New Roman" w:cs="Times New Roman"/>
        </w:rPr>
        <w:t>indiqués</w:t>
      </w:r>
      <w:r w:rsidRPr="00670E3A">
        <w:rPr>
          <w:rFonts w:ascii="Times New Roman" w:hAnsi="Times New Roman" w:cs="Times New Roman"/>
          <w:spacing w:val="12"/>
        </w:rPr>
        <w:t xml:space="preserve"> </w:t>
      </w:r>
      <w:r w:rsidRPr="00670E3A">
        <w:rPr>
          <w:rFonts w:ascii="Times New Roman" w:hAnsi="Times New Roman" w:cs="Times New Roman"/>
        </w:rPr>
        <w:t>dans le RPAO, et la mention “A N'OUVRIR QU'EN SEANCE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DEPOUILLEMENT”.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rPr>
      </w:pPr>
      <w:r w:rsidRPr="00670E3A">
        <w:rPr>
          <w:rFonts w:ascii="Times New Roman" w:hAnsi="Times New Roman" w:cs="Times New Roman"/>
        </w:rPr>
        <w:t>21.3. Les enveloppes</w:t>
      </w:r>
      <w:r w:rsidRPr="00670E3A">
        <w:rPr>
          <w:rFonts w:ascii="Times New Roman" w:hAnsi="Times New Roman" w:cs="Times New Roman"/>
          <w:spacing w:val="-30"/>
        </w:rPr>
        <w:t xml:space="preserve"> </w:t>
      </w:r>
      <w:r w:rsidRPr="00670E3A">
        <w:rPr>
          <w:rFonts w:ascii="Times New Roman" w:hAnsi="Times New Roman" w:cs="Times New Roman"/>
        </w:rPr>
        <w:t>intérieures porteront</w:t>
      </w:r>
      <w:r w:rsidRPr="00670E3A">
        <w:rPr>
          <w:rFonts w:ascii="Times New Roman" w:hAnsi="Times New Roman" w:cs="Times New Roman"/>
          <w:spacing w:val="-30"/>
        </w:rPr>
        <w:t xml:space="preserve"> </w:t>
      </w:r>
      <w:r w:rsidRPr="00670E3A">
        <w:rPr>
          <w:rFonts w:ascii="Times New Roman" w:hAnsi="Times New Roman" w:cs="Times New Roman"/>
        </w:rPr>
        <w:t>éga</w:t>
      </w:r>
      <w:r w:rsidRPr="00670E3A">
        <w:rPr>
          <w:rFonts w:ascii="Times New Roman" w:hAnsi="Times New Roman" w:cs="Times New Roman"/>
          <w:spacing w:val="5"/>
        </w:rPr>
        <w:t>lemen</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no</w:t>
      </w:r>
      <w:r w:rsidRPr="00670E3A">
        <w:rPr>
          <w:rFonts w:ascii="Times New Roman" w:hAnsi="Times New Roman" w:cs="Times New Roman"/>
        </w:rPr>
        <w:t>m</w:t>
      </w:r>
      <w:r w:rsidRPr="00670E3A">
        <w:rPr>
          <w:rFonts w:ascii="Times New Roman" w:hAnsi="Times New Roman" w:cs="Times New Roman"/>
          <w:b/>
          <w:i/>
        </w:rPr>
        <w:t xml:space="preserve"> </w:t>
      </w:r>
      <w:r w:rsidRPr="00670E3A">
        <w:rPr>
          <w:rFonts w:ascii="Times New Roman" w:hAnsi="Times New Roman" w:cs="Times New Roman"/>
          <w:spacing w:val="5"/>
        </w:rPr>
        <w:t>e</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l’adress</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 xml:space="preserve">du </w:t>
      </w:r>
      <w:r w:rsidRPr="00670E3A">
        <w:rPr>
          <w:rFonts w:ascii="Times New Roman" w:hAnsi="Times New Roman" w:cs="Times New Roman"/>
        </w:rPr>
        <w:t>Soumissionnaire de façon à permettre à  l’Autorité Contractante</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renvoyer</w:t>
      </w:r>
      <w:r w:rsidRPr="00670E3A">
        <w:rPr>
          <w:rFonts w:ascii="Times New Roman" w:hAnsi="Times New Roman" w:cs="Times New Roman"/>
          <w:spacing w:val="-3"/>
        </w:rPr>
        <w:t xml:space="preserve"> </w:t>
      </w:r>
      <w:r w:rsidRPr="00670E3A">
        <w:rPr>
          <w:rFonts w:ascii="Times New Roman" w:hAnsi="Times New Roman" w:cs="Times New Roman"/>
        </w:rPr>
        <w:t>l’offre</w:t>
      </w:r>
      <w:r w:rsidRPr="00670E3A">
        <w:rPr>
          <w:rFonts w:ascii="Times New Roman" w:hAnsi="Times New Roman" w:cs="Times New Roman"/>
          <w:spacing w:val="-3"/>
        </w:rPr>
        <w:t xml:space="preserve"> </w:t>
      </w:r>
      <w:r w:rsidRPr="00670E3A">
        <w:rPr>
          <w:rFonts w:ascii="Times New Roman" w:hAnsi="Times New Roman" w:cs="Times New Roman"/>
        </w:rPr>
        <w:t>scellée</w:t>
      </w:r>
      <w:r w:rsidRPr="00670E3A">
        <w:rPr>
          <w:rFonts w:ascii="Times New Roman" w:hAnsi="Times New Roman" w:cs="Times New Roman"/>
          <w:spacing w:val="-3"/>
        </w:rPr>
        <w:t xml:space="preserve"> </w:t>
      </w:r>
      <w:r w:rsidRPr="00670E3A">
        <w:rPr>
          <w:rFonts w:ascii="Times New Roman" w:hAnsi="Times New Roman" w:cs="Times New Roman"/>
        </w:rPr>
        <w:t>si elle</w:t>
      </w:r>
      <w:r w:rsidRPr="00670E3A">
        <w:rPr>
          <w:rFonts w:ascii="Times New Roman" w:hAnsi="Times New Roman" w:cs="Times New Roman"/>
          <w:spacing w:val="30"/>
        </w:rPr>
        <w:t xml:space="preserve"> </w:t>
      </w:r>
      <w:r w:rsidRPr="00670E3A">
        <w:rPr>
          <w:rFonts w:ascii="Times New Roman" w:hAnsi="Times New Roman" w:cs="Times New Roman"/>
        </w:rPr>
        <w:t>a</w:t>
      </w:r>
      <w:r w:rsidRPr="00670E3A">
        <w:rPr>
          <w:rFonts w:ascii="Times New Roman" w:hAnsi="Times New Roman" w:cs="Times New Roman"/>
          <w:spacing w:val="30"/>
        </w:rPr>
        <w:t xml:space="preserve"> </w:t>
      </w:r>
      <w:r w:rsidRPr="00670E3A">
        <w:rPr>
          <w:rFonts w:ascii="Times New Roman" w:hAnsi="Times New Roman" w:cs="Times New Roman"/>
        </w:rPr>
        <w:t>été</w:t>
      </w:r>
      <w:r w:rsidRPr="00670E3A">
        <w:rPr>
          <w:rFonts w:ascii="Times New Roman" w:hAnsi="Times New Roman" w:cs="Times New Roman"/>
          <w:spacing w:val="30"/>
        </w:rPr>
        <w:t xml:space="preserve"> </w:t>
      </w:r>
      <w:r w:rsidRPr="00670E3A">
        <w:rPr>
          <w:rFonts w:ascii="Times New Roman" w:hAnsi="Times New Roman" w:cs="Times New Roman"/>
        </w:rPr>
        <w:t>déclarée</w:t>
      </w:r>
      <w:r w:rsidRPr="00670E3A">
        <w:rPr>
          <w:rFonts w:ascii="Times New Roman" w:hAnsi="Times New Roman" w:cs="Times New Roman"/>
          <w:spacing w:val="30"/>
        </w:rPr>
        <w:t xml:space="preserve"> </w:t>
      </w:r>
      <w:r w:rsidRPr="00670E3A">
        <w:rPr>
          <w:rFonts w:ascii="Times New Roman" w:hAnsi="Times New Roman" w:cs="Times New Roman"/>
        </w:rPr>
        <w:t>hors</w:t>
      </w:r>
      <w:r w:rsidRPr="00670E3A">
        <w:rPr>
          <w:rFonts w:ascii="Times New Roman" w:hAnsi="Times New Roman" w:cs="Times New Roman"/>
          <w:spacing w:val="30"/>
        </w:rPr>
        <w:t xml:space="preserve"> </w:t>
      </w:r>
      <w:r w:rsidRPr="00670E3A">
        <w:rPr>
          <w:rFonts w:ascii="Times New Roman" w:hAnsi="Times New Roman" w:cs="Times New Roman"/>
        </w:rPr>
        <w:t>délai</w:t>
      </w:r>
      <w:r w:rsidRPr="00670E3A">
        <w:rPr>
          <w:rFonts w:ascii="Times New Roman" w:hAnsi="Times New Roman" w:cs="Times New Roman"/>
          <w:spacing w:val="30"/>
        </w:rPr>
        <w:t xml:space="preserve"> </w:t>
      </w:r>
      <w:r w:rsidRPr="00670E3A">
        <w:rPr>
          <w:rFonts w:ascii="Times New Roman" w:hAnsi="Times New Roman" w:cs="Times New Roman"/>
        </w:rPr>
        <w:t>conformément aux dispositions des articles 23 et 24 du 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21.4. Si</w:t>
      </w:r>
      <w:r w:rsidRPr="00670E3A">
        <w:rPr>
          <w:rFonts w:ascii="Times New Roman" w:hAnsi="Times New Roman" w:cs="Times New Roman"/>
          <w:spacing w:val="20"/>
        </w:rPr>
        <w:t xml:space="preserve"> </w:t>
      </w:r>
      <w:r w:rsidRPr="00670E3A">
        <w:rPr>
          <w:rFonts w:ascii="Times New Roman" w:hAnsi="Times New Roman" w:cs="Times New Roman"/>
        </w:rPr>
        <w:t>l’enveloppe</w:t>
      </w:r>
      <w:r w:rsidRPr="00670E3A">
        <w:rPr>
          <w:rFonts w:ascii="Times New Roman" w:hAnsi="Times New Roman" w:cs="Times New Roman"/>
          <w:spacing w:val="20"/>
        </w:rPr>
        <w:t xml:space="preserve"> </w:t>
      </w:r>
      <w:r w:rsidRPr="00670E3A">
        <w:rPr>
          <w:rFonts w:ascii="Times New Roman" w:hAnsi="Times New Roman" w:cs="Times New Roman"/>
        </w:rPr>
        <w:t>extérieure</w:t>
      </w:r>
      <w:r w:rsidRPr="00670E3A">
        <w:rPr>
          <w:rFonts w:ascii="Times New Roman" w:hAnsi="Times New Roman" w:cs="Times New Roman"/>
          <w:spacing w:val="20"/>
        </w:rPr>
        <w:t xml:space="preserve"> </w:t>
      </w:r>
      <w:r w:rsidRPr="00670E3A">
        <w:rPr>
          <w:rFonts w:ascii="Times New Roman" w:hAnsi="Times New Roman" w:cs="Times New Roman"/>
        </w:rPr>
        <w:t>n’est</w:t>
      </w:r>
      <w:r w:rsidRPr="00670E3A">
        <w:rPr>
          <w:rFonts w:ascii="Times New Roman" w:hAnsi="Times New Roman" w:cs="Times New Roman"/>
          <w:spacing w:val="20"/>
        </w:rPr>
        <w:t xml:space="preserve"> </w:t>
      </w:r>
      <w:r w:rsidRPr="00670E3A">
        <w:rPr>
          <w:rFonts w:ascii="Times New Roman" w:hAnsi="Times New Roman" w:cs="Times New Roman"/>
        </w:rPr>
        <w:t>pas</w:t>
      </w:r>
      <w:r w:rsidRPr="00670E3A">
        <w:rPr>
          <w:rFonts w:ascii="Times New Roman" w:hAnsi="Times New Roman" w:cs="Times New Roman"/>
          <w:spacing w:val="20"/>
        </w:rPr>
        <w:t xml:space="preserve"> </w:t>
      </w:r>
      <w:r w:rsidRPr="00670E3A">
        <w:rPr>
          <w:rFonts w:ascii="Times New Roman" w:hAnsi="Times New Roman" w:cs="Times New Roman"/>
        </w:rPr>
        <w:t>scellée</w:t>
      </w:r>
      <w:r w:rsidRPr="00670E3A">
        <w:rPr>
          <w:rFonts w:ascii="Times New Roman" w:hAnsi="Times New Roman" w:cs="Times New Roman"/>
          <w:spacing w:val="20"/>
        </w:rPr>
        <w:t xml:space="preserve"> </w:t>
      </w:r>
      <w:r w:rsidRPr="00670E3A">
        <w:rPr>
          <w:rFonts w:ascii="Times New Roman" w:hAnsi="Times New Roman" w:cs="Times New Roman"/>
        </w:rPr>
        <w:t>et marquée</w:t>
      </w:r>
      <w:r w:rsidRPr="00670E3A">
        <w:rPr>
          <w:rFonts w:ascii="Times New Roman" w:hAnsi="Times New Roman" w:cs="Times New Roman"/>
          <w:spacing w:val="22"/>
        </w:rPr>
        <w:t xml:space="preserve"> </w:t>
      </w:r>
      <w:r w:rsidRPr="00670E3A">
        <w:rPr>
          <w:rFonts w:ascii="Times New Roman" w:hAnsi="Times New Roman" w:cs="Times New Roman"/>
        </w:rPr>
        <w:t>comme</w:t>
      </w:r>
      <w:r w:rsidRPr="00670E3A">
        <w:rPr>
          <w:rFonts w:ascii="Times New Roman" w:hAnsi="Times New Roman" w:cs="Times New Roman"/>
          <w:spacing w:val="22"/>
        </w:rPr>
        <w:t xml:space="preserve"> </w:t>
      </w:r>
      <w:r w:rsidRPr="00670E3A">
        <w:rPr>
          <w:rFonts w:ascii="Times New Roman" w:hAnsi="Times New Roman" w:cs="Times New Roman"/>
        </w:rPr>
        <w:t>indiqué</w:t>
      </w:r>
      <w:r w:rsidRPr="00670E3A">
        <w:rPr>
          <w:rFonts w:ascii="Times New Roman" w:hAnsi="Times New Roman" w:cs="Times New Roman"/>
          <w:spacing w:val="22"/>
        </w:rPr>
        <w:t xml:space="preserve"> </w:t>
      </w:r>
      <w:r w:rsidRPr="00670E3A">
        <w:rPr>
          <w:rFonts w:ascii="Times New Roman" w:hAnsi="Times New Roman" w:cs="Times New Roman"/>
        </w:rPr>
        <w:t>aux</w:t>
      </w:r>
      <w:r w:rsidRPr="00670E3A">
        <w:rPr>
          <w:rFonts w:ascii="Times New Roman" w:hAnsi="Times New Roman" w:cs="Times New Roman"/>
          <w:spacing w:val="22"/>
        </w:rPr>
        <w:t xml:space="preserve"> </w:t>
      </w:r>
      <w:r w:rsidRPr="00670E3A">
        <w:rPr>
          <w:rFonts w:ascii="Times New Roman" w:hAnsi="Times New Roman" w:cs="Times New Roman"/>
        </w:rPr>
        <w:t>articles</w:t>
      </w:r>
      <w:r w:rsidRPr="00670E3A">
        <w:rPr>
          <w:rFonts w:ascii="Times New Roman" w:hAnsi="Times New Roman" w:cs="Times New Roman"/>
          <w:spacing w:val="22"/>
        </w:rPr>
        <w:t xml:space="preserve"> </w:t>
      </w:r>
      <w:r w:rsidRPr="00670E3A">
        <w:rPr>
          <w:rFonts w:ascii="Times New Roman" w:hAnsi="Times New Roman" w:cs="Times New Roman"/>
        </w:rPr>
        <w:t>21.1</w:t>
      </w:r>
      <w:r w:rsidRPr="00670E3A">
        <w:rPr>
          <w:rFonts w:ascii="Times New Roman" w:hAnsi="Times New Roman" w:cs="Times New Roman"/>
          <w:spacing w:val="22"/>
        </w:rPr>
        <w:t xml:space="preserve"> </w:t>
      </w:r>
      <w:r w:rsidRPr="00670E3A">
        <w:rPr>
          <w:rFonts w:ascii="Times New Roman" w:hAnsi="Times New Roman" w:cs="Times New Roman"/>
        </w:rPr>
        <w:t>et 21.2 Susvisés, l’Autorité Contractante ne sera nullement</w:t>
      </w:r>
      <w:r w:rsidRPr="00670E3A">
        <w:rPr>
          <w:rFonts w:ascii="Times New Roman" w:hAnsi="Times New Roman" w:cs="Times New Roman"/>
          <w:spacing w:val="3"/>
        </w:rPr>
        <w:t xml:space="preserve"> </w:t>
      </w:r>
      <w:r w:rsidRPr="00670E3A">
        <w:rPr>
          <w:rFonts w:ascii="Times New Roman" w:hAnsi="Times New Roman" w:cs="Times New Roman"/>
        </w:rPr>
        <w:t>responsable</w:t>
      </w:r>
      <w:r w:rsidRPr="00670E3A">
        <w:rPr>
          <w:rFonts w:ascii="Times New Roman" w:hAnsi="Times New Roman" w:cs="Times New Roman"/>
          <w:spacing w:val="3"/>
        </w:rPr>
        <w:t xml:space="preserve"> </w:t>
      </w:r>
      <w:r w:rsidRPr="00670E3A">
        <w:rPr>
          <w:rFonts w:ascii="Times New Roman" w:hAnsi="Times New Roman" w:cs="Times New Roman"/>
        </w:rPr>
        <w:t>si</w:t>
      </w:r>
      <w:r w:rsidRPr="00670E3A">
        <w:rPr>
          <w:rFonts w:ascii="Times New Roman" w:hAnsi="Times New Roman" w:cs="Times New Roman"/>
          <w:spacing w:val="3"/>
        </w:rPr>
        <w:t xml:space="preserve"> </w:t>
      </w:r>
      <w:r w:rsidRPr="00670E3A">
        <w:rPr>
          <w:rFonts w:ascii="Times New Roman" w:hAnsi="Times New Roman" w:cs="Times New Roman"/>
        </w:rPr>
        <w:t>l’offre</w:t>
      </w:r>
      <w:r w:rsidRPr="00670E3A">
        <w:rPr>
          <w:rFonts w:ascii="Times New Roman" w:hAnsi="Times New Roman" w:cs="Times New Roman"/>
          <w:spacing w:val="3"/>
        </w:rPr>
        <w:t xml:space="preserve"> </w:t>
      </w:r>
      <w:r w:rsidRPr="00670E3A">
        <w:rPr>
          <w:rFonts w:ascii="Times New Roman" w:hAnsi="Times New Roman" w:cs="Times New Roman"/>
        </w:rPr>
        <w:t>est</w:t>
      </w:r>
      <w:r w:rsidRPr="00670E3A">
        <w:rPr>
          <w:rFonts w:ascii="Times New Roman" w:hAnsi="Times New Roman" w:cs="Times New Roman"/>
          <w:spacing w:val="3"/>
        </w:rPr>
        <w:t xml:space="preserve"> </w:t>
      </w:r>
      <w:r w:rsidRPr="00670E3A">
        <w:rPr>
          <w:rFonts w:ascii="Times New Roman" w:hAnsi="Times New Roman" w:cs="Times New Roman"/>
        </w:rPr>
        <w:t>égarée</w:t>
      </w:r>
      <w:r w:rsidRPr="00670E3A">
        <w:rPr>
          <w:rFonts w:ascii="Times New Roman" w:hAnsi="Times New Roman" w:cs="Times New Roman"/>
          <w:spacing w:val="3"/>
        </w:rPr>
        <w:t xml:space="preserve"> </w:t>
      </w:r>
      <w:r w:rsidRPr="00670E3A">
        <w:rPr>
          <w:rFonts w:ascii="Times New Roman" w:hAnsi="Times New Roman" w:cs="Times New Roman"/>
        </w:rPr>
        <w:t>ou ouverte</w:t>
      </w:r>
      <w:r w:rsidRPr="00670E3A">
        <w:rPr>
          <w:rFonts w:ascii="Times New Roman" w:hAnsi="Times New Roman" w:cs="Times New Roman"/>
          <w:spacing w:val="6"/>
        </w:rPr>
        <w:t xml:space="preserve"> </w:t>
      </w:r>
      <w:r w:rsidRPr="00670E3A">
        <w:rPr>
          <w:rFonts w:ascii="Times New Roman" w:hAnsi="Times New Roman" w:cs="Times New Roman"/>
        </w:rPr>
        <w:t>prématurément.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w w:val="94"/>
        </w:rPr>
        <w:t>Article</w:t>
      </w:r>
      <w:r w:rsidRPr="00670E3A">
        <w:rPr>
          <w:rFonts w:ascii="Times New Roman" w:hAnsi="Times New Roman" w:cs="Times New Roman"/>
          <w:b/>
          <w:bCs/>
          <w:spacing w:val="-5"/>
        </w:rPr>
        <w:t xml:space="preserve"> </w:t>
      </w:r>
      <w:r w:rsidRPr="00670E3A">
        <w:rPr>
          <w:rFonts w:ascii="Times New Roman" w:hAnsi="Times New Roman" w:cs="Times New Roman"/>
          <w:b/>
          <w:bCs/>
          <w:w w:val="94"/>
        </w:rPr>
        <w:t>22</w:t>
      </w:r>
      <w:r w:rsidRPr="00670E3A">
        <w:rPr>
          <w:rFonts w:ascii="Times New Roman" w:hAnsi="Times New Roman" w:cs="Times New Roman"/>
          <w:b/>
          <w:bCs/>
          <w:spacing w:val="-5"/>
        </w:rPr>
        <w:t xml:space="preserve"> </w:t>
      </w:r>
      <w:r w:rsidRPr="00670E3A">
        <w:rPr>
          <w:rFonts w:ascii="Times New Roman" w:hAnsi="Times New Roman" w:cs="Times New Roman"/>
          <w:b/>
          <w:bCs/>
          <w:w w:val="94"/>
        </w:rPr>
        <w:t>:</w:t>
      </w:r>
      <w:r w:rsidRPr="00670E3A">
        <w:rPr>
          <w:rFonts w:ascii="Times New Roman" w:hAnsi="Times New Roman" w:cs="Times New Roman"/>
          <w:b/>
          <w:bCs/>
          <w:spacing w:val="-5"/>
        </w:rPr>
        <w:t xml:space="preserve"> </w:t>
      </w:r>
      <w:r w:rsidRPr="00670E3A">
        <w:rPr>
          <w:rFonts w:ascii="Times New Roman" w:hAnsi="Times New Roman" w:cs="Times New Roman"/>
          <w:b/>
          <w:bCs/>
          <w:w w:val="94"/>
        </w:rPr>
        <w:t>Date</w:t>
      </w:r>
      <w:r w:rsidRPr="00670E3A">
        <w:rPr>
          <w:rFonts w:ascii="Times New Roman" w:hAnsi="Times New Roman" w:cs="Times New Roman"/>
          <w:b/>
          <w:bCs/>
          <w:spacing w:val="-5"/>
        </w:rPr>
        <w:t xml:space="preserve"> </w:t>
      </w:r>
      <w:r w:rsidRPr="00670E3A">
        <w:rPr>
          <w:rFonts w:ascii="Times New Roman" w:hAnsi="Times New Roman" w:cs="Times New Roman"/>
          <w:b/>
          <w:bCs/>
          <w:w w:val="94"/>
        </w:rPr>
        <w:t>et</w:t>
      </w:r>
      <w:r w:rsidRPr="00670E3A">
        <w:rPr>
          <w:rFonts w:ascii="Times New Roman" w:hAnsi="Times New Roman" w:cs="Times New Roman"/>
          <w:b/>
          <w:bCs/>
          <w:spacing w:val="-5"/>
        </w:rPr>
        <w:t xml:space="preserve"> </w:t>
      </w:r>
      <w:r w:rsidRPr="00670E3A">
        <w:rPr>
          <w:rFonts w:ascii="Times New Roman" w:hAnsi="Times New Roman" w:cs="Times New Roman"/>
          <w:b/>
          <w:bCs/>
          <w:w w:val="94"/>
        </w:rPr>
        <w:t>heure</w:t>
      </w:r>
      <w:r w:rsidRPr="00670E3A">
        <w:rPr>
          <w:rFonts w:ascii="Times New Roman" w:hAnsi="Times New Roman" w:cs="Times New Roman"/>
          <w:b/>
          <w:bCs/>
          <w:spacing w:val="-5"/>
        </w:rPr>
        <w:t xml:space="preserve"> </w:t>
      </w:r>
      <w:r w:rsidRPr="00670E3A">
        <w:rPr>
          <w:rFonts w:ascii="Times New Roman" w:hAnsi="Times New Roman" w:cs="Times New Roman"/>
          <w:b/>
          <w:bCs/>
          <w:w w:val="94"/>
        </w:rPr>
        <w:t>limites</w:t>
      </w:r>
      <w:r w:rsidRPr="00670E3A">
        <w:rPr>
          <w:rFonts w:ascii="Times New Roman" w:hAnsi="Times New Roman" w:cs="Times New Roman"/>
          <w:b/>
          <w:bCs/>
          <w:spacing w:val="-5"/>
        </w:rPr>
        <w:t xml:space="preserve"> </w:t>
      </w:r>
      <w:r w:rsidRPr="00670E3A">
        <w:rPr>
          <w:rFonts w:ascii="Times New Roman" w:hAnsi="Times New Roman" w:cs="Times New Roman"/>
          <w:b/>
          <w:bCs/>
          <w:w w:val="94"/>
        </w:rPr>
        <w:t>de</w:t>
      </w:r>
      <w:r w:rsidRPr="00670E3A">
        <w:rPr>
          <w:rFonts w:ascii="Times New Roman" w:hAnsi="Times New Roman" w:cs="Times New Roman"/>
          <w:b/>
          <w:bCs/>
          <w:spacing w:val="-5"/>
        </w:rPr>
        <w:t xml:space="preserve"> </w:t>
      </w:r>
      <w:r w:rsidRPr="00670E3A">
        <w:rPr>
          <w:rFonts w:ascii="Times New Roman" w:hAnsi="Times New Roman" w:cs="Times New Roman"/>
          <w:b/>
          <w:bCs/>
          <w:w w:val="94"/>
        </w:rPr>
        <w:t>dépôt</w:t>
      </w:r>
      <w:r w:rsidRPr="00670E3A">
        <w:rPr>
          <w:rFonts w:ascii="Times New Roman" w:hAnsi="Times New Roman" w:cs="Times New Roman"/>
          <w:b/>
          <w:bCs/>
          <w:spacing w:val="-5"/>
        </w:rPr>
        <w:t xml:space="preserve"> </w:t>
      </w:r>
      <w:r w:rsidRPr="00670E3A">
        <w:rPr>
          <w:rFonts w:ascii="Times New Roman" w:hAnsi="Times New Roman" w:cs="Times New Roman"/>
          <w:b/>
          <w:bCs/>
          <w:w w:val="94"/>
        </w:rPr>
        <w:t>des</w:t>
      </w:r>
      <w:r w:rsidRPr="00670E3A">
        <w:rPr>
          <w:rFonts w:ascii="Times New Roman" w:hAnsi="Times New Roman" w:cs="Times New Roman"/>
          <w:b/>
          <w:bCs/>
          <w:spacing w:val="-5"/>
        </w:rPr>
        <w:t xml:space="preserve"> </w:t>
      </w:r>
      <w:r w:rsidRPr="00670E3A">
        <w:rPr>
          <w:rFonts w:ascii="Times New Roman" w:hAnsi="Times New Roman" w:cs="Times New Roman"/>
          <w:b/>
          <w:bCs/>
          <w:w w:val="94"/>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22.1. Les offres doivent être reçues par l’Autorité Contractante</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l’adresse</w:t>
      </w:r>
      <w:r w:rsidRPr="00670E3A">
        <w:rPr>
          <w:rFonts w:ascii="Times New Roman" w:hAnsi="Times New Roman" w:cs="Times New Roman"/>
          <w:spacing w:val="-2"/>
        </w:rPr>
        <w:t xml:space="preserve"> </w:t>
      </w:r>
      <w:r w:rsidRPr="00670E3A">
        <w:rPr>
          <w:rFonts w:ascii="Times New Roman" w:hAnsi="Times New Roman" w:cs="Times New Roman"/>
        </w:rPr>
        <w:t>spécifiée</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l'article</w:t>
      </w:r>
      <w:r w:rsidRPr="00670E3A">
        <w:rPr>
          <w:rFonts w:ascii="Times New Roman" w:hAnsi="Times New Roman" w:cs="Times New Roman"/>
          <w:spacing w:val="-2"/>
        </w:rPr>
        <w:t xml:space="preserve"> </w:t>
      </w:r>
      <w:r w:rsidRPr="00670E3A">
        <w:rPr>
          <w:rFonts w:ascii="Times New Roman" w:hAnsi="Times New Roman" w:cs="Times New Roman"/>
        </w:rPr>
        <w:t>21.2 du</w:t>
      </w:r>
      <w:r w:rsidRPr="00670E3A">
        <w:rPr>
          <w:rFonts w:ascii="Times New Roman" w:hAnsi="Times New Roman" w:cs="Times New Roman"/>
          <w:spacing w:val="27"/>
        </w:rPr>
        <w:t xml:space="preserve"> </w:t>
      </w:r>
      <w:r w:rsidRPr="00670E3A">
        <w:rPr>
          <w:rFonts w:ascii="Times New Roman" w:hAnsi="Times New Roman" w:cs="Times New Roman"/>
        </w:rPr>
        <w:t>RPAO</w:t>
      </w:r>
      <w:r w:rsidRPr="00670E3A">
        <w:rPr>
          <w:rFonts w:ascii="Times New Roman" w:hAnsi="Times New Roman" w:cs="Times New Roman"/>
          <w:spacing w:val="27"/>
        </w:rPr>
        <w:t xml:space="preserve"> </w:t>
      </w:r>
      <w:r w:rsidRPr="00670E3A">
        <w:rPr>
          <w:rFonts w:ascii="Times New Roman" w:hAnsi="Times New Roman" w:cs="Times New Roman"/>
        </w:rPr>
        <w:t>au</w:t>
      </w:r>
      <w:r w:rsidRPr="00670E3A">
        <w:rPr>
          <w:rFonts w:ascii="Times New Roman" w:hAnsi="Times New Roman" w:cs="Times New Roman"/>
          <w:spacing w:val="27"/>
        </w:rPr>
        <w:t xml:space="preserve"> </w:t>
      </w:r>
      <w:r w:rsidRPr="00670E3A">
        <w:rPr>
          <w:rFonts w:ascii="Times New Roman" w:hAnsi="Times New Roman" w:cs="Times New Roman"/>
        </w:rPr>
        <w:t>plus</w:t>
      </w:r>
      <w:r w:rsidRPr="00670E3A">
        <w:rPr>
          <w:rFonts w:ascii="Times New Roman" w:hAnsi="Times New Roman" w:cs="Times New Roman"/>
          <w:spacing w:val="27"/>
        </w:rPr>
        <w:t xml:space="preserve"> </w:t>
      </w:r>
      <w:r w:rsidRPr="00670E3A">
        <w:rPr>
          <w:rFonts w:ascii="Times New Roman" w:hAnsi="Times New Roman" w:cs="Times New Roman"/>
        </w:rPr>
        <w:t>tard</w:t>
      </w:r>
      <w:r w:rsidRPr="00670E3A">
        <w:rPr>
          <w:rFonts w:ascii="Times New Roman" w:hAnsi="Times New Roman" w:cs="Times New Roman"/>
          <w:spacing w:val="27"/>
        </w:rPr>
        <w:t xml:space="preserve"> </w:t>
      </w:r>
      <w:r w:rsidRPr="00670E3A">
        <w:rPr>
          <w:rFonts w:ascii="Times New Roman" w:hAnsi="Times New Roman" w:cs="Times New Roman"/>
        </w:rPr>
        <w:t>à</w:t>
      </w:r>
      <w:r w:rsidRPr="00670E3A">
        <w:rPr>
          <w:rFonts w:ascii="Times New Roman" w:hAnsi="Times New Roman" w:cs="Times New Roman"/>
          <w:spacing w:val="27"/>
        </w:rPr>
        <w:t xml:space="preserve"> </w:t>
      </w:r>
      <w:r w:rsidRPr="00670E3A">
        <w:rPr>
          <w:rFonts w:ascii="Times New Roman" w:hAnsi="Times New Roman" w:cs="Times New Roman"/>
        </w:rPr>
        <w:t>la</w:t>
      </w:r>
      <w:r w:rsidRPr="00670E3A">
        <w:rPr>
          <w:rFonts w:ascii="Times New Roman" w:hAnsi="Times New Roman" w:cs="Times New Roman"/>
          <w:spacing w:val="27"/>
        </w:rPr>
        <w:t xml:space="preserve"> </w:t>
      </w:r>
      <w:r w:rsidRPr="00670E3A">
        <w:rPr>
          <w:rFonts w:ascii="Times New Roman" w:hAnsi="Times New Roman" w:cs="Times New Roman"/>
        </w:rPr>
        <w:t>date</w:t>
      </w:r>
      <w:r w:rsidRPr="00670E3A">
        <w:rPr>
          <w:rFonts w:ascii="Times New Roman" w:hAnsi="Times New Roman" w:cs="Times New Roman"/>
          <w:spacing w:val="27"/>
        </w:rPr>
        <w:t xml:space="preserve"> </w:t>
      </w:r>
      <w:r w:rsidRPr="00670E3A">
        <w:rPr>
          <w:rFonts w:ascii="Times New Roman" w:hAnsi="Times New Roman" w:cs="Times New Roman"/>
        </w:rPr>
        <w:t>et</w:t>
      </w:r>
      <w:r w:rsidRPr="00670E3A">
        <w:rPr>
          <w:rFonts w:ascii="Times New Roman" w:hAnsi="Times New Roman" w:cs="Times New Roman"/>
          <w:spacing w:val="27"/>
        </w:rPr>
        <w:t xml:space="preserve"> </w:t>
      </w:r>
      <w:r w:rsidRPr="00670E3A">
        <w:rPr>
          <w:rFonts w:ascii="Times New Roman" w:hAnsi="Times New Roman" w:cs="Times New Roman"/>
        </w:rPr>
        <w:t>à</w:t>
      </w:r>
      <w:r w:rsidRPr="00670E3A">
        <w:rPr>
          <w:rFonts w:ascii="Times New Roman" w:hAnsi="Times New Roman" w:cs="Times New Roman"/>
          <w:spacing w:val="27"/>
        </w:rPr>
        <w:t xml:space="preserve"> </w:t>
      </w:r>
      <w:r w:rsidRPr="00670E3A">
        <w:rPr>
          <w:rFonts w:ascii="Times New Roman" w:hAnsi="Times New Roman" w:cs="Times New Roman"/>
        </w:rPr>
        <w:t>l’heure spécifiées dans le Règlement Particulier de l'Appel</w:t>
      </w:r>
      <w:r w:rsidRPr="00670E3A">
        <w:rPr>
          <w:rFonts w:ascii="Times New Roman" w:hAnsi="Times New Roman" w:cs="Times New Roman"/>
          <w:spacing w:val="6"/>
        </w:rPr>
        <w:t xml:space="preserve"> </w:t>
      </w:r>
      <w:r w:rsidRPr="00670E3A">
        <w:rPr>
          <w:rFonts w:ascii="Times New Roman" w:hAnsi="Times New Roman" w:cs="Times New Roman"/>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22.2. L’Autorité Contractante</w:t>
      </w:r>
      <w:r w:rsidRPr="00670E3A">
        <w:rPr>
          <w:rFonts w:ascii="Times New Roman" w:hAnsi="Times New Roman" w:cs="Times New Roman"/>
          <w:spacing w:val="6"/>
        </w:rPr>
        <w:t xml:space="preserve"> </w:t>
      </w:r>
      <w:r w:rsidRPr="00670E3A">
        <w:rPr>
          <w:rFonts w:ascii="Times New Roman" w:hAnsi="Times New Roman" w:cs="Times New Roman"/>
        </w:rPr>
        <w:t>peut,</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son</w:t>
      </w:r>
      <w:r w:rsidRPr="00670E3A">
        <w:rPr>
          <w:rFonts w:ascii="Times New Roman" w:hAnsi="Times New Roman" w:cs="Times New Roman"/>
          <w:spacing w:val="6"/>
        </w:rPr>
        <w:t xml:space="preserve"> </w:t>
      </w:r>
      <w:r w:rsidRPr="00670E3A">
        <w:rPr>
          <w:rFonts w:ascii="Times New Roman" w:hAnsi="Times New Roman" w:cs="Times New Roman"/>
        </w:rPr>
        <w:t>gré,</w:t>
      </w:r>
      <w:r w:rsidRPr="00670E3A">
        <w:rPr>
          <w:rFonts w:ascii="Times New Roman" w:hAnsi="Times New Roman" w:cs="Times New Roman"/>
          <w:spacing w:val="6"/>
        </w:rPr>
        <w:t xml:space="preserve"> </w:t>
      </w:r>
      <w:r w:rsidRPr="00670E3A">
        <w:rPr>
          <w:rFonts w:ascii="Times New Roman" w:hAnsi="Times New Roman" w:cs="Times New Roman"/>
        </w:rPr>
        <w:t>reporter la</w:t>
      </w:r>
      <w:r w:rsidRPr="00670E3A">
        <w:rPr>
          <w:rFonts w:ascii="Times New Roman" w:hAnsi="Times New Roman" w:cs="Times New Roman"/>
          <w:spacing w:val="2"/>
        </w:rPr>
        <w:t xml:space="preserve"> </w:t>
      </w:r>
      <w:r w:rsidRPr="00670E3A">
        <w:rPr>
          <w:rFonts w:ascii="Times New Roman" w:hAnsi="Times New Roman" w:cs="Times New Roman"/>
        </w:rPr>
        <w:t>date</w:t>
      </w:r>
      <w:r w:rsidRPr="00670E3A">
        <w:rPr>
          <w:rFonts w:ascii="Times New Roman" w:hAnsi="Times New Roman" w:cs="Times New Roman"/>
          <w:spacing w:val="2"/>
        </w:rPr>
        <w:t xml:space="preserve"> </w:t>
      </w:r>
      <w:r w:rsidRPr="00670E3A">
        <w:rPr>
          <w:rFonts w:ascii="Times New Roman" w:hAnsi="Times New Roman" w:cs="Times New Roman"/>
        </w:rPr>
        <w:t>limite</w:t>
      </w:r>
      <w:r w:rsidRPr="00670E3A">
        <w:rPr>
          <w:rFonts w:ascii="Times New Roman" w:hAnsi="Times New Roman" w:cs="Times New Roman"/>
          <w:spacing w:val="2"/>
        </w:rPr>
        <w:t xml:space="preserve"> </w:t>
      </w:r>
      <w:r w:rsidRPr="00670E3A">
        <w:rPr>
          <w:rFonts w:ascii="Times New Roman" w:hAnsi="Times New Roman" w:cs="Times New Roman"/>
        </w:rPr>
        <w:t>fixée</w:t>
      </w:r>
      <w:r w:rsidRPr="00670E3A">
        <w:rPr>
          <w:rFonts w:ascii="Times New Roman" w:hAnsi="Times New Roman" w:cs="Times New Roman"/>
          <w:spacing w:val="2"/>
        </w:rPr>
        <w:t xml:space="preserve"> </w:t>
      </w:r>
      <w:r w:rsidRPr="00670E3A">
        <w:rPr>
          <w:rFonts w:ascii="Times New Roman" w:hAnsi="Times New Roman" w:cs="Times New Roman"/>
        </w:rPr>
        <w:t>pour</w:t>
      </w:r>
      <w:r w:rsidRPr="00670E3A">
        <w:rPr>
          <w:rFonts w:ascii="Times New Roman" w:hAnsi="Times New Roman" w:cs="Times New Roman"/>
          <w:spacing w:val="2"/>
        </w:rPr>
        <w:t xml:space="preserve"> </w:t>
      </w: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dépôt</w:t>
      </w:r>
      <w:r w:rsidRPr="00670E3A">
        <w:rPr>
          <w:rFonts w:ascii="Times New Roman" w:hAnsi="Times New Roman" w:cs="Times New Roman"/>
          <w:spacing w:val="2"/>
        </w:rPr>
        <w:t xml:space="preserve"> </w:t>
      </w:r>
      <w:r w:rsidRPr="00670E3A">
        <w:rPr>
          <w:rFonts w:ascii="Times New Roman" w:hAnsi="Times New Roman" w:cs="Times New Roman"/>
        </w:rPr>
        <w:t>des</w:t>
      </w:r>
      <w:r w:rsidRPr="00670E3A">
        <w:rPr>
          <w:rFonts w:ascii="Times New Roman" w:hAnsi="Times New Roman" w:cs="Times New Roman"/>
          <w:spacing w:val="2"/>
        </w:rPr>
        <w:t xml:space="preserve"> </w:t>
      </w:r>
      <w:r w:rsidRPr="00670E3A">
        <w:rPr>
          <w:rFonts w:ascii="Times New Roman" w:hAnsi="Times New Roman" w:cs="Times New Roman"/>
        </w:rPr>
        <w:t>offres</w:t>
      </w:r>
      <w:r w:rsidRPr="00670E3A">
        <w:rPr>
          <w:rFonts w:ascii="Times New Roman" w:hAnsi="Times New Roman" w:cs="Times New Roman"/>
          <w:spacing w:val="2"/>
        </w:rPr>
        <w:t xml:space="preserve"> </w:t>
      </w:r>
      <w:r w:rsidRPr="00670E3A">
        <w:rPr>
          <w:rFonts w:ascii="Times New Roman" w:hAnsi="Times New Roman" w:cs="Times New Roman"/>
        </w:rPr>
        <w:t>en publiant un additif conformément aux dispositions</w:t>
      </w:r>
      <w:r w:rsidRPr="00670E3A">
        <w:rPr>
          <w:rFonts w:ascii="Times New Roman" w:hAnsi="Times New Roman" w:cs="Times New Roman"/>
          <w:spacing w:val="10"/>
        </w:rPr>
        <w:t xml:space="preserve"> </w:t>
      </w:r>
      <w:r w:rsidRPr="00670E3A">
        <w:rPr>
          <w:rFonts w:ascii="Times New Roman" w:hAnsi="Times New Roman" w:cs="Times New Roman"/>
        </w:rPr>
        <w:t>de</w:t>
      </w:r>
      <w:r w:rsidRPr="00670E3A">
        <w:rPr>
          <w:rFonts w:ascii="Times New Roman" w:hAnsi="Times New Roman" w:cs="Times New Roman"/>
          <w:spacing w:val="10"/>
        </w:rPr>
        <w:t xml:space="preserve"> </w:t>
      </w:r>
      <w:r w:rsidRPr="00670E3A">
        <w:rPr>
          <w:rFonts w:ascii="Times New Roman" w:hAnsi="Times New Roman" w:cs="Times New Roman"/>
        </w:rPr>
        <w:t>l'article</w:t>
      </w:r>
      <w:r w:rsidRPr="00670E3A">
        <w:rPr>
          <w:rFonts w:ascii="Times New Roman" w:hAnsi="Times New Roman" w:cs="Times New Roman"/>
          <w:spacing w:val="10"/>
        </w:rPr>
        <w:t xml:space="preserve"> </w:t>
      </w:r>
      <w:r w:rsidRPr="00670E3A">
        <w:rPr>
          <w:rFonts w:ascii="Times New Roman" w:hAnsi="Times New Roman" w:cs="Times New Roman"/>
        </w:rPr>
        <w:t>10</w:t>
      </w:r>
      <w:r w:rsidRPr="00670E3A">
        <w:rPr>
          <w:rFonts w:ascii="Times New Roman" w:hAnsi="Times New Roman" w:cs="Times New Roman"/>
          <w:spacing w:val="10"/>
        </w:rPr>
        <w:t xml:space="preserve"> </w:t>
      </w:r>
      <w:r w:rsidRPr="00670E3A">
        <w:rPr>
          <w:rFonts w:ascii="Times New Roman" w:hAnsi="Times New Roman" w:cs="Times New Roman"/>
        </w:rPr>
        <w:t>du</w:t>
      </w:r>
      <w:r w:rsidRPr="00670E3A">
        <w:rPr>
          <w:rFonts w:ascii="Times New Roman" w:hAnsi="Times New Roman" w:cs="Times New Roman"/>
          <w:spacing w:val="10"/>
        </w:rPr>
        <w:t xml:space="preserve"> </w:t>
      </w:r>
      <w:r w:rsidRPr="00670E3A">
        <w:rPr>
          <w:rFonts w:ascii="Times New Roman" w:hAnsi="Times New Roman" w:cs="Times New Roman"/>
        </w:rPr>
        <w:t>RGAO.</w:t>
      </w:r>
      <w:r w:rsidRPr="00670E3A">
        <w:rPr>
          <w:rFonts w:ascii="Times New Roman" w:hAnsi="Times New Roman" w:cs="Times New Roman"/>
          <w:spacing w:val="10"/>
        </w:rPr>
        <w:t xml:space="preserve"> </w:t>
      </w:r>
      <w:r w:rsidRPr="00670E3A">
        <w:rPr>
          <w:rFonts w:ascii="Times New Roman" w:hAnsi="Times New Roman" w:cs="Times New Roman"/>
        </w:rPr>
        <w:t>Dans</w:t>
      </w:r>
      <w:r w:rsidRPr="00670E3A">
        <w:rPr>
          <w:rFonts w:ascii="Times New Roman" w:hAnsi="Times New Roman" w:cs="Times New Roman"/>
          <w:spacing w:val="10"/>
        </w:rPr>
        <w:t xml:space="preserve"> </w:t>
      </w:r>
      <w:r w:rsidRPr="00670E3A">
        <w:rPr>
          <w:rFonts w:ascii="Times New Roman" w:hAnsi="Times New Roman" w:cs="Times New Roman"/>
        </w:rPr>
        <w:t>ce</w:t>
      </w:r>
      <w:r w:rsidRPr="00670E3A">
        <w:rPr>
          <w:rFonts w:ascii="Times New Roman" w:hAnsi="Times New Roman" w:cs="Times New Roman"/>
          <w:spacing w:val="10"/>
        </w:rPr>
        <w:t xml:space="preserve"> </w:t>
      </w:r>
      <w:r w:rsidRPr="00670E3A">
        <w:rPr>
          <w:rFonts w:ascii="Times New Roman" w:hAnsi="Times New Roman" w:cs="Times New Roman"/>
        </w:rPr>
        <w:t xml:space="preserve">cas, </w:t>
      </w:r>
      <w:r w:rsidRPr="00670E3A">
        <w:rPr>
          <w:rFonts w:ascii="Times New Roman" w:hAnsi="Times New Roman" w:cs="Times New Roman"/>
          <w:spacing w:val="5"/>
        </w:rPr>
        <w:t>tou</w:t>
      </w:r>
      <w:r w:rsidRPr="00670E3A">
        <w:rPr>
          <w:rFonts w:ascii="Times New Roman" w:hAnsi="Times New Roman" w:cs="Times New Roman"/>
        </w:rPr>
        <w:t xml:space="preserve">s </w:t>
      </w:r>
      <w:r w:rsidRPr="00670E3A">
        <w:rPr>
          <w:rFonts w:ascii="Times New Roman" w:hAnsi="Times New Roman" w:cs="Times New Roman"/>
          <w:spacing w:val="5"/>
        </w:rPr>
        <w:t>le</w:t>
      </w:r>
      <w:r w:rsidRPr="00670E3A">
        <w:rPr>
          <w:rFonts w:ascii="Times New Roman" w:hAnsi="Times New Roman" w:cs="Times New Roman"/>
        </w:rPr>
        <w:t>s</w:t>
      </w:r>
      <w:r w:rsidRPr="00670E3A">
        <w:rPr>
          <w:rFonts w:ascii="Times New Roman" w:hAnsi="Times New Roman" w:cs="Times New Roman"/>
          <w:spacing w:val="-18"/>
        </w:rPr>
        <w:t xml:space="preserve"> </w:t>
      </w:r>
      <w:r w:rsidRPr="00670E3A">
        <w:rPr>
          <w:rFonts w:ascii="Times New Roman" w:hAnsi="Times New Roman" w:cs="Times New Roman"/>
          <w:spacing w:val="5"/>
        </w:rPr>
        <w:t>droit</w:t>
      </w:r>
      <w:r w:rsidRPr="00670E3A">
        <w:rPr>
          <w:rFonts w:ascii="Times New Roman" w:hAnsi="Times New Roman" w:cs="Times New Roman"/>
        </w:rPr>
        <w:t xml:space="preserve">s </w:t>
      </w:r>
      <w:r w:rsidRPr="00670E3A">
        <w:rPr>
          <w:rFonts w:ascii="Times New Roman" w:hAnsi="Times New Roman" w:cs="Times New Roman"/>
          <w:spacing w:val="5"/>
        </w:rPr>
        <w:t>e</w:t>
      </w:r>
      <w:r w:rsidRPr="00670E3A">
        <w:rPr>
          <w:rFonts w:ascii="Times New Roman" w:hAnsi="Times New Roman" w:cs="Times New Roman"/>
        </w:rPr>
        <w:t>t</w:t>
      </w:r>
      <w:r w:rsidRPr="00670E3A">
        <w:rPr>
          <w:rFonts w:ascii="Times New Roman" w:hAnsi="Times New Roman" w:cs="Times New Roman"/>
          <w:spacing w:val="-18"/>
        </w:rPr>
        <w:t xml:space="preserve"> </w:t>
      </w:r>
      <w:r w:rsidRPr="00670E3A">
        <w:rPr>
          <w:rFonts w:ascii="Times New Roman" w:hAnsi="Times New Roman" w:cs="Times New Roman"/>
          <w:spacing w:val="5"/>
        </w:rPr>
        <w:t>obligation</w:t>
      </w:r>
      <w:r w:rsidRPr="00670E3A">
        <w:rPr>
          <w:rFonts w:ascii="Times New Roman" w:hAnsi="Times New Roman" w:cs="Times New Roman"/>
        </w:rPr>
        <w:t>s</w:t>
      </w:r>
      <w:r w:rsidRPr="00670E3A">
        <w:rPr>
          <w:rFonts w:ascii="Times New Roman" w:hAnsi="Times New Roman" w:cs="Times New Roman"/>
          <w:spacing w:val="-18"/>
        </w:rPr>
        <w:t xml:space="preserve"> </w:t>
      </w:r>
      <w:r w:rsidRPr="00670E3A">
        <w:rPr>
          <w:rFonts w:ascii="Times New Roman" w:hAnsi="Times New Roman" w:cs="Times New Roman"/>
          <w:spacing w:val="5"/>
        </w:rPr>
        <w:t>de l’Autorité Contractante</w:t>
      </w:r>
      <w:r w:rsidRPr="00670E3A">
        <w:rPr>
          <w:rFonts w:ascii="Times New Roman" w:hAnsi="Times New Roman" w:cs="Times New Roman"/>
        </w:rPr>
        <w:t xml:space="preserve"> et des Soumissionnaires précédemment</w:t>
      </w:r>
      <w:r w:rsidRPr="00670E3A">
        <w:rPr>
          <w:rFonts w:ascii="Times New Roman" w:hAnsi="Times New Roman" w:cs="Times New Roman"/>
          <w:spacing w:val="-4"/>
        </w:rPr>
        <w:t xml:space="preserve"> </w:t>
      </w:r>
      <w:r w:rsidRPr="00670E3A">
        <w:rPr>
          <w:rFonts w:ascii="Times New Roman" w:hAnsi="Times New Roman" w:cs="Times New Roman"/>
        </w:rPr>
        <w:t>régis</w:t>
      </w:r>
      <w:r w:rsidRPr="00670E3A">
        <w:rPr>
          <w:rFonts w:ascii="Times New Roman" w:hAnsi="Times New Roman" w:cs="Times New Roman"/>
          <w:spacing w:val="-4"/>
        </w:rPr>
        <w:t xml:space="preserve"> </w:t>
      </w:r>
      <w:r w:rsidRPr="00670E3A">
        <w:rPr>
          <w:rFonts w:ascii="Times New Roman" w:hAnsi="Times New Roman" w:cs="Times New Roman"/>
        </w:rPr>
        <w:t>par</w:t>
      </w:r>
      <w:r w:rsidRPr="00670E3A">
        <w:rPr>
          <w:rFonts w:ascii="Times New Roman" w:hAnsi="Times New Roman" w:cs="Times New Roman"/>
          <w:spacing w:val="-4"/>
        </w:rPr>
        <w:t xml:space="preserve"> </w:t>
      </w:r>
      <w:r w:rsidRPr="00670E3A">
        <w:rPr>
          <w:rFonts w:ascii="Times New Roman" w:hAnsi="Times New Roman" w:cs="Times New Roman"/>
        </w:rPr>
        <w:t>la</w:t>
      </w:r>
      <w:r w:rsidRPr="00670E3A">
        <w:rPr>
          <w:rFonts w:ascii="Times New Roman" w:hAnsi="Times New Roman" w:cs="Times New Roman"/>
          <w:spacing w:val="-4"/>
        </w:rPr>
        <w:t xml:space="preserve"> </w:t>
      </w:r>
      <w:r w:rsidRPr="00670E3A">
        <w:rPr>
          <w:rFonts w:ascii="Times New Roman" w:hAnsi="Times New Roman" w:cs="Times New Roman"/>
        </w:rPr>
        <w:t>date</w:t>
      </w:r>
      <w:r w:rsidRPr="00670E3A">
        <w:rPr>
          <w:rFonts w:ascii="Times New Roman" w:hAnsi="Times New Roman" w:cs="Times New Roman"/>
          <w:spacing w:val="-4"/>
        </w:rPr>
        <w:t xml:space="preserve"> </w:t>
      </w:r>
      <w:r w:rsidRPr="00670E3A">
        <w:rPr>
          <w:rFonts w:ascii="Times New Roman" w:hAnsi="Times New Roman" w:cs="Times New Roman"/>
        </w:rPr>
        <w:t>limite</w:t>
      </w:r>
      <w:r w:rsidRPr="00670E3A">
        <w:rPr>
          <w:rFonts w:ascii="Times New Roman" w:hAnsi="Times New Roman" w:cs="Times New Roman"/>
          <w:spacing w:val="-4"/>
        </w:rPr>
        <w:t xml:space="preserve"> </w:t>
      </w:r>
      <w:r w:rsidRPr="00670E3A">
        <w:rPr>
          <w:rFonts w:ascii="Times New Roman" w:hAnsi="Times New Roman" w:cs="Times New Roman"/>
        </w:rPr>
        <w:t>initiale</w:t>
      </w:r>
      <w:r w:rsidRPr="00670E3A">
        <w:rPr>
          <w:rFonts w:ascii="Times New Roman" w:hAnsi="Times New Roman" w:cs="Times New Roman"/>
          <w:spacing w:val="-4"/>
        </w:rPr>
        <w:t xml:space="preserve"> </w:t>
      </w:r>
      <w:r w:rsidRPr="00670E3A">
        <w:rPr>
          <w:rFonts w:ascii="Times New Roman" w:hAnsi="Times New Roman" w:cs="Times New Roman"/>
        </w:rPr>
        <w:t>seront régis</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nouvelle</w:t>
      </w:r>
      <w:r w:rsidRPr="00670E3A">
        <w:rPr>
          <w:rFonts w:ascii="Times New Roman" w:hAnsi="Times New Roman" w:cs="Times New Roman"/>
          <w:spacing w:val="6"/>
        </w:rPr>
        <w:t xml:space="preserve"> </w:t>
      </w:r>
      <w:r w:rsidRPr="00670E3A">
        <w:rPr>
          <w:rFonts w:ascii="Times New Roman" w:hAnsi="Times New Roman" w:cs="Times New Roman"/>
        </w:rPr>
        <w:t>date</w:t>
      </w:r>
      <w:r w:rsidRPr="00670E3A">
        <w:rPr>
          <w:rFonts w:ascii="Times New Roman" w:hAnsi="Times New Roman" w:cs="Times New Roman"/>
          <w:spacing w:val="6"/>
        </w:rPr>
        <w:t xml:space="preserve"> </w:t>
      </w:r>
      <w:r w:rsidRPr="00670E3A">
        <w:rPr>
          <w:rFonts w:ascii="Times New Roman" w:hAnsi="Times New Roman" w:cs="Times New Roman"/>
        </w:rPr>
        <w:t>limite.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23</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Offres</w:t>
      </w:r>
      <w:r w:rsidRPr="00670E3A">
        <w:rPr>
          <w:rFonts w:ascii="Times New Roman" w:hAnsi="Times New Roman" w:cs="Times New Roman"/>
          <w:b/>
          <w:bCs/>
          <w:spacing w:val="6"/>
        </w:rPr>
        <w:t xml:space="preserve"> </w:t>
      </w:r>
      <w:r w:rsidRPr="00670E3A">
        <w:rPr>
          <w:rFonts w:ascii="Times New Roman" w:hAnsi="Times New Roman" w:cs="Times New Roman"/>
          <w:b/>
          <w:bCs/>
        </w:rPr>
        <w:t>hors</w:t>
      </w:r>
      <w:r w:rsidRPr="00670E3A">
        <w:rPr>
          <w:rFonts w:ascii="Times New Roman" w:hAnsi="Times New Roman" w:cs="Times New Roman"/>
          <w:b/>
          <w:bCs/>
          <w:spacing w:val="6"/>
        </w:rPr>
        <w:t xml:space="preserve"> </w:t>
      </w:r>
      <w:r w:rsidRPr="00670E3A">
        <w:rPr>
          <w:rFonts w:ascii="Times New Roman" w:hAnsi="Times New Roman" w:cs="Times New Roman"/>
          <w:b/>
          <w:bCs/>
        </w:rPr>
        <w:t>délai</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Toute</w:t>
      </w:r>
      <w:r w:rsidRPr="00670E3A">
        <w:rPr>
          <w:rFonts w:ascii="Times New Roman" w:hAnsi="Times New Roman" w:cs="Times New Roman"/>
          <w:spacing w:val="3"/>
        </w:rPr>
        <w:t xml:space="preserve"> </w:t>
      </w:r>
      <w:r w:rsidRPr="00670E3A">
        <w:rPr>
          <w:rFonts w:ascii="Times New Roman" w:hAnsi="Times New Roman" w:cs="Times New Roman"/>
        </w:rPr>
        <w:t>offre</w:t>
      </w:r>
      <w:r w:rsidRPr="00670E3A">
        <w:rPr>
          <w:rFonts w:ascii="Times New Roman" w:hAnsi="Times New Roman" w:cs="Times New Roman"/>
          <w:spacing w:val="3"/>
        </w:rPr>
        <w:t xml:space="preserve"> </w:t>
      </w:r>
      <w:r w:rsidRPr="00670E3A">
        <w:rPr>
          <w:rFonts w:ascii="Times New Roman" w:hAnsi="Times New Roman" w:cs="Times New Roman"/>
        </w:rPr>
        <w:t>parvenue</w:t>
      </w:r>
      <w:r w:rsidRPr="00670E3A">
        <w:rPr>
          <w:rFonts w:ascii="Times New Roman" w:hAnsi="Times New Roman" w:cs="Times New Roman"/>
          <w:spacing w:val="3"/>
        </w:rPr>
        <w:t xml:space="preserve"> à l’</w:t>
      </w:r>
      <w:r w:rsidRPr="00670E3A">
        <w:rPr>
          <w:rFonts w:ascii="Times New Roman" w:hAnsi="Times New Roman" w:cs="Times New Roman"/>
        </w:rPr>
        <w:t>Autorité Contractante</w:t>
      </w:r>
      <w:r w:rsidRPr="00670E3A">
        <w:rPr>
          <w:rFonts w:ascii="Times New Roman" w:hAnsi="Times New Roman" w:cs="Times New Roman"/>
          <w:spacing w:val="3"/>
        </w:rPr>
        <w:t xml:space="preserve"> </w:t>
      </w:r>
      <w:r w:rsidRPr="00670E3A">
        <w:rPr>
          <w:rFonts w:ascii="Times New Roman" w:hAnsi="Times New Roman" w:cs="Times New Roman"/>
        </w:rPr>
        <w:t>après</w:t>
      </w:r>
      <w:r w:rsidRPr="00670E3A">
        <w:rPr>
          <w:rFonts w:ascii="Times New Roman" w:hAnsi="Times New Roman" w:cs="Times New Roman"/>
          <w:spacing w:val="3"/>
        </w:rPr>
        <w:t xml:space="preserve"> </w:t>
      </w:r>
      <w:r w:rsidRPr="00670E3A">
        <w:rPr>
          <w:rFonts w:ascii="Times New Roman" w:hAnsi="Times New Roman" w:cs="Times New Roman"/>
        </w:rPr>
        <w:t>les dates</w:t>
      </w:r>
      <w:r w:rsidRPr="00670E3A">
        <w:rPr>
          <w:rFonts w:ascii="Times New Roman" w:hAnsi="Times New Roman" w:cs="Times New Roman"/>
          <w:spacing w:val="11"/>
        </w:rPr>
        <w:t xml:space="preserve"> </w:t>
      </w:r>
      <w:r w:rsidRPr="00670E3A">
        <w:rPr>
          <w:rFonts w:ascii="Times New Roman" w:hAnsi="Times New Roman" w:cs="Times New Roman"/>
        </w:rPr>
        <w:t>et</w:t>
      </w:r>
      <w:r w:rsidRPr="00670E3A">
        <w:rPr>
          <w:rFonts w:ascii="Times New Roman" w:hAnsi="Times New Roman" w:cs="Times New Roman"/>
          <w:spacing w:val="11"/>
        </w:rPr>
        <w:t xml:space="preserve"> </w:t>
      </w:r>
      <w:r w:rsidRPr="00670E3A">
        <w:rPr>
          <w:rFonts w:ascii="Times New Roman" w:hAnsi="Times New Roman" w:cs="Times New Roman"/>
        </w:rPr>
        <w:t>heure</w:t>
      </w:r>
      <w:r w:rsidRPr="00670E3A">
        <w:rPr>
          <w:rFonts w:ascii="Times New Roman" w:hAnsi="Times New Roman" w:cs="Times New Roman"/>
          <w:spacing w:val="11"/>
        </w:rPr>
        <w:t xml:space="preserve"> </w:t>
      </w:r>
      <w:r w:rsidRPr="00670E3A">
        <w:rPr>
          <w:rFonts w:ascii="Times New Roman" w:hAnsi="Times New Roman" w:cs="Times New Roman"/>
        </w:rPr>
        <w:t>limites</w:t>
      </w:r>
      <w:r w:rsidRPr="00670E3A">
        <w:rPr>
          <w:rFonts w:ascii="Times New Roman" w:hAnsi="Times New Roman" w:cs="Times New Roman"/>
          <w:spacing w:val="11"/>
        </w:rPr>
        <w:t xml:space="preserve"> </w:t>
      </w:r>
      <w:r w:rsidRPr="00670E3A">
        <w:rPr>
          <w:rFonts w:ascii="Times New Roman" w:hAnsi="Times New Roman" w:cs="Times New Roman"/>
        </w:rPr>
        <w:t>fixées</w:t>
      </w:r>
      <w:r w:rsidRPr="00670E3A">
        <w:rPr>
          <w:rFonts w:ascii="Times New Roman" w:hAnsi="Times New Roman" w:cs="Times New Roman"/>
          <w:spacing w:val="11"/>
        </w:rPr>
        <w:t xml:space="preserve"> </w:t>
      </w:r>
      <w:r w:rsidRPr="00670E3A">
        <w:rPr>
          <w:rFonts w:ascii="Times New Roman" w:hAnsi="Times New Roman" w:cs="Times New Roman"/>
        </w:rPr>
        <w:t>pour</w:t>
      </w:r>
      <w:r w:rsidRPr="00670E3A">
        <w:rPr>
          <w:rFonts w:ascii="Times New Roman" w:hAnsi="Times New Roman" w:cs="Times New Roman"/>
          <w:spacing w:val="11"/>
        </w:rPr>
        <w:t xml:space="preserve"> </w:t>
      </w:r>
      <w:r w:rsidRPr="00670E3A">
        <w:rPr>
          <w:rFonts w:ascii="Times New Roman" w:hAnsi="Times New Roman" w:cs="Times New Roman"/>
        </w:rPr>
        <w:t>le</w:t>
      </w:r>
      <w:r w:rsidRPr="00670E3A">
        <w:rPr>
          <w:rFonts w:ascii="Times New Roman" w:hAnsi="Times New Roman" w:cs="Times New Roman"/>
          <w:spacing w:val="11"/>
        </w:rPr>
        <w:t xml:space="preserve"> </w:t>
      </w:r>
      <w:r w:rsidRPr="00670E3A">
        <w:rPr>
          <w:rFonts w:ascii="Times New Roman" w:hAnsi="Times New Roman" w:cs="Times New Roman"/>
        </w:rPr>
        <w:t>dépôt</w:t>
      </w:r>
      <w:r w:rsidRPr="00670E3A">
        <w:rPr>
          <w:rFonts w:ascii="Times New Roman" w:hAnsi="Times New Roman" w:cs="Times New Roman"/>
          <w:spacing w:val="11"/>
        </w:rPr>
        <w:t xml:space="preserve"> </w:t>
      </w:r>
      <w:r w:rsidRPr="00670E3A">
        <w:rPr>
          <w:rFonts w:ascii="Times New Roman" w:hAnsi="Times New Roman" w:cs="Times New Roman"/>
        </w:rPr>
        <w:t>des</w:t>
      </w:r>
      <w:r w:rsidRPr="00670E3A">
        <w:rPr>
          <w:rFonts w:ascii="Times New Roman" w:hAnsi="Times New Roman" w:cs="Times New Roman"/>
          <w:spacing w:val="11"/>
        </w:rPr>
        <w:t xml:space="preserve"> </w:t>
      </w:r>
      <w:r w:rsidRPr="00670E3A">
        <w:rPr>
          <w:rFonts w:ascii="Times New Roman" w:hAnsi="Times New Roman" w:cs="Times New Roman"/>
        </w:rPr>
        <w:t>offres conformément</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l’Article</w:t>
      </w:r>
      <w:r w:rsidRPr="00670E3A">
        <w:rPr>
          <w:rFonts w:ascii="Times New Roman" w:hAnsi="Times New Roman" w:cs="Times New Roman"/>
          <w:spacing w:val="1"/>
        </w:rPr>
        <w:t xml:space="preserve"> </w:t>
      </w:r>
      <w:r w:rsidRPr="00670E3A">
        <w:rPr>
          <w:rFonts w:ascii="Times New Roman" w:hAnsi="Times New Roman" w:cs="Times New Roman"/>
        </w:rPr>
        <w:t>22</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RGAO</w:t>
      </w:r>
      <w:r w:rsidRPr="00670E3A">
        <w:rPr>
          <w:rFonts w:ascii="Times New Roman" w:hAnsi="Times New Roman" w:cs="Times New Roman"/>
          <w:spacing w:val="1"/>
        </w:rPr>
        <w:t xml:space="preserve"> </w:t>
      </w:r>
      <w:r w:rsidRPr="00670E3A">
        <w:rPr>
          <w:rFonts w:ascii="Times New Roman" w:hAnsi="Times New Roman" w:cs="Times New Roman"/>
        </w:rPr>
        <w:t>sera</w:t>
      </w:r>
      <w:r w:rsidRPr="00670E3A">
        <w:rPr>
          <w:rFonts w:ascii="Times New Roman" w:hAnsi="Times New Roman" w:cs="Times New Roman"/>
          <w:spacing w:val="1"/>
        </w:rPr>
        <w:t xml:space="preserve"> </w:t>
      </w:r>
      <w:r w:rsidRPr="00670E3A">
        <w:rPr>
          <w:rFonts w:ascii="Times New Roman" w:hAnsi="Times New Roman" w:cs="Times New Roman"/>
        </w:rPr>
        <w:t>déclarée hors</w:t>
      </w:r>
      <w:r w:rsidRPr="00670E3A">
        <w:rPr>
          <w:rFonts w:ascii="Times New Roman" w:hAnsi="Times New Roman" w:cs="Times New Roman"/>
          <w:spacing w:val="6"/>
        </w:rPr>
        <w:t xml:space="preserve"> </w:t>
      </w:r>
      <w:r w:rsidRPr="00670E3A">
        <w:rPr>
          <w:rFonts w:ascii="Times New Roman" w:hAnsi="Times New Roman" w:cs="Times New Roman"/>
        </w:rPr>
        <w:t>délai</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conséquent,</w:t>
      </w:r>
      <w:r w:rsidRPr="00670E3A">
        <w:rPr>
          <w:rFonts w:ascii="Times New Roman" w:hAnsi="Times New Roman" w:cs="Times New Roman"/>
          <w:spacing w:val="6"/>
        </w:rPr>
        <w:t xml:space="preserve"> </w:t>
      </w:r>
      <w:r w:rsidRPr="00670E3A">
        <w:rPr>
          <w:rFonts w:ascii="Times New Roman" w:hAnsi="Times New Roman" w:cs="Times New Roman"/>
        </w:rPr>
        <w:t>rejetée.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24</w:t>
      </w:r>
      <w:r w:rsidRPr="00670E3A">
        <w:rPr>
          <w:rFonts w:ascii="Times New Roman" w:hAnsi="Times New Roman" w:cs="Times New Roman"/>
          <w:b/>
          <w:bCs/>
          <w:spacing w:val="6"/>
        </w:rPr>
        <w:t xml:space="preserve"> </w:t>
      </w:r>
      <w:r w:rsidRPr="00670E3A">
        <w:rPr>
          <w:rFonts w:ascii="Times New Roman" w:hAnsi="Times New Roman" w:cs="Times New Roman"/>
          <w:b/>
          <w:bCs/>
        </w:rPr>
        <w:t>: Modification, substitution et retrait des</w:t>
      </w:r>
      <w:r w:rsidRPr="00670E3A">
        <w:rPr>
          <w:rFonts w:ascii="Times New Roman" w:hAnsi="Times New Roman" w:cs="Times New Roman"/>
          <w:b/>
          <w:bCs/>
          <w:spacing w:val="6"/>
        </w:rPr>
        <w:t xml:space="preserve"> </w:t>
      </w:r>
      <w:r w:rsidRPr="00670E3A">
        <w:rPr>
          <w:rFonts w:ascii="Times New Roman" w:hAnsi="Times New Roman" w:cs="Times New Roman"/>
          <w:b/>
          <w:bCs/>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24.1. Un</w:t>
      </w:r>
      <w:r w:rsidRPr="00670E3A">
        <w:rPr>
          <w:rFonts w:ascii="Times New Roman" w:hAnsi="Times New Roman" w:cs="Times New Roman"/>
          <w:spacing w:val="24"/>
        </w:rPr>
        <w:t xml:space="preserve"> </w:t>
      </w:r>
      <w:r w:rsidRPr="00670E3A">
        <w:rPr>
          <w:rFonts w:ascii="Times New Roman" w:hAnsi="Times New Roman" w:cs="Times New Roman"/>
        </w:rPr>
        <w:t>Soumissionnaire</w:t>
      </w:r>
      <w:r w:rsidRPr="00670E3A">
        <w:rPr>
          <w:rFonts w:ascii="Times New Roman" w:hAnsi="Times New Roman" w:cs="Times New Roman"/>
          <w:spacing w:val="24"/>
        </w:rPr>
        <w:t xml:space="preserve"> </w:t>
      </w:r>
      <w:r w:rsidRPr="00670E3A">
        <w:rPr>
          <w:rFonts w:ascii="Times New Roman" w:hAnsi="Times New Roman" w:cs="Times New Roman"/>
        </w:rPr>
        <w:t>peut</w:t>
      </w:r>
      <w:r w:rsidRPr="00670E3A">
        <w:rPr>
          <w:rFonts w:ascii="Times New Roman" w:hAnsi="Times New Roman" w:cs="Times New Roman"/>
          <w:spacing w:val="24"/>
        </w:rPr>
        <w:t xml:space="preserve"> </w:t>
      </w:r>
      <w:r w:rsidRPr="00670E3A">
        <w:rPr>
          <w:rFonts w:ascii="Times New Roman" w:hAnsi="Times New Roman" w:cs="Times New Roman"/>
        </w:rPr>
        <w:t>modifier,</w:t>
      </w:r>
      <w:r w:rsidRPr="00670E3A">
        <w:rPr>
          <w:rFonts w:ascii="Times New Roman" w:hAnsi="Times New Roman" w:cs="Times New Roman"/>
          <w:spacing w:val="24"/>
        </w:rPr>
        <w:t xml:space="preserve"> </w:t>
      </w:r>
      <w:r w:rsidRPr="00670E3A">
        <w:rPr>
          <w:rFonts w:ascii="Times New Roman" w:hAnsi="Times New Roman" w:cs="Times New Roman"/>
        </w:rPr>
        <w:t>remplacer ou retirer son offre après l’avoir déposée, à condition</w:t>
      </w:r>
      <w:r w:rsidRPr="00670E3A">
        <w:rPr>
          <w:rFonts w:ascii="Times New Roman" w:hAnsi="Times New Roman" w:cs="Times New Roman"/>
          <w:spacing w:val="8"/>
        </w:rPr>
        <w:t xml:space="preserve"> </w:t>
      </w:r>
      <w:r w:rsidRPr="00670E3A">
        <w:rPr>
          <w:rFonts w:ascii="Times New Roman" w:hAnsi="Times New Roman" w:cs="Times New Roman"/>
        </w:rPr>
        <w:t>que</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notification</w:t>
      </w:r>
      <w:r w:rsidRPr="00670E3A">
        <w:rPr>
          <w:rFonts w:ascii="Times New Roman" w:hAnsi="Times New Roman" w:cs="Times New Roman"/>
          <w:spacing w:val="8"/>
        </w:rPr>
        <w:t xml:space="preserve"> </w:t>
      </w:r>
      <w:r w:rsidRPr="00670E3A">
        <w:rPr>
          <w:rFonts w:ascii="Times New Roman" w:hAnsi="Times New Roman" w:cs="Times New Roman"/>
        </w:rPr>
        <w:t>écrite</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modification</w:t>
      </w:r>
      <w:r w:rsidRPr="00670E3A">
        <w:rPr>
          <w:rFonts w:ascii="Times New Roman" w:hAnsi="Times New Roman" w:cs="Times New Roman"/>
          <w:spacing w:val="20"/>
        </w:rPr>
        <w:t xml:space="preserve"> </w:t>
      </w:r>
      <w:r w:rsidRPr="00670E3A">
        <w:rPr>
          <w:rFonts w:ascii="Times New Roman" w:hAnsi="Times New Roman" w:cs="Times New Roman"/>
        </w:rPr>
        <w:t>ou</w:t>
      </w:r>
      <w:r w:rsidRPr="00670E3A">
        <w:rPr>
          <w:rFonts w:ascii="Times New Roman" w:hAnsi="Times New Roman" w:cs="Times New Roman"/>
          <w:spacing w:val="20"/>
        </w:rPr>
        <w:t xml:space="preserve"> </w:t>
      </w:r>
      <w:r w:rsidRPr="00670E3A">
        <w:rPr>
          <w:rFonts w:ascii="Times New Roman" w:hAnsi="Times New Roman" w:cs="Times New Roman"/>
        </w:rPr>
        <w:t>du</w:t>
      </w:r>
      <w:r w:rsidRPr="00670E3A">
        <w:rPr>
          <w:rFonts w:ascii="Times New Roman" w:hAnsi="Times New Roman" w:cs="Times New Roman"/>
          <w:spacing w:val="20"/>
        </w:rPr>
        <w:t xml:space="preserve"> </w:t>
      </w:r>
      <w:r w:rsidRPr="00670E3A">
        <w:rPr>
          <w:rFonts w:ascii="Times New Roman" w:hAnsi="Times New Roman" w:cs="Times New Roman"/>
        </w:rPr>
        <w:t>retrait,</w:t>
      </w:r>
      <w:r w:rsidRPr="00670E3A">
        <w:rPr>
          <w:rFonts w:ascii="Times New Roman" w:hAnsi="Times New Roman" w:cs="Times New Roman"/>
          <w:spacing w:val="20"/>
        </w:rPr>
        <w:t xml:space="preserve"> </w:t>
      </w:r>
      <w:r w:rsidRPr="00670E3A">
        <w:rPr>
          <w:rFonts w:ascii="Times New Roman" w:hAnsi="Times New Roman" w:cs="Times New Roman"/>
        </w:rPr>
        <w:t>soit</w:t>
      </w:r>
      <w:r w:rsidRPr="00670E3A">
        <w:rPr>
          <w:rFonts w:ascii="Times New Roman" w:hAnsi="Times New Roman" w:cs="Times New Roman"/>
          <w:spacing w:val="20"/>
        </w:rPr>
        <w:t xml:space="preserve"> </w:t>
      </w:r>
      <w:r w:rsidRPr="00670E3A">
        <w:rPr>
          <w:rFonts w:ascii="Times New Roman" w:hAnsi="Times New Roman" w:cs="Times New Roman"/>
        </w:rPr>
        <w:t>reçue</w:t>
      </w:r>
      <w:r w:rsidRPr="00670E3A">
        <w:rPr>
          <w:rFonts w:ascii="Times New Roman" w:hAnsi="Times New Roman" w:cs="Times New Roman"/>
          <w:spacing w:val="20"/>
        </w:rPr>
        <w:t xml:space="preserve"> </w:t>
      </w:r>
      <w:r w:rsidRPr="00670E3A">
        <w:rPr>
          <w:rFonts w:ascii="Times New Roman" w:hAnsi="Times New Roman" w:cs="Times New Roman"/>
        </w:rPr>
        <w:t>par</w:t>
      </w:r>
      <w:r w:rsidRPr="00670E3A">
        <w:rPr>
          <w:rFonts w:ascii="Times New Roman" w:hAnsi="Times New Roman" w:cs="Times New Roman"/>
          <w:spacing w:val="20"/>
        </w:rPr>
        <w:t xml:space="preserve"> </w:t>
      </w:r>
      <w:r w:rsidRPr="00670E3A">
        <w:rPr>
          <w:rFonts w:ascii="Times New Roman" w:hAnsi="Times New Roman" w:cs="Times New Roman"/>
        </w:rPr>
        <w:t>l’Autorité Contractante</w:t>
      </w:r>
      <w:r w:rsidRPr="00670E3A">
        <w:rPr>
          <w:rFonts w:ascii="Times New Roman" w:hAnsi="Times New Roman" w:cs="Times New Roman"/>
          <w:spacing w:val="10"/>
        </w:rPr>
        <w:t xml:space="preserve"> </w:t>
      </w:r>
      <w:r w:rsidRPr="00670E3A">
        <w:rPr>
          <w:rFonts w:ascii="Times New Roman" w:hAnsi="Times New Roman" w:cs="Times New Roman"/>
          <w:spacing w:val="5"/>
        </w:rPr>
        <w:t>avan</w:t>
      </w:r>
      <w:r w:rsidRPr="00670E3A">
        <w:rPr>
          <w:rFonts w:ascii="Times New Roman" w:hAnsi="Times New Roman" w:cs="Times New Roman"/>
        </w:rPr>
        <w:t>t</w:t>
      </w:r>
      <w:r w:rsidRPr="00670E3A">
        <w:rPr>
          <w:rFonts w:ascii="Times New Roman" w:hAnsi="Times New Roman" w:cs="Times New Roman"/>
          <w:spacing w:val="10"/>
        </w:rPr>
        <w:t xml:space="preserve"> </w:t>
      </w:r>
      <w:r w:rsidRPr="00670E3A">
        <w:rPr>
          <w:rFonts w:ascii="Times New Roman" w:hAnsi="Times New Roman" w:cs="Times New Roman"/>
          <w:spacing w:val="5"/>
        </w:rPr>
        <w:t>l’achèvemen</w:t>
      </w:r>
      <w:r w:rsidRPr="00670E3A">
        <w:rPr>
          <w:rFonts w:ascii="Times New Roman" w:hAnsi="Times New Roman" w:cs="Times New Roman"/>
        </w:rPr>
        <w:t>t</w:t>
      </w:r>
      <w:r w:rsidRPr="00670E3A">
        <w:rPr>
          <w:rFonts w:ascii="Times New Roman" w:hAnsi="Times New Roman" w:cs="Times New Roman"/>
          <w:spacing w:val="10"/>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5"/>
        </w:rPr>
        <w:t xml:space="preserve">délai </w:t>
      </w:r>
      <w:r w:rsidRPr="00670E3A">
        <w:rPr>
          <w:rFonts w:ascii="Times New Roman" w:hAnsi="Times New Roman" w:cs="Times New Roman"/>
        </w:rPr>
        <w:t>prescrit</w:t>
      </w:r>
      <w:r w:rsidRPr="00670E3A">
        <w:rPr>
          <w:rFonts w:ascii="Times New Roman" w:hAnsi="Times New Roman" w:cs="Times New Roman"/>
          <w:spacing w:val="7"/>
        </w:rPr>
        <w:t xml:space="preserve"> </w:t>
      </w:r>
      <w:r w:rsidRPr="00670E3A">
        <w:rPr>
          <w:rFonts w:ascii="Times New Roman" w:hAnsi="Times New Roman" w:cs="Times New Roman"/>
        </w:rPr>
        <w:t>pour</w:t>
      </w:r>
      <w:r w:rsidRPr="00670E3A">
        <w:rPr>
          <w:rFonts w:ascii="Times New Roman" w:hAnsi="Times New Roman" w:cs="Times New Roman"/>
          <w:spacing w:val="7"/>
        </w:rPr>
        <w:t xml:space="preserve"> </w:t>
      </w:r>
      <w:r w:rsidRPr="00670E3A">
        <w:rPr>
          <w:rFonts w:ascii="Times New Roman" w:hAnsi="Times New Roman" w:cs="Times New Roman"/>
        </w:rPr>
        <w:t>le</w:t>
      </w:r>
      <w:r w:rsidRPr="00670E3A">
        <w:rPr>
          <w:rFonts w:ascii="Times New Roman" w:hAnsi="Times New Roman" w:cs="Times New Roman"/>
          <w:spacing w:val="7"/>
        </w:rPr>
        <w:t xml:space="preserve"> </w:t>
      </w:r>
      <w:r w:rsidRPr="00670E3A">
        <w:rPr>
          <w:rFonts w:ascii="Times New Roman" w:hAnsi="Times New Roman" w:cs="Times New Roman"/>
        </w:rPr>
        <w:t>dépôt</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Ladite</w:t>
      </w:r>
      <w:r w:rsidRPr="00670E3A">
        <w:rPr>
          <w:rFonts w:ascii="Times New Roman" w:hAnsi="Times New Roman" w:cs="Times New Roman"/>
          <w:spacing w:val="7"/>
        </w:rPr>
        <w:t xml:space="preserve"> </w:t>
      </w:r>
      <w:r w:rsidRPr="00670E3A">
        <w:rPr>
          <w:rFonts w:ascii="Times New Roman" w:hAnsi="Times New Roman" w:cs="Times New Roman"/>
        </w:rPr>
        <w:t xml:space="preserve">notification doit être signée par un représentant habilité en application de l’article 20.2 du RGAO. La modification ou l’offre de remplacement correspondante doit être jointe à la notification </w:t>
      </w:r>
      <w:r w:rsidRPr="00670E3A">
        <w:rPr>
          <w:rFonts w:ascii="Times New Roman" w:hAnsi="Times New Roman" w:cs="Times New Roman"/>
          <w:spacing w:val="-30"/>
        </w:rPr>
        <w:t xml:space="preserve"> </w:t>
      </w:r>
      <w:r w:rsidRPr="00670E3A">
        <w:rPr>
          <w:rFonts w:ascii="Times New Roman" w:hAnsi="Times New Roman" w:cs="Times New Roman"/>
        </w:rPr>
        <w:t xml:space="preserve">écrite. </w:t>
      </w:r>
      <w:r w:rsidRPr="00670E3A">
        <w:rPr>
          <w:rFonts w:ascii="Times New Roman" w:hAnsi="Times New Roman" w:cs="Times New Roman"/>
          <w:spacing w:val="-30"/>
        </w:rPr>
        <w:t xml:space="preserve"> </w:t>
      </w:r>
      <w:r w:rsidRPr="00670E3A">
        <w:rPr>
          <w:rFonts w:ascii="Times New Roman" w:hAnsi="Times New Roman" w:cs="Times New Roman"/>
        </w:rPr>
        <w:t xml:space="preserve">Les </w:t>
      </w:r>
      <w:r w:rsidRPr="00670E3A">
        <w:rPr>
          <w:rFonts w:ascii="Times New Roman" w:hAnsi="Times New Roman" w:cs="Times New Roman"/>
          <w:spacing w:val="-30"/>
        </w:rPr>
        <w:t xml:space="preserve"> </w:t>
      </w:r>
      <w:r w:rsidRPr="00670E3A">
        <w:rPr>
          <w:rFonts w:ascii="Times New Roman" w:hAnsi="Times New Roman" w:cs="Times New Roman"/>
        </w:rPr>
        <w:t xml:space="preserve">enveloppes </w:t>
      </w:r>
      <w:r w:rsidRPr="00670E3A">
        <w:rPr>
          <w:rFonts w:ascii="Times New Roman" w:hAnsi="Times New Roman" w:cs="Times New Roman"/>
          <w:spacing w:val="-30"/>
        </w:rPr>
        <w:t xml:space="preserve"> </w:t>
      </w:r>
      <w:r w:rsidRPr="00670E3A">
        <w:rPr>
          <w:rFonts w:ascii="Times New Roman" w:hAnsi="Times New Roman" w:cs="Times New Roman"/>
        </w:rPr>
        <w:t>doivent porter clairement selon le cas, la mention « RETRAIT » et « OFFRE DE REMPLACEMENT</w:t>
      </w:r>
      <w:r w:rsidRPr="00670E3A">
        <w:rPr>
          <w:rFonts w:ascii="Times New Roman" w:hAnsi="Times New Roman" w:cs="Times New Roman"/>
          <w:spacing w:val="6"/>
        </w:rPr>
        <w:t xml:space="preserve"> </w:t>
      </w:r>
      <w:r w:rsidRPr="00670E3A">
        <w:rPr>
          <w:rFonts w:ascii="Times New Roman" w:hAnsi="Times New Roman" w:cs="Times New Roman"/>
        </w:rPr>
        <w:t>»</w:t>
      </w:r>
      <w:r w:rsidRPr="00670E3A">
        <w:rPr>
          <w:rFonts w:ascii="Times New Roman" w:hAnsi="Times New Roman" w:cs="Times New Roman"/>
          <w:spacing w:val="6"/>
        </w:rPr>
        <w:t xml:space="preserve"> </w:t>
      </w:r>
      <w:r w:rsidRPr="00670E3A">
        <w:rPr>
          <w:rFonts w:ascii="Times New Roman" w:hAnsi="Times New Roman" w:cs="Times New Roman"/>
        </w:rPr>
        <w:t>ou</w:t>
      </w:r>
      <w:r w:rsidRPr="00670E3A">
        <w:rPr>
          <w:rFonts w:ascii="Times New Roman" w:hAnsi="Times New Roman" w:cs="Times New Roman"/>
          <w:spacing w:val="6"/>
        </w:rPr>
        <w:t xml:space="preserve"> </w:t>
      </w:r>
      <w:r w:rsidRPr="00670E3A">
        <w:rPr>
          <w:rFonts w:ascii="Times New Roman" w:hAnsi="Times New Roman" w:cs="Times New Roman"/>
        </w:rPr>
        <w:t>«</w:t>
      </w:r>
      <w:r w:rsidRPr="00670E3A">
        <w:rPr>
          <w:rFonts w:ascii="Times New Roman" w:hAnsi="Times New Roman" w:cs="Times New Roman"/>
          <w:spacing w:val="6"/>
        </w:rPr>
        <w:t xml:space="preserve"> </w:t>
      </w:r>
      <w:r w:rsidRPr="00670E3A">
        <w:rPr>
          <w:rFonts w:ascii="Times New Roman" w:hAnsi="Times New Roman" w:cs="Times New Roman"/>
        </w:rPr>
        <w:t>MODIFICATION</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24.2. La notification de modification, de rempla</w:t>
      </w:r>
      <w:r w:rsidRPr="00670E3A">
        <w:rPr>
          <w:rFonts w:ascii="Times New Roman" w:hAnsi="Times New Roman" w:cs="Times New Roman"/>
          <w:spacing w:val="5"/>
        </w:rPr>
        <w:t>cemen</w:t>
      </w:r>
      <w:r w:rsidRPr="00670E3A">
        <w:rPr>
          <w:rFonts w:ascii="Times New Roman" w:hAnsi="Times New Roman" w:cs="Times New Roman"/>
        </w:rPr>
        <w:t xml:space="preserve">t </w:t>
      </w:r>
      <w:r w:rsidRPr="00670E3A">
        <w:rPr>
          <w:rFonts w:ascii="Times New Roman" w:hAnsi="Times New Roman" w:cs="Times New Roman"/>
          <w:spacing w:val="5"/>
        </w:rPr>
        <w:t>o</w:t>
      </w:r>
      <w:r w:rsidRPr="00670E3A">
        <w:rPr>
          <w:rFonts w:ascii="Times New Roman" w:hAnsi="Times New Roman" w:cs="Times New Roman"/>
        </w:rPr>
        <w:t xml:space="preserve">u </w:t>
      </w:r>
      <w:r w:rsidRPr="00670E3A">
        <w:rPr>
          <w:rFonts w:ascii="Times New Roman" w:hAnsi="Times New Roman" w:cs="Times New Roman"/>
          <w:spacing w:val="3"/>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5"/>
        </w:rPr>
        <w:t>retrai</w:t>
      </w:r>
      <w:r w:rsidRPr="00670E3A">
        <w:rPr>
          <w:rFonts w:ascii="Times New Roman" w:hAnsi="Times New Roman" w:cs="Times New Roman"/>
        </w:rPr>
        <w:t>t</w:t>
      </w:r>
      <w:r w:rsidRPr="00670E3A">
        <w:rPr>
          <w:rFonts w:ascii="Times New Roman" w:hAnsi="Times New Roman" w:cs="Times New Roman"/>
          <w:spacing w:val="3"/>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5"/>
        </w:rPr>
        <w:t>l’offr</w:t>
      </w:r>
      <w:r w:rsidRPr="00670E3A">
        <w:rPr>
          <w:rFonts w:ascii="Times New Roman" w:hAnsi="Times New Roman" w:cs="Times New Roman"/>
        </w:rPr>
        <w:t xml:space="preserve">e </w:t>
      </w:r>
      <w:r w:rsidRPr="00670E3A">
        <w:rPr>
          <w:rFonts w:ascii="Times New Roman" w:hAnsi="Times New Roman" w:cs="Times New Roman"/>
          <w:spacing w:val="3"/>
        </w:rPr>
        <w:t xml:space="preserve">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3"/>
        </w:rPr>
        <w:t xml:space="preserve"> </w:t>
      </w:r>
      <w:r w:rsidRPr="00670E3A">
        <w:rPr>
          <w:rFonts w:ascii="Times New Roman" w:hAnsi="Times New Roman" w:cs="Times New Roman"/>
          <w:spacing w:val="5"/>
        </w:rPr>
        <w:t xml:space="preserve">le </w:t>
      </w:r>
      <w:r w:rsidRPr="00670E3A">
        <w:rPr>
          <w:rFonts w:ascii="Times New Roman" w:hAnsi="Times New Roman" w:cs="Times New Roman"/>
          <w:spacing w:val="1"/>
        </w:rPr>
        <w:t>Soumissionnair</w:t>
      </w:r>
      <w:r w:rsidRPr="00670E3A">
        <w:rPr>
          <w:rFonts w:ascii="Times New Roman" w:hAnsi="Times New Roman" w:cs="Times New Roman"/>
        </w:rPr>
        <w:t xml:space="preserve">e </w:t>
      </w:r>
      <w:r w:rsidRPr="00670E3A">
        <w:rPr>
          <w:rFonts w:ascii="Times New Roman" w:hAnsi="Times New Roman" w:cs="Times New Roman"/>
          <w:spacing w:val="1"/>
        </w:rPr>
        <w:t>ser</w:t>
      </w:r>
      <w:r w:rsidRPr="00670E3A">
        <w:rPr>
          <w:rFonts w:ascii="Times New Roman" w:hAnsi="Times New Roman" w:cs="Times New Roman"/>
        </w:rPr>
        <w:t xml:space="preserve">a </w:t>
      </w:r>
      <w:r w:rsidRPr="00670E3A">
        <w:rPr>
          <w:rFonts w:ascii="Times New Roman" w:hAnsi="Times New Roman" w:cs="Times New Roman"/>
          <w:spacing w:val="-29"/>
        </w:rPr>
        <w:t xml:space="preserve"> </w:t>
      </w:r>
      <w:r w:rsidRPr="00670E3A">
        <w:rPr>
          <w:rFonts w:ascii="Times New Roman" w:hAnsi="Times New Roman" w:cs="Times New Roman"/>
          <w:spacing w:val="1"/>
        </w:rPr>
        <w:t>préparée</w:t>
      </w:r>
      <w:r w:rsidRPr="00670E3A">
        <w:rPr>
          <w:rFonts w:ascii="Times New Roman" w:hAnsi="Times New Roman" w:cs="Times New Roman"/>
        </w:rPr>
        <w:t xml:space="preserve">, </w:t>
      </w:r>
      <w:r w:rsidRPr="00670E3A">
        <w:rPr>
          <w:rFonts w:ascii="Times New Roman" w:hAnsi="Times New Roman" w:cs="Times New Roman"/>
          <w:spacing w:val="1"/>
        </w:rPr>
        <w:t xml:space="preserve">cachetée, </w:t>
      </w:r>
      <w:r w:rsidRPr="00670E3A">
        <w:rPr>
          <w:rFonts w:ascii="Times New Roman" w:hAnsi="Times New Roman" w:cs="Times New Roman"/>
          <w:spacing w:val="5"/>
        </w:rPr>
        <w:t>marqué</w:t>
      </w:r>
      <w:r w:rsidRPr="00670E3A">
        <w:rPr>
          <w:rFonts w:ascii="Times New Roman" w:hAnsi="Times New Roman" w:cs="Times New Roman"/>
        </w:rPr>
        <w:t xml:space="preserve">e </w:t>
      </w:r>
      <w:r w:rsidRPr="00670E3A">
        <w:rPr>
          <w:rFonts w:ascii="Times New Roman" w:hAnsi="Times New Roman" w:cs="Times New Roman"/>
          <w:spacing w:val="-11"/>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11"/>
        </w:rPr>
        <w:t xml:space="preserve"> </w:t>
      </w:r>
      <w:r w:rsidRPr="00670E3A">
        <w:rPr>
          <w:rFonts w:ascii="Times New Roman" w:hAnsi="Times New Roman" w:cs="Times New Roman"/>
          <w:spacing w:val="5"/>
        </w:rPr>
        <w:t>envoyé</w:t>
      </w:r>
      <w:r w:rsidRPr="00670E3A">
        <w:rPr>
          <w:rFonts w:ascii="Times New Roman" w:hAnsi="Times New Roman" w:cs="Times New Roman"/>
        </w:rPr>
        <w:t xml:space="preserve">e </w:t>
      </w:r>
      <w:r w:rsidRPr="00670E3A">
        <w:rPr>
          <w:rFonts w:ascii="Times New Roman" w:hAnsi="Times New Roman" w:cs="Times New Roman"/>
          <w:spacing w:val="5"/>
        </w:rPr>
        <w:t>conformémen</w:t>
      </w:r>
      <w:r w:rsidRPr="00670E3A">
        <w:rPr>
          <w:rFonts w:ascii="Times New Roman" w:hAnsi="Times New Roman" w:cs="Times New Roman"/>
        </w:rPr>
        <w:t xml:space="preserve">t </w:t>
      </w:r>
      <w:r w:rsidRPr="00670E3A">
        <w:rPr>
          <w:rFonts w:ascii="Times New Roman" w:hAnsi="Times New Roman" w:cs="Times New Roman"/>
          <w:spacing w:val="-11"/>
        </w:rPr>
        <w:t xml:space="preserve"> </w:t>
      </w:r>
      <w:r w:rsidRPr="00670E3A">
        <w:rPr>
          <w:rFonts w:ascii="Times New Roman" w:hAnsi="Times New Roman" w:cs="Times New Roman"/>
          <w:spacing w:val="5"/>
        </w:rPr>
        <w:t xml:space="preserve">aux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21</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retrait peut</w:t>
      </w:r>
      <w:r w:rsidRPr="00670E3A">
        <w:rPr>
          <w:rFonts w:ascii="Times New Roman" w:hAnsi="Times New Roman" w:cs="Times New Roman"/>
          <w:spacing w:val="-9"/>
        </w:rPr>
        <w:t xml:space="preserve"> </w:t>
      </w:r>
      <w:r w:rsidRPr="00670E3A">
        <w:rPr>
          <w:rFonts w:ascii="Times New Roman" w:hAnsi="Times New Roman" w:cs="Times New Roman"/>
        </w:rPr>
        <w:t>également</w:t>
      </w:r>
      <w:r w:rsidRPr="00670E3A">
        <w:rPr>
          <w:rFonts w:ascii="Times New Roman" w:hAnsi="Times New Roman" w:cs="Times New Roman"/>
          <w:spacing w:val="-9"/>
        </w:rPr>
        <w:t xml:space="preserve"> </w:t>
      </w:r>
      <w:r w:rsidRPr="00670E3A">
        <w:rPr>
          <w:rFonts w:ascii="Times New Roman" w:hAnsi="Times New Roman" w:cs="Times New Roman"/>
        </w:rPr>
        <w:t>être</w:t>
      </w:r>
      <w:r w:rsidRPr="00670E3A">
        <w:rPr>
          <w:rFonts w:ascii="Times New Roman" w:hAnsi="Times New Roman" w:cs="Times New Roman"/>
          <w:spacing w:val="-9"/>
        </w:rPr>
        <w:t xml:space="preserve"> </w:t>
      </w:r>
      <w:r w:rsidRPr="00670E3A">
        <w:rPr>
          <w:rFonts w:ascii="Times New Roman" w:hAnsi="Times New Roman" w:cs="Times New Roman"/>
        </w:rPr>
        <w:t>notifié</w:t>
      </w:r>
      <w:r w:rsidRPr="00670E3A">
        <w:rPr>
          <w:rFonts w:ascii="Times New Roman" w:hAnsi="Times New Roman" w:cs="Times New Roman"/>
          <w:spacing w:val="-9"/>
        </w:rPr>
        <w:t xml:space="preserve"> </w:t>
      </w:r>
      <w:r w:rsidRPr="00670E3A">
        <w:rPr>
          <w:rFonts w:ascii="Times New Roman" w:hAnsi="Times New Roman" w:cs="Times New Roman"/>
        </w:rPr>
        <w:t>par</w:t>
      </w:r>
      <w:r w:rsidRPr="00670E3A">
        <w:rPr>
          <w:rFonts w:ascii="Times New Roman" w:hAnsi="Times New Roman" w:cs="Times New Roman"/>
          <w:spacing w:val="-9"/>
        </w:rPr>
        <w:t xml:space="preserve"> </w:t>
      </w:r>
      <w:r w:rsidRPr="00670E3A">
        <w:rPr>
          <w:rFonts w:ascii="Times New Roman" w:hAnsi="Times New Roman" w:cs="Times New Roman"/>
        </w:rPr>
        <w:t>télécopie,</w:t>
      </w:r>
      <w:r w:rsidRPr="00670E3A">
        <w:rPr>
          <w:rFonts w:ascii="Times New Roman" w:hAnsi="Times New Roman" w:cs="Times New Roman"/>
          <w:spacing w:val="-9"/>
        </w:rPr>
        <w:t xml:space="preserve"> </w:t>
      </w:r>
      <w:r w:rsidRPr="00670E3A">
        <w:rPr>
          <w:rFonts w:ascii="Times New Roman" w:hAnsi="Times New Roman" w:cs="Times New Roman"/>
        </w:rPr>
        <w:t>mais devra dans ce cas être confirmé par une notification écrite dûment signée, et dont la date,</w:t>
      </w:r>
      <w:r w:rsidRPr="00670E3A">
        <w:rPr>
          <w:rFonts w:ascii="Times New Roman" w:hAnsi="Times New Roman" w:cs="Times New Roman"/>
          <w:spacing w:val="13"/>
        </w:rPr>
        <w:t xml:space="preserve"> </w:t>
      </w:r>
      <w:r w:rsidRPr="00670E3A">
        <w:rPr>
          <w:rFonts w:ascii="Times New Roman" w:hAnsi="Times New Roman" w:cs="Times New Roman"/>
        </w:rPr>
        <w:t>le</w:t>
      </w:r>
      <w:r w:rsidRPr="00670E3A">
        <w:rPr>
          <w:rFonts w:ascii="Times New Roman" w:hAnsi="Times New Roman" w:cs="Times New Roman"/>
          <w:spacing w:val="13"/>
        </w:rPr>
        <w:t xml:space="preserve"> </w:t>
      </w:r>
      <w:r w:rsidRPr="00670E3A">
        <w:rPr>
          <w:rFonts w:ascii="Times New Roman" w:hAnsi="Times New Roman" w:cs="Times New Roman"/>
        </w:rPr>
        <w:t>cachet</w:t>
      </w:r>
      <w:r w:rsidRPr="00670E3A">
        <w:rPr>
          <w:rFonts w:ascii="Times New Roman" w:hAnsi="Times New Roman" w:cs="Times New Roman"/>
          <w:spacing w:val="13"/>
        </w:rPr>
        <w:t xml:space="preserve"> </w:t>
      </w:r>
      <w:r w:rsidRPr="00670E3A">
        <w:rPr>
          <w:rFonts w:ascii="Times New Roman" w:hAnsi="Times New Roman" w:cs="Times New Roman"/>
        </w:rPr>
        <w:t>postal</w:t>
      </w:r>
      <w:r w:rsidRPr="00670E3A">
        <w:rPr>
          <w:rFonts w:ascii="Times New Roman" w:hAnsi="Times New Roman" w:cs="Times New Roman"/>
          <w:spacing w:val="13"/>
        </w:rPr>
        <w:t xml:space="preserve"> </w:t>
      </w:r>
      <w:r w:rsidRPr="00670E3A">
        <w:rPr>
          <w:rFonts w:ascii="Times New Roman" w:hAnsi="Times New Roman" w:cs="Times New Roman"/>
        </w:rPr>
        <w:t>faisant</w:t>
      </w:r>
      <w:r w:rsidRPr="00670E3A">
        <w:rPr>
          <w:rFonts w:ascii="Times New Roman" w:hAnsi="Times New Roman" w:cs="Times New Roman"/>
          <w:spacing w:val="13"/>
        </w:rPr>
        <w:t xml:space="preserve"> </w:t>
      </w:r>
      <w:r w:rsidRPr="00670E3A">
        <w:rPr>
          <w:rFonts w:ascii="Times New Roman" w:hAnsi="Times New Roman" w:cs="Times New Roman"/>
        </w:rPr>
        <w:t>foi,</w:t>
      </w:r>
      <w:r w:rsidRPr="00670E3A">
        <w:rPr>
          <w:rFonts w:ascii="Times New Roman" w:hAnsi="Times New Roman" w:cs="Times New Roman"/>
          <w:spacing w:val="13"/>
        </w:rPr>
        <w:t xml:space="preserve"> </w:t>
      </w:r>
      <w:r w:rsidRPr="00670E3A">
        <w:rPr>
          <w:rFonts w:ascii="Times New Roman" w:hAnsi="Times New Roman" w:cs="Times New Roman"/>
        </w:rPr>
        <w:t>ne</w:t>
      </w:r>
      <w:r w:rsidRPr="00670E3A">
        <w:rPr>
          <w:rFonts w:ascii="Times New Roman" w:hAnsi="Times New Roman" w:cs="Times New Roman"/>
          <w:spacing w:val="13"/>
        </w:rPr>
        <w:t xml:space="preserve"> </w:t>
      </w:r>
      <w:r w:rsidRPr="00670E3A">
        <w:rPr>
          <w:rFonts w:ascii="Times New Roman" w:hAnsi="Times New Roman" w:cs="Times New Roman"/>
        </w:rPr>
        <w:t>sera</w:t>
      </w:r>
      <w:r w:rsidRPr="00670E3A">
        <w:rPr>
          <w:rFonts w:ascii="Times New Roman" w:hAnsi="Times New Roman" w:cs="Times New Roman"/>
          <w:spacing w:val="13"/>
        </w:rPr>
        <w:t xml:space="preserve"> </w:t>
      </w:r>
      <w:r w:rsidRPr="00670E3A">
        <w:rPr>
          <w:rFonts w:ascii="Times New Roman" w:hAnsi="Times New Roman" w:cs="Times New Roman"/>
        </w:rPr>
        <w:t>pas postérieure</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date</w:t>
      </w:r>
      <w:r w:rsidRPr="00670E3A">
        <w:rPr>
          <w:rFonts w:ascii="Times New Roman" w:hAnsi="Times New Roman" w:cs="Times New Roman"/>
          <w:spacing w:val="1"/>
        </w:rPr>
        <w:t xml:space="preserve"> </w:t>
      </w:r>
      <w:r w:rsidRPr="00670E3A">
        <w:rPr>
          <w:rFonts w:ascii="Times New Roman" w:hAnsi="Times New Roman" w:cs="Times New Roman"/>
        </w:rPr>
        <w:t>limite</w:t>
      </w:r>
      <w:r w:rsidRPr="00670E3A">
        <w:rPr>
          <w:rFonts w:ascii="Times New Roman" w:hAnsi="Times New Roman" w:cs="Times New Roman"/>
          <w:spacing w:val="1"/>
        </w:rPr>
        <w:t xml:space="preserve"> </w:t>
      </w:r>
      <w:r w:rsidRPr="00670E3A">
        <w:rPr>
          <w:rFonts w:ascii="Times New Roman" w:hAnsi="Times New Roman" w:cs="Times New Roman"/>
        </w:rPr>
        <w:t>fixée</w:t>
      </w:r>
      <w:r w:rsidRPr="00670E3A">
        <w:rPr>
          <w:rFonts w:ascii="Times New Roman" w:hAnsi="Times New Roman" w:cs="Times New Roman"/>
          <w:spacing w:val="1"/>
        </w:rPr>
        <w:t xml:space="preserve"> </w:t>
      </w:r>
      <w:r w:rsidRPr="00670E3A">
        <w:rPr>
          <w:rFonts w:ascii="Times New Roman" w:hAnsi="Times New Roman" w:cs="Times New Roman"/>
        </w:rPr>
        <w:t>pour</w:t>
      </w:r>
      <w:r w:rsidRPr="00670E3A">
        <w:rPr>
          <w:rFonts w:ascii="Times New Roman" w:hAnsi="Times New Roman" w:cs="Times New Roman"/>
          <w:spacing w:val="1"/>
        </w:rPr>
        <w:t xml:space="preserve"> </w:t>
      </w:r>
      <w:r w:rsidRPr="00670E3A">
        <w:rPr>
          <w:rFonts w:ascii="Times New Roman" w:hAnsi="Times New Roman" w:cs="Times New Roman"/>
        </w:rPr>
        <w:t>le</w:t>
      </w:r>
      <w:r w:rsidRPr="00670E3A">
        <w:rPr>
          <w:rFonts w:ascii="Times New Roman" w:hAnsi="Times New Roman" w:cs="Times New Roman"/>
          <w:spacing w:val="1"/>
        </w:rPr>
        <w:t xml:space="preserve"> </w:t>
      </w:r>
      <w:r w:rsidRPr="00670E3A">
        <w:rPr>
          <w:rFonts w:ascii="Times New Roman" w:hAnsi="Times New Roman" w:cs="Times New Roman"/>
        </w:rPr>
        <w:t>dépôt des</w:t>
      </w:r>
      <w:r w:rsidRPr="00670E3A">
        <w:rPr>
          <w:rFonts w:ascii="Times New Roman" w:hAnsi="Times New Roman" w:cs="Times New Roman"/>
          <w:spacing w:val="6"/>
        </w:rPr>
        <w:t xml:space="preserve"> </w:t>
      </w:r>
      <w:r w:rsidRPr="00670E3A">
        <w:rPr>
          <w:rFonts w:ascii="Times New Roman" w:hAnsi="Times New Roman" w:cs="Times New Roman"/>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240"/>
          <w:tab w:val="left" w:pos="2060"/>
          <w:tab w:val="left" w:pos="2760"/>
          <w:tab w:val="left" w:pos="33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24.3. </w:t>
      </w:r>
      <w:r w:rsidRPr="00670E3A">
        <w:rPr>
          <w:rFonts w:ascii="Times New Roman" w:hAnsi="Times New Roman" w:cs="Times New Roman"/>
          <w:spacing w:val="5"/>
        </w:rPr>
        <w:t>Le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offre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don</w:t>
      </w:r>
      <w:r w:rsidRPr="00670E3A">
        <w:rPr>
          <w:rFonts w:ascii="Times New Roman" w:hAnsi="Times New Roman" w:cs="Times New Roman"/>
        </w:rPr>
        <w:t xml:space="preserve">t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5"/>
        </w:rPr>
        <w:t xml:space="preserve">Soumissionnaires </w:t>
      </w:r>
      <w:r w:rsidRPr="00670E3A">
        <w:rPr>
          <w:rFonts w:ascii="Times New Roman" w:hAnsi="Times New Roman" w:cs="Times New Roman"/>
        </w:rPr>
        <w:t>demandent</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retrait</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application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l’article</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24.1 leur seront retournées sans avoir été ouvertes.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24.4. </w:t>
      </w:r>
      <w:r w:rsidRPr="00670E3A">
        <w:rPr>
          <w:rFonts w:ascii="Times New Roman" w:hAnsi="Times New Roman" w:cs="Times New Roman"/>
          <w:spacing w:val="5"/>
        </w:rPr>
        <w:t>Aucun</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offr</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n</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peu</w:t>
      </w:r>
      <w:r w:rsidRPr="00670E3A">
        <w:rPr>
          <w:rFonts w:ascii="Times New Roman" w:hAnsi="Times New Roman" w:cs="Times New Roman"/>
        </w:rPr>
        <w:t xml:space="preserve">t </w:t>
      </w:r>
      <w:r w:rsidRPr="00670E3A">
        <w:rPr>
          <w:rFonts w:ascii="Times New Roman" w:hAnsi="Times New Roman" w:cs="Times New Roman"/>
          <w:spacing w:val="-17"/>
        </w:rPr>
        <w:t xml:space="preserve"> </w:t>
      </w:r>
      <w:r w:rsidRPr="00670E3A">
        <w:rPr>
          <w:rFonts w:ascii="Times New Roman" w:hAnsi="Times New Roman" w:cs="Times New Roman"/>
          <w:spacing w:val="5"/>
        </w:rPr>
        <w:t>êtr</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retiré</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 xml:space="preserve">dans </w:t>
      </w:r>
      <w:r w:rsidRPr="00670E3A">
        <w:rPr>
          <w:rFonts w:ascii="Times New Roman" w:hAnsi="Times New Roman" w:cs="Times New Roman"/>
        </w:rPr>
        <w:t>l’intervalle compris entre la date limite de dépôt</w:t>
      </w:r>
      <w:r w:rsidRPr="00670E3A">
        <w:rPr>
          <w:rFonts w:ascii="Times New Roman" w:hAnsi="Times New Roman" w:cs="Times New Roman"/>
          <w:spacing w:val="27"/>
        </w:rPr>
        <w:t xml:space="preserve"> </w:t>
      </w:r>
      <w:r w:rsidRPr="00670E3A">
        <w:rPr>
          <w:rFonts w:ascii="Times New Roman" w:hAnsi="Times New Roman" w:cs="Times New Roman"/>
        </w:rPr>
        <w:t>des</w:t>
      </w:r>
      <w:r w:rsidRPr="00670E3A">
        <w:rPr>
          <w:rFonts w:ascii="Times New Roman" w:hAnsi="Times New Roman" w:cs="Times New Roman"/>
          <w:spacing w:val="27"/>
        </w:rPr>
        <w:t xml:space="preserve"> </w:t>
      </w:r>
      <w:r w:rsidRPr="00670E3A">
        <w:rPr>
          <w:rFonts w:ascii="Times New Roman" w:hAnsi="Times New Roman" w:cs="Times New Roman"/>
        </w:rPr>
        <w:t>offres</w:t>
      </w:r>
      <w:r w:rsidRPr="00670E3A">
        <w:rPr>
          <w:rFonts w:ascii="Times New Roman" w:hAnsi="Times New Roman" w:cs="Times New Roman"/>
          <w:spacing w:val="27"/>
        </w:rPr>
        <w:t xml:space="preserve"> </w:t>
      </w:r>
      <w:r w:rsidRPr="00670E3A">
        <w:rPr>
          <w:rFonts w:ascii="Times New Roman" w:hAnsi="Times New Roman" w:cs="Times New Roman"/>
        </w:rPr>
        <w:t>et</w:t>
      </w:r>
      <w:r w:rsidRPr="00670E3A">
        <w:rPr>
          <w:rFonts w:ascii="Times New Roman" w:hAnsi="Times New Roman" w:cs="Times New Roman"/>
          <w:spacing w:val="27"/>
        </w:rPr>
        <w:t xml:space="preserve"> </w:t>
      </w:r>
      <w:r w:rsidRPr="00670E3A">
        <w:rPr>
          <w:rFonts w:ascii="Times New Roman" w:hAnsi="Times New Roman" w:cs="Times New Roman"/>
        </w:rPr>
        <w:t>l’expiration</w:t>
      </w:r>
      <w:r w:rsidRPr="00670E3A">
        <w:rPr>
          <w:rFonts w:ascii="Times New Roman" w:hAnsi="Times New Roman" w:cs="Times New Roman"/>
          <w:spacing w:val="27"/>
        </w:rPr>
        <w:t xml:space="preserve"> </w:t>
      </w:r>
      <w:r w:rsidRPr="00670E3A">
        <w:rPr>
          <w:rFonts w:ascii="Times New Roman" w:hAnsi="Times New Roman" w:cs="Times New Roman"/>
        </w:rPr>
        <w:t>de</w:t>
      </w:r>
      <w:r w:rsidRPr="00670E3A">
        <w:rPr>
          <w:rFonts w:ascii="Times New Roman" w:hAnsi="Times New Roman" w:cs="Times New Roman"/>
          <w:spacing w:val="27"/>
        </w:rPr>
        <w:t xml:space="preserve"> </w:t>
      </w:r>
      <w:r w:rsidRPr="00670E3A">
        <w:rPr>
          <w:rFonts w:ascii="Times New Roman" w:hAnsi="Times New Roman" w:cs="Times New Roman"/>
        </w:rPr>
        <w:t>la</w:t>
      </w:r>
      <w:r w:rsidRPr="00670E3A">
        <w:rPr>
          <w:rFonts w:ascii="Times New Roman" w:hAnsi="Times New Roman" w:cs="Times New Roman"/>
          <w:spacing w:val="27"/>
        </w:rPr>
        <w:t xml:space="preserve"> </w:t>
      </w:r>
      <w:r w:rsidRPr="00670E3A">
        <w:rPr>
          <w:rFonts w:ascii="Times New Roman" w:hAnsi="Times New Roman" w:cs="Times New Roman"/>
        </w:rPr>
        <w:t>période de</w:t>
      </w:r>
      <w:r w:rsidRPr="00670E3A">
        <w:rPr>
          <w:rFonts w:ascii="Times New Roman" w:hAnsi="Times New Roman" w:cs="Times New Roman"/>
          <w:spacing w:val="-8"/>
        </w:rPr>
        <w:t xml:space="preserve"> </w:t>
      </w:r>
      <w:r w:rsidRPr="00670E3A">
        <w:rPr>
          <w:rFonts w:ascii="Times New Roman" w:hAnsi="Times New Roman" w:cs="Times New Roman"/>
        </w:rPr>
        <w:t>validité</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l’offre</w:t>
      </w:r>
      <w:r w:rsidRPr="00670E3A">
        <w:rPr>
          <w:rFonts w:ascii="Times New Roman" w:hAnsi="Times New Roman" w:cs="Times New Roman"/>
          <w:spacing w:val="-8"/>
        </w:rPr>
        <w:t xml:space="preserve"> </w:t>
      </w:r>
      <w:r w:rsidRPr="00670E3A">
        <w:rPr>
          <w:rFonts w:ascii="Times New Roman" w:hAnsi="Times New Roman" w:cs="Times New Roman"/>
        </w:rPr>
        <w:t>spécifiée</w:t>
      </w:r>
      <w:r w:rsidRPr="00670E3A">
        <w:rPr>
          <w:rFonts w:ascii="Times New Roman" w:hAnsi="Times New Roman" w:cs="Times New Roman"/>
          <w:spacing w:val="-8"/>
        </w:rPr>
        <w:t xml:space="preserve"> </w:t>
      </w:r>
      <w:r w:rsidRPr="00670E3A">
        <w:rPr>
          <w:rFonts w:ascii="Times New Roman" w:hAnsi="Times New Roman" w:cs="Times New Roman"/>
        </w:rPr>
        <w:t>par</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modèle</w:t>
      </w:r>
      <w:r w:rsidRPr="00670E3A">
        <w:rPr>
          <w:rFonts w:ascii="Times New Roman" w:hAnsi="Times New Roman" w:cs="Times New Roman"/>
          <w:spacing w:val="-8"/>
        </w:rPr>
        <w:t xml:space="preserve"> </w:t>
      </w:r>
      <w:r w:rsidRPr="00670E3A">
        <w:rPr>
          <w:rFonts w:ascii="Times New Roman" w:hAnsi="Times New Roman" w:cs="Times New Roman"/>
        </w:rPr>
        <w:t>de soumission. Tout retrait par un Soumissionnaire de son offre pendant cet intervalle entraine la confiscation de la caution de soumission conformément aux dispositions 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17.6</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ind w:left="720"/>
        <w:jc w:val="center"/>
        <w:rPr>
          <w:rFonts w:ascii="Times New Roman" w:hAnsi="Times New Roman" w:cs="Times New Roman"/>
        </w:rPr>
      </w:pPr>
      <w:r w:rsidRPr="00670E3A">
        <w:rPr>
          <w:rFonts w:ascii="Times New Roman" w:hAnsi="Times New Roman" w:cs="Times New Roman"/>
          <w:b/>
          <w:bCs/>
          <w:color w:val="000000"/>
          <w:sz w:val="30"/>
          <w:szCs w:val="30"/>
        </w:rPr>
        <w:t>E.</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Ouverture</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des</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plis</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et</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évaluation</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des</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offres</w:t>
      </w:r>
    </w:p>
    <w:p w:rsidR="00670E3A" w:rsidRPr="00670E3A" w:rsidRDefault="00670E3A" w:rsidP="00670E3A">
      <w:pPr>
        <w:widowControl w:val="0"/>
        <w:autoSpaceDE w:val="0"/>
        <w:spacing w:after="0" w:line="240" w:lineRule="auto"/>
        <w:jc w:val="center"/>
        <w:rPr>
          <w:rFonts w:ascii="Times New Roman" w:hAnsi="Times New Roman" w:cs="Times New Roman"/>
          <w:b/>
          <w:bCs/>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25</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Ouverture</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plis</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recours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340"/>
          <w:tab w:val="left" w:pos="292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25.1. L’ouverture de tous les plis se fait en un temps, toutefois pour les projets complexes notamment ceux ayant fait l’objet d’une procédure de </w:t>
      </w:r>
      <w:r w:rsidR="00FA4F4E" w:rsidRPr="00670E3A">
        <w:rPr>
          <w:rFonts w:ascii="Times New Roman" w:hAnsi="Times New Roman" w:cs="Times New Roman"/>
        </w:rPr>
        <w:t>pré qualification</w:t>
      </w:r>
      <w:r w:rsidRPr="00670E3A">
        <w:rPr>
          <w:rFonts w:ascii="Times New Roman" w:hAnsi="Times New Roman" w:cs="Times New Roman"/>
        </w:rPr>
        <w:t>, l’ouverture peut se faire en deux temps.</w:t>
      </w:r>
    </w:p>
    <w:p w:rsidR="00670E3A" w:rsidRPr="00670E3A" w:rsidRDefault="00670E3A" w:rsidP="00670E3A">
      <w:pPr>
        <w:widowControl w:val="0"/>
        <w:tabs>
          <w:tab w:val="left" w:pos="2340"/>
          <w:tab w:val="left" w:pos="2920"/>
          <w:tab w:val="left" w:pos="490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340"/>
          <w:tab w:val="left" w:pos="292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La Commission de Passation des Marchés compétente procédera à l’ouverture des plis en un ou deux temps et en présence des représentants des soumissionnaires concernés qui souhaitent y assister, aux date, heure</w:t>
      </w:r>
      <w:r w:rsidRPr="00670E3A">
        <w:rPr>
          <w:rFonts w:ascii="Times New Roman" w:hAnsi="Times New Roman" w:cs="Times New Roman"/>
          <w:spacing w:val="11"/>
        </w:rPr>
        <w:t xml:space="preserve"> </w:t>
      </w:r>
      <w:r w:rsidRPr="00670E3A">
        <w:rPr>
          <w:rFonts w:ascii="Times New Roman" w:hAnsi="Times New Roman" w:cs="Times New Roman"/>
        </w:rPr>
        <w:t>et adresse</w:t>
      </w:r>
      <w:r w:rsidRPr="00670E3A">
        <w:rPr>
          <w:rFonts w:ascii="Times New Roman" w:hAnsi="Times New Roman" w:cs="Times New Roman"/>
          <w:spacing w:val="18"/>
        </w:rPr>
        <w:t xml:space="preserve"> </w:t>
      </w:r>
      <w:r w:rsidRPr="00670E3A">
        <w:rPr>
          <w:rFonts w:ascii="Times New Roman" w:hAnsi="Times New Roman" w:cs="Times New Roman"/>
        </w:rPr>
        <w:t>indiquées</w:t>
      </w:r>
      <w:r w:rsidRPr="00670E3A">
        <w:rPr>
          <w:rFonts w:ascii="Times New Roman" w:hAnsi="Times New Roman" w:cs="Times New Roman"/>
          <w:spacing w:val="18"/>
        </w:rPr>
        <w:t xml:space="preserve"> </w:t>
      </w:r>
      <w:r w:rsidRPr="00670E3A">
        <w:rPr>
          <w:rFonts w:ascii="Times New Roman" w:hAnsi="Times New Roman" w:cs="Times New Roman"/>
        </w:rPr>
        <w:t>dans</w:t>
      </w:r>
      <w:r w:rsidRPr="00670E3A">
        <w:rPr>
          <w:rFonts w:ascii="Times New Roman" w:hAnsi="Times New Roman" w:cs="Times New Roman"/>
          <w:spacing w:val="18"/>
        </w:rPr>
        <w:t xml:space="preserve"> </w:t>
      </w:r>
      <w:r w:rsidRPr="00670E3A">
        <w:rPr>
          <w:rFonts w:ascii="Times New Roman" w:hAnsi="Times New Roman" w:cs="Times New Roman"/>
        </w:rPr>
        <w:t>le</w:t>
      </w:r>
      <w:r w:rsidRPr="00670E3A">
        <w:rPr>
          <w:rFonts w:ascii="Times New Roman" w:hAnsi="Times New Roman" w:cs="Times New Roman"/>
          <w:spacing w:val="18"/>
        </w:rPr>
        <w:t xml:space="preserve"> </w:t>
      </w:r>
      <w:r w:rsidRPr="00670E3A">
        <w:rPr>
          <w:rFonts w:ascii="Times New Roman" w:hAnsi="Times New Roman" w:cs="Times New Roman"/>
        </w:rPr>
        <w:t>RPAO.</w:t>
      </w:r>
      <w:r w:rsidRPr="00670E3A">
        <w:rPr>
          <w:rFonts w:ascii="Times New Roman" w:hAnsi="Times New Roman" w:cs="Times New Roman"/>
          <w:spacing w:val="18"/>
        </w:rPr>
        <w:t xml:space="preserve"> </w:t>
      </w:r>
      <w:r w:rsidRPr="00670E3A">
        <w:rPr>
          <w:rFonts w:ascii="Times New Roman" w:hAnsi="Times New Roman" w:cs="Times New Roman"/>
        </w:rPr>
        <w:t>Les</w:t>
      </w:r>
      <w:r w:rsidRPr="00670E3A">
        <w:rPr>
          <w:rFonts w:ascii="Times New Roman" w:hAnsi="Times New Roman" w:cs="Times New Roman"/>
          <w:spacing w:val="18"/>
        </w:rPr>
        <w:t xml:space="preserve"> </w:t>
      </w:r>
      <w:r w:rsidRPr="00670E3A">
        <w:rPr>
          <w:rFonts w:ascii="Times New Roman" w:hAnsi="Times New Roman" w:cs="Times New Roman"/>
        </w:rPr>
        <w:t>repré</w:t>
      </w:r>
      <w:r w:rsidRPr="00670E3A">
        <w:rPr>
          <w:rFonts w:ascii="Times New Roman" w:hAnsi="Times New Roman" w:cs="Times New Roman"/>
          <w:spacing w:val="5"/>
        </w:rPr>
        <w:t>sentant</w:t>
      </w:r>
      <w:r w:rsidRPr="00670E3A">
        <w:rPr>
          <w:rFonts w:ascii="Times New Roman" w:hAnsi="Times New Roman" w:cs="Times New Roman"/>
        </w:rPr>
        <w:t xml:space="preserve">s </w:t>
      </w:r>
      <w:r w:rsidRPr="00670E3A">
        <w:rPr>
          <w:rFonts w:ascii="Times New Roman" w:hAnsi="Times New Roman" w:cs="Times New Roman"/>
          <w:spacing w:val="-2"/>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2"/>
        </w:rPr>
        <w:t xml:space="preserve"> </w:t>
      </w:r>
      <w:r w:rsidRPr="00670E3A">
        <w:rPr>
          <w:rFonts w:ascii="Times New Roman" w:hAnsi="Times New Roman" w:cs="Times New Roman"/>
          <w:spacing w:val="5"/>
        </w:rPr>
        <w:t>soumissionnaire</w:t>
      </w:r>
      <w:r w:rsidRPr="00670E3A">
        <w:rPr>
          <w:rFonts w:ascii="Times New Roman" w:hAnsi="Times New Roman" w:cs="Times New Roman"/>
        </w:rPr>
        <w:t xml:space="preserve">s </w:t>
      </w:r>
      <w:r w:rsidRPr="00670E3A">
        <w:rPr>
          <w:rFonts w:ascii="Times New Roman" w:hAnsi="Times New Roman" w:cs="Times New Roman"/>
          <w:spacing w:val="-2"/>
        </w:rPr>
        <w:t xml:space="preserve"> </w:t>
      </w:r>
      <w:r w:rsidRPr="00670E3A">
        <w:rPr>
          <w:rFonts w:ascii="Times New Roman" w:hAnsi="Times New Roman" w:cs="Times New Roman"/>
          <w:spacing w:val="5"/>
        </w:rPr>
        <w:t>qu</w:t>
      </w:r>
      <w:r w:rsidRPr="00670E3A">
        <w:rPr>
          <w:rFonts w:ascii="Times New Roman" w:hAnsi="Times New Roman" w:cs="Times New Roman"/>
        </w:rPr>
        <w:t xml:space="preserve">i </w:t>
      </w:r>
      <w:r w:rsidRPr="00670E3A">
        <w:rPr>
          <w:rFonts w:ascii="Times New Roman" w:hAnsi="Times New Roman" w:cs="Times New Roman"/>
          <w:spacing w:val="-2"/>
        </w:rPr>
        <w:t xml:space="preserve"> </w:t>
      </w:r>
      <w:r w:rsidRPr="00670E3A">
        <w:rPr>
          <w:rFonts w:ascii="Times New Roman" w:hAnsi="Times New Roman" w:cs="Times New Roman"/>
          <w:spacing w:val="5"/>
        </w:rPr>
        <w:t xml:space="preserve">sont </w:t>
      </w:r>
      <w:r w:rsidRPr="00670E3A">
        <w:rPr>
          <w:rFonts w:ascii="Times New Roman" w:hAnsi="Times New Roman" w:cs="Times New Roman"/>
        </w:rPr>
        <w:t>présents</w:t>
      </w:r>
      <w:r w:rsidRPr="00670E3A">
        <w:rPr>
          <w:rFonts w:ascii="Times New Roman" w:hAnsi="Times New Roman" w:cs="Times New Roman"/>
          <w:spacing w:val="30"/>
        </w:rPr>
        <w:t xml:space="preserve"> </w:t>
      </w:r>
      <w:r w:rsidRPr="00670E3A">
        <w:rPr>
          <w:rFonts w:ascii="Times New Roman" w:hAnsi="Times New Roman" w:cs="Times New Roman"/>
        </w:rPr>
        <w:t>signeront</w:t>
      </w:r>
      <w:r w:rsidRPr="00670E3A">
        <w:rPr>
          <w:rFonts w:ascii="Times New Roman" w:hAnsi="Times New Roman" w:cs="Times New Roman"/>
          <w:spacing w:val="30"/>
        </w:rPr>
        <w:t xml:space="preserve"> </w:t>
      </w:r>
      <w:r w:rsidRPr="00670E3A">
        <w:rPr>
          <w:rFonts w:ascii="Times New Roman" w:hAnsi="Times New Roman" w:cs="Times New Roman"/>
        </w:rPr>
        <w:t>un</w:t>
      </w:r>
      <w:r w:rsidRPr="00670E3A">
        <w:rPr>
          <w:rFonts w:ascii="Times New Roman" w:hAnsi="Times New Roman" w:cs="Times New Roman"/>
          <w:spacing w:val="30"/>
        </w:rPr>
        <w:t xml:space="preserve"> </w:t>
      </w:r>
      <w:r w:rsidRPr="00670E3A">
        <w:rPr>
          <w:rFonts w:ascii="Times New Roman" w:hAnsi="Times New Roman" w:cs="Times New Roman"/>
        </w:rPr>
        <w:t>registre</w:t>
      </w:r>
      <w:r w:rsidRPr="00670E3A">
        <w:rPr>
          <w:rFonts w:ascii="Times New Roman" w:hAnsi="Times New Roman" w:cs="Times New Roman"/>
          <w:spacing w:val="30"/>
        </w:rPr>
        <w:t xml:space="preserve"> </w:t>
      </w:r>
      <w:r w:rsidRPr="00670E3A">
        <w:rPr>
          <w:rFonts w:ascii="Times New Roman" w:hAnsi="Times New Roman" w:cs="Times New Roman"/>
        </w:rPr>
        <w:t>ou</w:t>
      </w:r>
      <w:r w:rsidRPr="00670E3A">
        <w:rPr>
          <w:rFonts w:ascii="Times New Roman" w:hAnsi="Times New Roman" w:cs="Times New Roman"/>
          <w:spacing w:val="30"/>
        </w:rPr>
        <w:t xml:space="preserve"> </w:t>
      </w:r>
      <w:r w:rsidRPr="00670E3A">
        <w:rPr>
          <w:rFonts w:ascii="Times New Roman" w:hAnsi="Times New Roman" w:cs="Times New Roman"/>
        </w:rPr>
        <w:t>une</w:t>
      </w:r>
      <w:r w:rsidRPr="00670E3A">
        <w:rPr>
          <w:rFonts w:ascii="Times New Roman" w:hAnsi="Times New Roman" w:cs="Times New Roman"/>
          <w:spacing w:val="30"/>
        </w:rPr>
        <w:t xml:space="preserve"> </w:t>
      </w:r>
      <w:r w:rsidRPr="00670E3A">
        <w:rPr>
          <w:rFonts w:ascii="Times New Roman" w:hAnsi="Times New Roman" w:cs="Times New Roman"/>
        </w:rPr>
        <w:t>feuille attestant</w:t>
      </w:r>
      <w:r w:rsidRPr="00670E3A">
        <w:rPr>
          <w:rFonts w:ascii="Times New Roman" w:hAnsi="Times New Roman" w:cs="Times New Roman"/>
          <w:spacing w:val="6"/>
        </w:rPr>
        <w:t xml:space="preserve"> </w:t>
      </w:r>
      <w:r w:rsidRPr="00670E3A">
        <w:rPr>
          <w:rFonts w:ascii="Times New Roman" w:hAnsi="Times New Roman" w:cs="Times New Roman"/>
        </w:rPr>
        <w:t>leur</w:t>
      </w:r>
      <w:r w:rsidRPr="00670E3A">
        <w:rPr>
          <w:rFonts w:ascii="Times New Roman" w:hAnsi="Times New Roman" w:cs="Times New Roman"/>
          <w:spacing w:val="6"/>
        </w:rPr>
        <w:t xml:space="preserve"> </w:t>
      </w:r>
      <w:r w:rsidRPr="00670E3A">
        <w:rPr>
          <w:rFonts w:ascii="Times New Roman" w:hAnsi="Times New Roman" w:cs="Times New Roman"/>
        </w:rPr>
        <w:t>présence.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280"/>
          <w:tab w:val="left" w:pos="2920"/>
          <w:tab w:val="left" w:pos="3660"/>
          <w:tab w:val="left" w:pos="494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25.2. </w:t>
      </w:r>
      <w:r w:rsidRPr="00670E3A">
        <w:rPr>
          <w:rFonts w:ascii="Times New Roman" w:hAnsi="Times New Roman" w:cs="Times New Roman"/>
          <w:spacing w:val="4"/>
        </w:rPr>
        <w:t>Dan</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u</w:t>
      </w:r>
      <w:r w:rsidRPr="00670E3A">
        <w:rPr>
          <w:rFonts w:ascii="Times New Roman" w:hAnsi="Times New Roman" w:cs="Times New Roman"/>
        </w:rPr>
        <w:t xml:space="preserve">n </w:t>
      </w:r>
      <w:r w:rsidRPr="00670E3A">
        <w:rPr>
          <w:rFonts w:ascii="Times New Roman" w:hAnsi="Times New Roman" w:cs="Times New Roman"/>
          <w:spacing w:val="-26"/>
        </w:rPr>
        <w:t xml:space="preserve"> </w:t>
      </w:r>
      <w:r w:rsidRPr="00670E3A">
        <w:rPr>
          <w:rFonts w:ascii="Times New Roman" w:hAnsi="Times New Roman" w:cs="Times New Roman"/>
          <w:spacing w:val="4"/>
        </w:rPr>
        <w:t>premie</w:t>
      </w:r>
      <w:r w:rsidRPr="00670E3A">
        <w:rPr>
          <w:rFonts w:ascii="Times New Roman" w:hAnsi="Times New Roman" w:cs="Times New Roman"/>
        </w:rPr>
        <w:t xml:space="preserve">r </w:t>
      </w:r>
      <w:r w:rsidRPr="00670E3A">
        <w:rPr>
          <w:rFonts w:ascii="Times New Roman" w:hAnsi="Times New Roman" w:cs="Times New Roman"/>
          <w:spacing w:val="-26"/>
        </w:rPr>
        <w:t xml:space="preserve"> </w:t>
      </w:r>
      <w:r w:rsidRPr="00670E3A">
        <w:rPr>
          <w:rFonts w:ascii="Times New Roman" w:hAnsi="Times New Roman" w:cs="Times New Roman"/>
          <w:spacing w:val="4"/>
        </w:rPr>
        <w:t>temps</w:t>
      </w:r>
      <w:r w:rsidRPr="00670E3A">
        <w:rPr>
          <w:rFonts w:ascii="Times New Roman" w:hAnsi="Times New Roman" w:cs="Times New Roman"/>
        </w:rPr>
        <w:t xml:space="preserve">, </w:t>
      </w:r>
      <w:r w:rsidRPr="00670E3A">
        <w:rPr>
          <w:rFonts w:ascii="Times New Roman" w:hAnsi="Times New Roman" w:cs="Times New Roman"/>
          <w:spacing w:val="-26"/>
        </w:rPr>
        <w:t xml:space="preserve"> </w:t>
      </w:r>
      <w:r w:rsidRPr="00670E3A">
        <w:rPr>
          <w:rFonts w:ascii="Times New Roman" w:hAnsi="Times New Roman" w:cs="Times New Roman"/>
          <w:spacing w:val="4"/>
        </w:rPr>
        <w:t>le</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 xml:space="preserve">enveloppes </w:t>
      </w:r>
      <w:r w:rsidRPr="00670E3A">
        <w:rPr>
          <w:rFonts w:ascii="Times New Roman" w:hAnsi="Times New Roman" w:cs="Times New Roman"/>
        </w:rPr>
        <w:t>marquées</w:t>
      </w:r>
      <w:r w:rsidRPr="00670E3A">
        <w:rPr>
          <w:rFonts w:ascii="Times New Roman" w:hAnsi="Times New Roman" w:cs="Times New Roman"/>
          <w:spacing w:val="22"/>
        </w:rPr>
        <w:t xml:space="preserve"> </w:t>
      </w:r>
      <w:r w:rsidRPr="00670E3A">
        <w:rPr>
          <w:rFonts w:ascii="Times New Roman" w:hAnsi="Times New Roman" w:cs="Times New Roman"/>
        </w:rPr>
        <w:t>«</w:t>
      </w:r>
      <w:r w:rsidRPr="00670E3A">
        <w:rPr>
          <w:rFonts w:ascii="Times New Roman" w:hAnsi="Times New Roman" w:cs="Times New Roman"/>
          <w:spacing w:val="22"/>
        </w:rPr>
        <w:t xml:space="preserve"> </w:t>
      </w:r>
      <w:r w:rsidRPr="00670E3A">
        <w:rPr>
          <w:rFonts w:ascii="Times New Roman" w:hAnsi="Times New Roman" w:cs="Times New Roman"/>
        </w:rPr>
        <w:t>Retrait</w:t>
      </w:r>
      <w:r w:rsidRPr="00670E3A">
        <w:rPr>
          <w:rFonts w:ascii="Times New Roman" w:hAnsi="Times New Roman" w:cs="Times New Roman"/>
          <w:spacing w:val="22"/>
        </w:rPr>
        <w:t xml:space="preserve"> </w:t>
      </w:r>
      <w:r w:rsidRPr="00670E3A">
        <w:rPr>
          <w:rFonts w:ascii="Times New Roman" w:hAnsi="Times New Roman" w:cs="Times New Roman"/>
        </w:rPr>
        <w:t>»</w:t>
      </w:r>
      <w:r w:rsidRPr="00670E3A">
        <w:rPr>
          <w:rFonts w:ascii="Times New Roman" w:hAnsi="Times New Roman" w:cs="Times New Roman"/>
          <w:spacing w:val="22"/>
        </w:rPr>
        <w:t xml:space="preserve"> </w:t>
      </w:r>
      <w:r w:rsidRPr="00670E3A">
        <w:rPr>
          <w:rFonts w:ascii="Times New Roman" w:hAnsi="Times New Roman" w:cs="Times New Roman"/>
        </w:rPr>
        <w:t>seront</w:t>
      </w:r>
      <w:r w:rsidRPr="00670E3A">
        <w:rPr>
          <w:rFonts w:ascii="Times New Roman" w:hAnsi="Times New Roman" w:cs="Times New Roman"/>
          <w:spacing w:val="22"/>
        </w:rPr>
        <w:t xml:space="preserve"> </w:t>
      </w:r>
      <w:r w:rsidRPr="00670E3A">
        <w:rPr>
          <w:rFonts w:ascii="Times New Roman" w:hAnsi="Times New Roman" w:cs="Times New Roman"/>
        </w:rPr>
        <w:t>ouvertes</w:t>
      </w:r>
      <w:r w:rsidRPr="00670E3A">
        <w:rPr>
          <w:rFonts w:ascii="Times New Roman" w:hAnsi="Times New Roman" w:cs="Times New Roman"/>
          <w:spacing w:val="22"/>
        </w:rPr>
        <w:t xml:space="preserve"> </w:t>
      </w:r>
      <w:r w:rsidRPr="00670E3A">
        <w:rPr>
          <w:rFonts w:ascii="Times New Roman" w:hAnsi="Times New Roman" w:cs="Times New Roman"/>
        </w:rPr>
        <w:t>et</w:t>
      </w:r>
      <w:r w:rsidRPr="00670E3A">
        <w:rPr>
          <w:rFonts w:ascii="Times New Roman" w:hAnsi="Times New Roman" w:cs="Times New Roman"/>
          <w:spacing w:val="22"/>
        </w:rPr>
        <w:t xml:space="preserve"> </w:t>
      </w:r>
      <w:r w:rsidRPr="00670E3A">
        <w:rPr>
          <w:rFonts w:ascii="Times New Roman" w:hAnsi="Times New Roman" w:cs="Times New Roman"/>
        </w:rPr>
        <w:t>leur contenu annoncé à haute voix, tandis que l’enveloppe contenant l’offre correspondante sera</w:t>
      </w:r>
      <w:r w:rsidRPr="00670E3A">
        <w:rPr>
          <w:rFonts w:ascii="Times New Roman" w:hAnsi="Times New Roman" w:cs="Times New Roman"/>
          <w:spacing w:val="2"/>
        </w:rPr>
        <w:t xml:space="preserve"> </w:t>
      </w:r>
      <w:r w:rsidRPr="00670E3A">
        <w:rPr>
          <w:rFonts w:ascii="Times New Roman" w:hAnsi="Times New Roman" w:cs="Times New Roman"/>
        </w:rPr>
        <w:t>renvoyée</w:t>
      </w:r>
      <w:r w:rsidRPr="00670E3A">
        <w:rPr>
          <w:rFonts w:ascii="Times New Roman" w:hAnsi="Times New Roman" w:cs="Times New Roman"/>
          <w:spacing w:val="2"/>
        </w:rPr>
        <w:t xml:space="preserve"> </w:t>
      </w:r>
      <w:r w:rsidRPr="00670E3A">
        <w:rPr>
          <w:rFonts w:ascii="Times New Roman" w:hAnsi="Times New Roman" w:cs="Times New Roman"/>
        </w:rPr>
        <w:t>au</w:t>
      </w:r>
      <w:r w:rsidRPr="00670E3A">
        <w:rPr>
          <w:rFonts w:ascii="Times New Roman" w:hAnsi="Times New Roman" w:cs="Times New Roman"/>
          <w:spacing w:val="2"/>
        </w:rPr>
        <w:t xml:space="preserve"> </w:t>
      </w:r>
      <w:r w:rsidRPr="00670E3A">
        <w:rPr>
          <w:rFonts w:ascii="Times New Roman" w:hAnsi="Times New Roman" w:cs="Times New Roman"/>
        </w:rPr>
        <w:t>Soumissionnaire</w:t>
      </w:r>
      <w:r w:rsidRPr="00670E3A">
        <w:rPr>
          <w:rFonts w:ascii="Times New Roman" w:hAnsi="Times New Roman" w:cs="Times New Roman"/>
          <w:spacing w:val="2"/>
        </w:rPr>
        <w:t xml:space="preserve"> </w:t>
      </w:r>
      <w:r w:rsidRPr="00670E3A">
        <w:rPr>
          <w:rFonts w:ascii="Times New Roman" w:hAnsi="Times New Roman" w:cs="Times New Roman"/>
        </w:rPr>
        <w:t>sans</w:t>
      </w:r>
      <w:r w:rsidRPr="00670E3A">
        <w:rPr>
          <w:rFonts w:ascii="Times New Roman" w:hAnsi="Times New Roman" w:cs="Times New Roman"/>
          <w:spacing w:val="2"/>
        </w:rPr>
        <w:t xml:space="preserve"> </w:t>
      </w:r>
      <w:r w:rsidRPr="00670E3A">
        <w:rPr>
          <w:rFonts w:ascii="Times New Roman" w:hAnsi="Times New Roman" w:cs="Times New Roman"/>
        </w:rPr>
        <w:t>avoir été ouverte. Le retrait d’une offre ne sera autorisé</w:t>
      </w:r>
      <w:r w:rsidRPr="00670E3A">
        <w:rPr>
          <w:rFonts w:ascii="Times New Roman" w:hAnsi="Times New Roman" w:cs="Times New Roman"/>
          <w:spacing w:val="19"/>
        </w:rPr>
        <w:t xml:space="preserve"> </w:t>
      </w:r>
      <w:r w:rsidRPr="00670E3A">
        <w:rPr>
          <w:rFonts w:ascii="Times New Roman" w:hAnsi="Times New Roman" w:cs="Times New Roman"/>
        </w:rPr>
        <w:t>que</w:t>
      </w:r>
      <w:r w:rsidRPr="00670E3A">
        <w:rPr>
          <w:rFonts w:ascii="Times New Roman" w:hAnsi="Times New Roman" w:cs="Times New Roman"/>
          <w:spacing w:val="19"/>
        </w:rPr>
        <w:t xml:space="preserve"> </w:t>
      </w:r>
      <w:r w:rsidRPr="00670E3A">
        <w:rPr>
          <w:rFonts w:ascii="Times New Roman" w:hAnsi="Times New Roman" w:cs="Times New Roman"/>
        </w:rPr>
        <w:t>si</w:t>
      </w:r>
      <w:r w:rsidRPr="00670E3A">
        <w:rPr>
          <w:rFonts w:ascii="Times New Roman" w:hAnsi="Times New Roman" w:cs="Times New Roman"/>
          <w:spacing w:val="19"/>
        </w:rPr>
        <w:t xml:space="preserve"> </w:t>
      </w:r>
      <w:r w:rsidRPr="00670E3A">
        <w:rPr>
          <w:rFonts w:ascii="Times New Roman" w:hAnsi="Times New Roman" w:cs="Times New Roman"/>
        </w:rPr>
        <w:t>la</w:t>
      </w:r>
      <w:r w:rsidRPr="00670E3A">
        <w:rPr>
          <w:rFonts w:ascii="Times New Roman" w:hAnsi="Times New Roman" w:cs="Times New Roman"/>
          <w:spacing w:val="19"/>
        </w:rPr>
        <w:t xml:space="preserve"> </w:t>
      </w:r>
      <w:r w:rsidRPr="00670E3A">
        <w:rPr>
          <w:rFonts w:ascii="Times New Roman" w:hAnsi="Times New Roman" w:cs="Times New Roman"/>
        </w:rPr>
        <w:t>notification</w:t>
      </w:r>
      <w:r w:rsidRPr="00670E3A">
        <w:rPr>
          <w:rFonts w:ascii="Times New Roman" w:hAnsi="Times New Roman" w:cs="Times New Roman"/>
          <w:spacing w:val="19"/>
        </w:rPr>
        <w:t xml:space="preserve"> </w:t>
      </w:r>
      <w:r w:rsidRPr="00670E3A">
        <w:rPr>
          <w:rFonts w:ascii="Times New Roman" w:hAnsi="Times New Roman" w:cs="Times New Roman"/>
        </w:rPr>
        <w:t>correspondante contient</w:t>
      </w:r>
      <w:r w:rsidRPr="00670E3A">
        <w:rPr>
          <w:rFonts w:ascii="Times New Roman" w:hAnsi="Times New Roman" w:cs="Times New Roman"/>
          <w:spacing w:val="1"/>
        </w:rPr>
        <w:t xml:space="preserve"> </w:t>
      </w:r>
      <w:r w:rsidRPr="00670E3A">
        <w:rPr>
          <w:rFonts w:ascii="Times New Roman" w:hAnsi="Times New Roman" w:cs="Times New Roman"/>
        </w:rPr>
        <w:t>une</w:t>
      </w:r>
      <w:r w:rsidRPr="00670E3A">
        <w:rPr>
          <w:rFonts w:ascii="Times New Roman" w:hAnsi="Times New Roman" w:cs="Times New Roman"/>
          <w:spacing w:val="1"/>
        </w:rPr>
        <w:t xml:space="preserve"> </w:t>
      </w:r>
      <w:r w:rsidRPr="00670E3A">
        <w:rPr>
          <w:rFonts w:ascii="Times New Roman" w:hAnsi="Times New Roman" w:cs="Times New Roman"/>
        </w:rPr>
        <w:t>habilitation</w:t>
      </w:r>
      <w:r w:rsidRPr="00670E3A">
        <w:rPr>
          <w:rFonts w:ascii="Times New Roman" w:hAnsi="Times New Roman" w:cs="Times New Roman"/>
          <w:spacing w:val="1"/>
        </w:rPr>
        <w:t xml:space="preserve"> </w:t>
      </w:r>
      <w:r w:rsidRPr="00670E3A">
        <w:rPr>
          <w:rFonts w:ascii="Times New Roman" w:hAnsi="Times New Roman" w:cs="Times New Roman"/>
        </w:rPr>
        <w:t>valide</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signataire</w:t>
      </w:r>
      <w:r w:rsidRPr="00670E3A">
        <w:rPr>
          <w:rFonts w:ascii="Times New Roman" w:hAnsi="Times New Roman" w:cs="Times New Roman"/>
          <w:spacing w:val="1"/>
        </w:rPr>
        <w:t xml:space="preserve"> </w:t>
      </w:r>
      <w:r w:rsidRPr="00670E3A">
        <w:rPr>
          <w:rFonts w:ascii="Times New Roman" w:hAnsi="Times New Roman" w:cs="Times New Roman"/>
        </w:rPr>
        <w:t>à demander</w:t>
      </w:r>
      <w:r w:rsidRPr="00670E3A">
        <w:rPr>
          <w:rFonts w:ascii="Times New Roman" w:hAnsi="Times New Roman" w:cs="Times New Roman"/>
          <w:spacing w:val="21"/>
        </w:rPr>
        <w:t xml:space="preserve"> </w:t>
      </w:r>
      <w:r w:rsidRPr="00670E3A">
        <w:rPr>
          <w:rFonts w:ascii="Times New Roman" w:hAnsi="Times New Roman" w:cs="Times New Roman"/>
        </w:rPr>
        <w:t>le</w:t>
      </w:r>
      <w:r w:rsidRPr="00670E3A">
        <w:rPr>
          <w:rFonts w:ascii="Times New Roman" w:hAnsi="Times New Roman" w:cs="Times New Roman"/>
          <w:spacing w:val="21"/>
        </w:rPr>
        <w:t xml:space="preserve"> </w:t>
      </w:r>
      <w:r w:rsidRPr="00670E3A">
        <w:rPr>
          <w:rFonts w:ascii="Times New Roman" w:hAnsi="Times New Roman" w:cs="Times New Roman"/>
        </w:rPr>
        <w:t>retrait</w:t>
      </w:r>
      <w:r w:rsidRPr="00670E3A">
        <w:rPr>
          <w:rFonts w:ascii="Times New Roman" w:hAnsi="Times New Roman" w:cs="Times New Roman"/>
          <w:spacing w:val="21"/>
        </w:rPr>
        <w:t xml:space="preserve"> </w:t>
      </w:r>
      <w:r w:rsidRPr="00670E3A">
        <w:rPr>
          <w:rFonts w:ascii="Times New Roman" w:hAnsi="Times New Roman" w:cs="Times New Roman"/>
        </w:rPr>
        <w:t>et</w:t>
      </w:r>
      <w:r w:rsidRPr="00670E3A">
        <w:rPr>
          <w:rFonts w:ascii="Times New Roman" w:hAnsi="Times New Roman" w:cs="Times New Roman"/>
          <w:spacing w:val="21"/>
        </w:rPr>
        <w:t xml:space="preserve"> </w:t>
      </w:r>
      <w:r w:rsidRPr="00670E3A">
        <w:rPr>
          <w:rFonts w:ascii="Times New Roman" w:hAnsi="Times New Roman" w:cs="Times New Roman"/>
        </w:rPr>
        <w:t>si</w:t>
      </w:r>
      <w:r w:rsidRPr="00670E3A">
        <w:rPr>
          <w:rFonts w:ascii="Times New Roman" w:hAnsi="Times New Roman" w:cs="Times New Roman"/>
          <w:spacing w:val="21"/>
        </w:rPr>
        <w:t xml:space="preserve"> </w:t>
      </w:r>
      <w:r w:rsidRPr="00670E3A">
        <w:rPr>
          <w:rFonts w:ascii="Times New Roman" w:hAnsi="Times New Roman" w:cs="Times New Roman"/>
        </w:rPr>
        <w:t>cette</w:t>
      </w:r>
      <w:r w:rsidRPr="00670E3A">
        <w:rPr>
          <w:rFonts w:ascii="Times New Roman" w:hAnsi="Times New Roman" w:cs="Times New Roman"/>
          <w:spacing w:val="21"/>
        </w:rPr>
        <w:t xml:space="preserve"> </w:t>
      </w:r>
      <w:r w:rsidRPr="00670E3A">
        <w:rPr>
          <w:rFonts w:ascii="Times New Roman" w:hAnsi="Times New Roman" w:cs="Times New Roman"/>
        </w:rPr>
        <w:t>notification</w:t>
      </w:r>
      <w:r w:rsidRPr="00670E3A">
        <w:rPr>
          <w:rFonts w:ascii="Times New Roman" w:hAnsi="Times New Roman" w:cs="Times New Roman"/>
          <w:spacing w:val="21"/>
        </w:rPr>
        <w:t xml:space="preserve"> </w:t>
      </w:r>
      <w:r w:rsidRPr="00670E3A">
        <w:rPr>
          <w:rFonts w:ascii="Times New Roman" w:hAnsi="Times New Roman" w:cs="Times New Roman"/>
        </w:rPr>
        <w:t>est lue</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haute</w:t>
      </w:r>
      <w:r w:rsidRPr="00670E3A">
        <w:rPr>
          <w:rFonts w:ascii="Times New Roman" w:hAnsi="Times New Roman" w:cs="Times New Roman"/>
          <w:spacing w:val="-6"/>
        </w:rPr>
        <w:t xml:space="preserve"> </w:t>
      </w:r>
      <w:r w:rsidRPr="00670E3A">
        <w:rPr>
          <w:rFonts w:ascii="Times New Roman" w:hAnsi="Times New Roman" w:cs="Times New Roman"/>
        </w:rPr>
        <w:t>voix.</w:t>
      </w:r>
      <w:r w:rsidRPr="00670E3A">
        <w:rPr>
          <w:rFonts w:ascii="Times New Roman" w:hAnsi="Times New Roman" w:cs="Times New Roman"/>
          <w:spacing w:val="-6"/>
        </w:rPr>
        <w:t xml:space="preserve"> </w:t>
      </w:r>
      <w:r w:rsidRPr="00670E3A">
        <w:rPr>
          <w:rFonts w:ascii="Times New Roman" w:hAnsi="Times New Roman" w:cs="Times New Roman"/>
        </w:rPr>
        <w:t>Ensuite,</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enveloppes</w:t>
      </w:r>
      <w:r w:rsidRPr="00670E3A">
        <w:rPr>
          <w:rFonts w:ascii="Times New Roman" w:hAnsi="Times New Roman" w:cs="Times New Roman"/>
          <w:spacing w:val="-6"/>
        </w:rPr>
        <w:t xml:space="preserve"> </w:t>
      </w:r>
      <w:r w:rsidRPr="00670E3A">
        <w:rPr>
          <w:rFonts w:ascii="Times New Roman" w:hAnsi="Times New Roman" w:cs="Times New Roman"/>
        </w:rPr>
        <w:t>marquées « Offre de Remplacement » seront ouvertes</w:t>
      </w:r>
      <w:r w:rsidRPr="00670E3A">
        <w:rPr>
          <w:rFonts w:ascii="Times New Roman" w:hAnsi="Times New Roman" w:cs="Times New Roman"/>
          <w:spacing w:val="1"/>
        </w:rPr>
        <w:t xml:space="preserve"> </w:t>
      </w:r>
      <w:r w:rsidRPr="00670E3A">
        <w:rPr>
          <w:rFonts w:ascii="Times New Roman" w:hAnsi="Times New Roman" w:cs="Times New Roman"/>
        </w:rPr>
        <w:t>et</w:t>
      </w:r>
      <w:r w:rsidRPr="00670E3A">
        <w:rPr>
          <w:rFonts w:ascii="Times New Roman" w:hAnsi="Times New Roman" w:cs="Times New Roman"/>
          <w:spacing w:val="1"/>
        </w:rPr>
        <w:t xml:space="preserve"> </w:t>
      </w:r>
      <w:r w:rsidRPr="00670E3A">
        <w:rPr>
          <w:rFonts w:ascii="Times New Roman" w:hAnsi="Times New Roman" w:cs="Times New Roman"/>
        </w:rPr>
        <w:t>annoncées</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haute</w:t>
      </w:r>
      <w:r w:rsidRPr="00670E3A">
        <w:rPr>
          <w:rFonts w:ascii="Times New Roman" w:hAnsi="Times New Roman" w:cs="Times New Roman"/>
          <w:spacing w:val="1"/>
        </w:rPr>
        <w:t xml:space="preserve"> </w:t>
      </w:r>
      <w:r w:rsidRPr="00670E3A">
        <w:rPr>
          <w:rFonts w:ascii="Times New Roman" w:hAnsi="Times New Roman" w:cs="Times New Roman"/>
        </w:rPr>
        <w:t>voix</w:t>
      </w:r>
      <w:r w:rsidRPr="00670E3A">
        <w:rPr>
          <w:rFonts w:ascii="Times New Roman" w:hAnsi="Times New Roman" w:cs="Times New Roman"/>
          <w:spacing w:val="1"/>
        </w:rPr>
        <w:t xml:space="preserve"> </w:t>
      </w:r>
      <w:r w:rsidRPr="00670E3A">
        <w:rPr>
          <w:rFonts w:ascii="Times New Roman" w:hAnsi="Times New Roman" w:cs="Times New Roman"/>
        </w:rPr>
        <w:t>et</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 xml:space="preserve">nouvelle offre correspondante substituée à la </w:t>
      </w:r>
      <w:r w:rsidRPr="00670E3A">
        <w:rPr>
          <w:rFonts w:ascii="Times New Roman" w:hAnsi="Times New Roman" w:cs="Times New Roman"/>
          <w:spacing w:val="5"/>
        </w:rPr>
        <w:t>précédente</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i</w:t>
      </w:r>
      <w:r w:rsidRPr="00670E3A">
        <w:rPr>
          <w:rFonts w:ascii="Times New Roman" w:hAnsi="Times New Roman" w:cs="Times New Roman"/>
          <w:b/>
          <w:i/>
        </w:rPr>
        <w:t xml:space="preserve"> </w:t>
      </w:r>
      <w:r w:rsidRPr="00670E3A">
        <w:rPr>
          <w:rFonts w:ascii="Times New Roman" w:hAnsi="Times New Roman" w:cs="Times New Roman"/>
          <w:spacing w:val="5"/>
        </w:rPr>
        <w:t>ser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renvoyé</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 xml:space="preserve">au </w:t>
      </w:r>
      <w:r w:rsidRPr="00670E3A">
        <w:rPr>
          <w:rFonts w:ascii="Times New Roman" w:hAnsi="Times New Roman" w:cs="Times New Roman"/>
          <w:spacing w:val="2"/>
        </w:rPr>
        <w:t>Soumissionnair</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concern</w:t>
      </w:r>
      <w:r w:rsidRPr="00670E3A">
        <w:rPr>
          <w:rFonts w:ascii="Times New Roman" w:hAnsi="Times New Roman" w:cs="Times New Roman"/>
        </w:rPr>
        <w:t xml:space="preserve">é </w:t>
      </w:r>
      <w:r w:rsidRPr="00670E3A">
        <w:rPr>
          <w:rFonts w:ascii="Times New Roman" w:hAnsi="Times New Roman" w:cs="Times New Roman"/>
          <w:spacing w:val="-28"/>
        </w:rPr>
        <w:t xml:space="preserve"> </w:t>
      </w:r>
      <w:r w:rsidRPr="00670E3A">
        <w:rPr>
          <w:rFonts w:ascii="Times New Roman" w:hAnsi="Times New Roman" w:cs="Times New Roman"/>
          <w:spacing w:val="2"/>
        </w:rPr>
        <w:t>san</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avoi</w:t>
      </w:r>
      <w:r w:rsidRPr="00670E3A">
        <w:rPr>
          <w:rFonts w:ascii="Times New Roman" w:hAnsi="Times New Roman" w:cs="Times New Roman"/>
        </w:rPr>
        <w:t xml:space="preserve">r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été </w:t>
      </w:r>
      <w:r w:rsidRPr="00670E3A">
        <w:rPr>
          <w:rFonts w:ascii="Times New Roman" w:hAnsi="Times New Roman" w:cs="Times New Roman"/>
        </w:rPr>
        <w:t>ouverte. Le remplacement d’offre ne sera autorisé</w:t>
      </w:r>
      <w:r w:rsidRPr="00670E3A">
        <w:rPr>
          <w:rFonts w:ascii="Times New Roman" w:hAnsi="Times New Roman" w:cs="Times New Roman"/>
          <w:spacing w:val="19"/>
        </w:rPr>
        <w:t xml:space="preserve"> </w:t>
      </w:r>
      <w:r w:rsidRPr="00670E3A">
        <w:rPr>
          <w:rFonts w:ascii="Times New Roman" w:hAnsi="Times New Roman" w:cs="Times New Roman"/>
        </w:rPr>
        <w:t>que</w:t>
      </w:r>
      <w:r w:rsidRPr="00670E3A">
        <w:rPr>
          <w:rFonts w:ascii="Times New Roman" w:hAnsi="Times New Roman" w:cs="Times New Roman"/>
          <w:spacing w:val="19"/>
        </w:rPr>
        <w:t xml:space="preserve"> </w:t>
      </w:r>
      <w:r w:rsidRPr="00670E3A">
        <w:rPr>
          <w:rFonts w:ascii="Times New Roman" w:hAnsi="Times New Roman" w:cs="Times New Roman"/>
        </w:rPr>
        <w:t>si</w:t>
      </w:r>
      <w:r w:rsidRPr="00670E3A">
        <w:rPr>
          <w:rFonts w:ascii="Times New Roman" w:hAnsi="Times New Roman" w:cs="Times New Roman"/>
          <w:spacing w:val="19"/>
        </w:rPr>
        <w:t xml:space="preserve"> </w:t>
      </w:r>
      <w:r w:rsidRPr="00670E3A">
        <w:rPr>
          <w:rFonts w:ascii="Times New Roman" w:hAnsi="Times New Roman" w:cs="Times New Roman"/>
        </w:rPr>
        <w:t>la</w:t>
      </w:r>
      <w:r w:rsidRPr="00670E3A">
        <w:rPr>
          <w:rFonts w:ascii="Times New Roman" w:hAnsi="Times New Roman" w:cs="Times New Roman"/>
          <w:spacing w:val="19"/>
        </w:rPr>
        <w:t xml:space="preserve"> </w:t>
      </w:r>
      <w:r w:rsidRPr="00670E3A">
        <w:rPr>
          <w:rFonts w:ascii="Times New Roman" w:hAnsi="Times New Roman" w:cs="Times New Roman"/>
        </w:rPr>
        <w:t>notification</w:t>
      </w:r>
      <w:r w:rsidRPr="00670E3A">
        <w:rPr>
          <w:rFonts w:ascii="Times New Roman" w:hAnsi="Times New Roman" w:cs="Times New Roman"/>
          <w:spacing w:val="19"/>
        </w:rPr>
        <w:t xml:space="preserve"> </w:t>
      </w:r>
      <w:r w:rsidRPr="00670E3A">
        <w:rPr>
          <w:rFonts w:ascii="Times New Roman" w:hAnsi="Times New Roman" w:cs="Times New Roman"/>
        </w:rPr>
        <w:t>correspondante contient une habilitation valide du signataire à demander le remplacement et est lue à haute voix. Enfin, les enveloppes marquées «</w:t>
      </w:r>
      <w:r w:rsidRPr="00670E3A">
        <w:rPr>
          <w:rFonts w:ascii="Times New Roman" w:hAnsi="Times New Roman" w:cs="Times New Roman"/>
          <w:spacing w:val="-26"/>
        </w:rPr>
        <w:t xml:space="preserve"> </w:t>
      </w:r>
      <w:r w:rsidRPr="00670E3A">
        <w:rPr>
          <w:rFonts w:ascii="Times New Roman" w:hAnsi="Times New Roman" w:cs="Times New Roman"/>
          <w:spacing w:val="4"/>
        </w:rPr>
        <w:t>modificatio</w:t>
      </w:r>
      <w:r w:rsidRPr="00670E3A">
        <w:rPr>
          <w:rFonts w:ascii="Times New Roman" w:hAnsi="Times New Roman" w:cs="Times New Roman"/>
        </w:rPr>
        <w:t xml:space="preserve">n » </w:t>
      </w:r>
      <w:r w:rsidRPr="00670E3A">
        <w:rPr>
          <w:rFonts w:ascii="Times New Roman" w:hAnsi="Times New Roman" w:cs="Times New Roman"/>
          <w:spacing w:val="4"/>
        </w:rPr>
        <w:t>seron</w:t>
      </w:r>
      <w:r w:rsidRPr="00670E3A">
        <w:rPr>
          <w:rFonts w:ascii="Times New Roman" w:hAnsi="Times New Roman" w:cs="Times New Roman"/>
        </w:rPr>
        <w:t xml:space="preserve">t </w:t>
      </w:r>
      <w:r w:rsidRPr="00670E3A">
        <w:rPr>
          <w:rFonts w:ascii="Times New Roman" w:hAnsi="Times New Roman" w:cs="Times New Roman"/>
          <w:spacing w:val="4"/>
        </w:rPr>
        <w:t>ouverte</w:t>
      </w:r>
      <w:r w:rsidRPr="00670E3A">
        <w:rPr>
          <w:rFonts w:ascii="Times New Roman" w:hAnsi="Times New Roman" w:cs="Times New Roman"/>
        </w:rPr>
        <w:t xml:space="preserve">s </w:t>
      </w:r>
      <w:r w:rsidRPr="00670E3A">
        <w:rPr>
          <w:rFonts w:ascii="Times New Roman" w:hAnsi="Times New Roman" w:cs="Times New Roman"/>
          <w:spacing w:val="4"/>
        </w:rPr>
        <w:t>e</w:t>
      </w:r>
      <w:r w:rsidRPr="00670E3A">
        <w:rPr>
          <w:rFonts w:ascii="Times New Roman" w:hAnsi="Times New Roman" w:cs="Times New Roman"/>
        </w:rPr>
        <w:t xml:space="preserve">t </w:t>
      </w:r>
      <w:r w:rsidRPr="00670E3A">
        <w:rPr>
          <w:rFonts w:ascii="Times New Roman" w:hAnsi="Times New Roman" w:cs="Times New Roman"/>
          <w:spacing w:val="4"/>
        </w:rPr>
        <w:t xml:space="preserve">leur </w:t>
      </w:r>
      <w:r w:rsidRPr="00670E3A">
        <w:rPr>
          <w:rFonts w:ascii="Times New Roman" w:hAnsi="Times New Roman" w:cs="Times New Roman"/>
          <w:spacing w:val="5"/>
        </w:rPr>
        <w:t>conten</w:t>
      </w:r>
      <w:r w:rsidRPr="00670E3A">
        <w:rPr>
          <w:rFonts w:ascii="Times New Roman" w:hAnsi="Times New Roman" w:cs="Times New Roman"/>
        </w:rPr>
        <w:t>u</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u</w:t>
      </w:r>
      <w:r w:rsidRPr="00670E3A">
        <w:rPr>
          <w:rFonts w:ascii="Times New Roman" w:hAnsi="Times New Roman" w:cs="Times New Roman"/>
          <w:b/>
          <w:i/>
        </w:rPr>
        <w:t xml:space="preserve"> </w:t>
      </w:r>
      <w:r w:rsidRPr="00670E3A">
        <w:rPr>
          <w:rFonts w:ascii="Times New Roman" w:hAnsi="Times New Roman" w:cs="Times New Roman"/>
        </w:rPr>
        <w:t>à</w:t>
      </w:r>
      <w:r w:rsidRPr="00670E3A">
        <w:rPr>
          <w:rFonts w:ascii="Times New Roman" w:hAnsi="Times New Roman" w:cs="Times New Roman"/>
          <w:b/>
          <w:i/>
        </w:rPr>
        <w:t xml:space="preserve"> </w:t>
      </w:r>
      <w:r w:rsidRPr="00670E3A">
        <w:rPr>
          <w:rFonts w:ascii="Times New Roman" w:hAnsi="Times New Roman" w:cs="Times New Roman"/>
          <w:spacing w:val="5"/>
        </w:rPr>
        <w:t>haut</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voi</w:t>
      </w:r>
      <w:r w:rsidRPr="00670E3A">
        <w:rPr>
          <w:rFonts w:ascii="Times New Roman" w:hAnsi="Times New Roman" w:cs="Times New Roman"/>
        </w:rPr>
        <w:t>x</w:t>
      </w:r>
      <w:r w:rsidRPr="00670E3A">
        <w:rPr>
          <w:rFonts w:ascii="Times New Roman" w:hAnsi="Times New Roman" w:cs="Times New Roman"/>
          <w:b/>
          <w:i/>
        </w:rPr>
        <w:t xml:space="preserve"> </w:t>
      </w:r>
      <w:r w:rsidRPr="00670E3A">
        <w:rPr>
          <w:rFonts w:ascii="Times New Roman" w:hAnsi="Times New Roman" w:cs="Times New Roman"/>
          <w:spacing w:val="5"/>
        </w:rPr>
        <w:t>ave</w:t>
      </w:r>
      <w:r w:rsidRPr="00670E3A">
        <w:rPr>
          <w:rFonts w:ascii="Times New Roman" w:hAnsi="Times New Roman" w:cs="Times New Roman"/>
        </w:rPr>
        <w:t>c</w:t>
      </w:r>
      <w:r w:rsidRPr="00670E3A">
        <w:rPr>
          <w:rFonts w:ascii="Times New Roman" w:hAnsi="Times New Roman" w:cs="Times New Roman"/>
          <w:b/>
          <w:i/>
        </w:rPr>
        <w:t xml:space="preserve"> </w:t>
      </w:r>
      <w:r w:rsidRPr="00670E3A">
        <w:rPr>
          <w:rFonts w:ascii="Times New Roman" w:hAnsi="Times New Roman" w:cs="Times New Roman"/>
          <w:spacing w:val="5"/>
        </w:rPr>
        <w:t xml:space="preserve">l’offre </w:t>
      </w:r>
      <w:r w:rsidRPr="00670E3A">
        <w:rPr>
          <w:rFonts w:ascii="Times New Roman" w:hAnsi="Times New Roman" w:cs="Times New Roman"/>
        </w:rPr>
        <w:t xml:space="preserve">correspondante. La modification d’offre ne </w:t>
      </w:r>
      <w:r w:rsidRPr="00670E3A">
        <w:rPr>
          <w:rFonts w:ascii="Times New Roman" w:hAnsi="Times New Roman" w:cs="Times New Roman"/>
          <w:spacing w:val="5"/>
        </w:rPr>
        <w:t>ser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autorisé</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s</w:t>
      </w:r>
      <w:r w:rsidRPr="00670E3A">
        <w:rPr>
          <w:rFonts w:ascii="Times New Roman" w:hAnsi="Times New Roman" w:cs="Times New Roman"/>
        </w:rPr>
        <w:t>i</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 xml:space="preserve">notification </w:t>
      </w:r>
      <w:r w:rsidRPr="00670E3A">
        <w:rPr>
          <w:rFonts w:ascii="Times New Roman" w:hAnsi="Times New Roman" w:cs="Times New Roman"/>
        </w:rPr>
        <w:t>correspondante</w:t>
      </w:r>
      <w:r w:rsidRPr="00670E3A">
        <w:rPr>
          <w:rFonts w:ascii="Times New Roman" w:hAnsi="Times New Roman" w:cs="Times New Roman"/>
          <w:spacing w:val="23"/>
        </w:rPr>
        <w:t xml:space="preserve"> </w:t>
      </w:r>
      <w:r w:rsidRPr="00670E3A">
        <w:rPr>
          <w:rFonts w:ascii="Times New Roman" w:hAnsi="Times New Roman" w:cs="Times New Roman"/>
        </w:rPr>
        <w:t>contient</w:t>
      </w:r>
      <w:r w:rsidRPr="00670E3A">
        <w:rPr>
          <w:rFonts w:ascii="Times New Roman" w:hAnsi="Times New Roman" w:cs="Times New Roman"/>
          <w:spacing w:val="23"/>
        </w:rPr>
        <w:t xml:space="preserve"> </w:t>
      </w:r>
      <w:r w:rsidRPr="00670E3A">
        <w:rPr>
          <w:rFonts w:ascii="Times New Roman" w:hAnsi="Times New Roman" w:cs="Times New Roman"/>
        </w:rPr>
        <w:t>une</w:t>
      </w:r>
      <w:r w:rsidRPr="00670E3A">
        <w:rPr>
          <w:rFonts w:ascii="Times New Roman" w:hAnsi="Times New Roman" w:cs="Times New Roman"/>
          <w:spacing w:val="23"/>
        </w:rPr>
        <w:t xml:space="preserve"> </w:t>
      </w:r>
      <w:r w:rsidRPr="00670E3A">
        <w:rPr>
          <w:rFonts w:ascii="Times New Roman" w:hAnsi="Times New Roman" w:cs="Times New Roman"/>
        </w:rPr>
        <w:t>habilitation</w:t>
      </w:r>
      <w:r w:rsidRPr="00670E3A">
        <w:rPr>
          <w:rFonts w:ascii="Times New Roman" w:hAnsi="Times New Roman" w:cs="Times New Roman"/>
          <w:spacing w:val="23"/>
        </w:rPr>
        <w:t xml:space="preserve"> </w:t>
      </w:r>
      <w:r w:rsidRPr="00670E3A">
        <w:rPr>
          <w:rFonts w:ascii="Times New Roman" w:hAnsi="Times New Roman" w:cs="Times New Roman"/>
        </w:rPr>
        <w:t>valide</w:t>
      </w:r>
      <w:r w:rsidRPr="00670E3A">
        <w:rPr>
          <w:rFonts w:ascii="Times New Roman" w:hAnsi="Times New Roman" w:cs="Times New Roman"/>
          <w:spacing w:val="-8"/>
        </w:rPr>
        <w:t xml:space="preserve"> </w:t>
      </w:r>
      <w:r w:rsidRPr="00670E3A">
        <w:rPr>
          <w:rFonts w:ascii="Times New Roman" w:hAnsi="Times New Roman" w:cs="Times New Roman"/>
        </w:rPr>
        <w:t>du</w:t>
      </w:r>
      <w:r w:rsidRPr="00670E3A">
        <w:rPr>
          <w:rFonts w:ascii="Times New Roman" w:hAnsi="Times New Roman" w:cs="Times New Roman"/>
          <w:spacing w:val="-8"/>
        </w:rPr>
        <w:t xml:space="preserve"> </w:t>
      </w:r>
      <w:r w:rsidRPr="00670E3A">
        <w:rPr>
          <w:rFonts w:ascii="Times New Roman" w:hAnsi="Times New Roman" w:cs="Times New Roman"/>
        </w:rPr>
        <w:t>signataire</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demander</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modification</w:t>
      </w:r>
      <w:r w:rsidRPr="00670E3A">
        <w:rPr>
          <w:rFonts w:ascii="Times New Roman" w:hAnsi="Times New Roman" w:cs="Times New Roman"/>
          <w:spacing w:val="-8"/>
        </w:rPr>
        <w:t xml:space="preserve"> </w:t>
      </w:r>
      <w:r w:rsidRPr="00670E3A">
        <w:rPr>
          <w:rFonts w:ascii="Times New Roman" w:hAnsi="Times New Roman" w:cs="Times New Roman"/>
        </w:rPr>
        <w:t>et est</w:t>
      </w:r>
      <w:r w:rsidRPr="00670E3A">
        <w:rPr>
          <w:rFonts w:ascii="Times New Roman" w:hAnsi="Times New Roman" w:cs="Times New Roman"/>
          <w:spacing w:val="11"/>
        </w:rPr>
        <w:t xml:space="preserve"> </w:t>
      </w:r>
      <w:r w:rsidRPr="00670E3A">
        <w:rPr>
          <w:rFonts w:ascii="Times New Roman" w:hAnsi="Times New Roman" w:cs="Times New Roman"/>
        </w:rPr>
        <w:t>lue</w:t>
      </w:r>
      <w:r w:rsidRPr="00670E3A">
        <w:rPr>
          <w:rFonts w:ascii="Times New Roman" w:hAnsi="Times New Roman" w:cs="Times New Roman"/>
          <w:spacing w:val="11"/>
        </w:rPr>
        <w:t xml:space="preserve"> </w:t>
      </w:r>
      <w:r w:rsidRPr="00670E3A">
        <w:rPr>
          <w:rFonts w:ascii="Times New Roman" w:hAnsi="Times New Roman" w:cs="Times New Roman"/>
        </w:rPr>
        <w:t>à</w:t>
      </w:r>
      <w:r w:rsidRPr="00670E3A">
        <w:rPr>
          <w:rFonts w:ascii="Times New Roman" w:hAnsi="Times New Roman" w:cs="Times New Roman"/>
          <w:spacing w:val="11"/>
        </w:rPr>
        <w:t xml:space="preserve"> </w:t>
      </w:r>
      <w:r w:rsidRPr="00670E3A">
        <w:rPr>
          <w:rFonts w:ascii="Times New Roman" w:hAnsi="Times New Roman" w:cs="Times New Roman"/>
        </w:rPr>
        <w:lastRenderedPageBreak/>
        <w:t>haute</w:t>
      </w:r>
      <w:r w:rsidRPr="00670E3A">
        <w:rPr>
          <w:rFonts w:ascii="Times New Roman" w:hAnsi="Times New Roman" w:cs="Times New Roman"/>
          <w:spacing w:val="11"/>
        </w:rPr>
        <w:t xml:space="preserve"> </w:t>
      </w:r>
      <w:r w:rsidRPr="00670E3A">
        <w:rPr>
          <w:rFonts w:ascii="Times New Roman" w:hAnsi="Times New Roman" w:cs="Times New Roman"/>
        </w:rPr>
        <w:t>voix.</w:t>
      </w:r>
      <w:r w:rsidRPr="00670E3A">
        <w:rPr>
          <w:rFonts w:ascii="Times New Roman" w:hAnsi="Times New Roman" w:cs="Times New Roman"/>
          <w:spacing w:val="11"/>
        </w:rPr>
        <w:t xml:space="preserve"> </w:t>
      </w:r>
      <w:r w:rsidRPr="00670E3A">
        <w:rPr>
          <w:rFonts w:ascii="Times New Roman" w:hAnsi="Times New Roman" w:cs="Times New Roman"/>
        </w:rPr>
        <w:t>Seules</w:t>
      </w:r>
      <w:r w:rsidRPr="00670E3A">
        <w:rPr>
          <w:rFonts w:ascii="Times New Roman" w:hAnsi="Times New Roman" w:cs="Times New Roman"/>
          <w:spacing w:val="11"/>
        </w:rPr>
        <w:t xml:space="preserve"> </w:t>
      </w:r>
      <w:r w:rsidRPr="00670E3A">
        <w:rPr>
          <w:rFonts w:ascii="Times New Roman" w:hAnsi="Times New Roman" w:cs="Times New Roman"/>
        </w:rPr>
        <w:t>les</w:t>
      </w:r>
      <w:r w:rsidRPr="00670E3A">
        <w:rPr>
          <w:rFonts w:ascii="Times New Roman" w:hAnsi="Times New Roman" w:cs="Times New Roman"/>
          <w:spacing w:val="11"/>
        </w:rPr>
        <w:t xml:space="preserve"> </w:t>
      </w:r>
      <w:r w:rsidRPr="00670E3A">
        <w:rPr>
          <w:rFonts w:ascii="Times New Roman" w:hAnsi="Times New Roman" w:cs="Times New Roman"/>
        </w:rPr>
        <w:t>offres</w:t>
      </w:r>
      <w:r w:rsidRPr="00670E3A">
        <w:rPr>
          <w:rFonts w:ascii="Times New Roman" w:hAnsi="Times New Roman" w:cs="Times New Roman"/>
          <w:spacing w:val="11"/>
        </w:rPr>
        <w:t xml:space="preserve"> </w:t>
      </w:r>
      <w:r w:rsidRPr="00670E3A">
        <w:rPr>
          <w:rFonts w:ascii="Times New Roman" w:hAnsi="Times New Roman" w:cs="Times New Roman"/>
        </w:rPr>
        <w:t>qui</w:t>
      </w:r>
      <w:r w:rsidRPr="00670E3A">
        <w:rPr>
          <w:rFonts w:ascii="Times New Roman" w:hAnsi="Times New Roman" w:cs="Times New Roman"/>
          <w:spacing w:val="11"/>
        </w:rPr>
        <w:t xml:space="preserve"> </w:t>
      </w:r>
      <w:r w:rsidRPr="00670E3A">
        <w:rPr>
          <w:rFonts w:ascii="Times New Roman" w:hAnsi="Times New Roman" w:cs="Times New Roman"/>
        </w:rPr>
        <w:t xml:space="preserve">ont </w:t>
      </w:r>
      <w:r w:rsidRPr="00670E3A">
        <w:rPr>
          <w:rFonts w:ascii="Times New Roman" w:hAnsi="Times New Roman" w:cs="Times New Roman"/>
          <w:spacing w:val="2"/>
        </w:rPr>
        <w:t>ét</w:t>
      </w:r>
      <w:r w:rsidRPr="00670E3A">
        <w:rPr>
          <w:rFonts w:ascii="Times New Roman" w:hAnsi="Times New Roman" w:cs="Times New Roman"/>
        </w:rPr>
        <w:t xml:space="preserve">é </w:t>
      </w:r>
      <w:r w:rsidRPr="00670E3A">
        <w:rPr>
          <w:rFonts w:ascii="Times New Roman" w:hAnsi="Times New Roman" w:cs="Times New Roman"/>
          <w:spacing w:val="-28"/>
        </w:rPr>
        <w:t xml:space="preserve"> </w:t>
      </w:r>
      <w:r w:rsidRPr="00670E3A">
        <w:rPr>
          <w:rFonts w:ascii="Times New Roman" w:hAnsi="Times New Roman" w:cs="Times New Roman"/>
          <w:spacing w:val="2"/>
        </w:rPr>
        <w:t>ouverte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e</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annoncée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rPr>
        <w:t xml:space="preserve">à </w:t>
      </w:r>
      <w:r w:rsidRPr="00670E3A">
        <w:rPr>
          <w:rFonts w:ascii="Times New Roman" w:hAnsi="Times New Roman" w:cs="Times New Roman"/>
          <w:spacing w:val="-28"/>
        </w:rPr>
        <w:t xml:space="preserve"> </w:t>
      </w:r>
      <w:r w:rsidRPr="00670E3A">
        <w:rPr>
          <w:rFonts w:ascii="Times New Roman" w:hAnsi="Times New Roman" w:cs="Times New Roman"/>
          <w:spacing w:val="2"/>
        </w:rPr>
        <w:t>haut</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voix </w:t>
      </w:r>
      <w:r w:rsidRPr="00670E3A">
        <w:rPr>
          <w:rFonts w:ascii="Times New Roman" w:hAnsi="Times New Roman" w:cs="Times New Roman"/>
        </w:rPr>
        <w:t>lors de l’ouverture des plis seront ensuite évaluées.</w:t>
      </w:r>
    </w:p>
    <w:p w:rsidR="00670E3A" w:rsidRPr="00670E3A" w:rsidRDefault="00670E3A" w:rsidP="00670E3A">
      <w:pPr>
        <w:widowControl w:val="0"/>
        <w:tabs>
          <w:tab w:val="left" w:pos="2280"/>
          <w:tab w:val="left" w:pos="2920"/>
          <w:tab w:val="left" w:pos="3660"/>
          <w:tab w:val="left" w:pos="4940"/>
        </w:tabs>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25.4.</w:t>
      </w:r>
      <w:r w:rsidRPr="00670E3A">
        <w:rPr>
          <w:rFonts w:ascii="Times New Roman" w:hAnsi="Times New Roman" w:cs="Times New Roman"/>
          <w:spacing w:val="14"/>
        </w:rPr>
        <w:t xml:space="preserve"> </w:t>
      </w:r>
      <w:r w:rsidRPr="00670E3A">
        <w:rPr>
          <w:rFonts w:ascii="Times New Roman" w:hAnsi="Times New Roman" w:cs="Times New Roman"/>
        </w:rPr>
        <w:t>Les</w:t>
      </w:r>
      <w:r w:rsidRPr="00670E3A">
        <w:rPr>
          <w:rFonts w:ascii="Times New Roman" w:hAnsi="Times New Roman" w:cs="Times New Roman"/>
          <w:spacing w:val="14"/>
        </w:rPr>
        <w:t xml:space="preserve"> </w:t>
      </w:r>
      <w:r w:rsidRPr="00670E3A">
        <w:rPr>
          <w:rFonts w:ascii="Times New Roman" w:hAnsi="Times New Roman" w:cs="Times New Roman"/>
        </w:rPr>
        <w:t>offres</w:t>
      </w:r>
      <w:r w:rsidRPr="00670E3A">
        <w:rPr>
          <w:rFonts w:ascii="Times New Roman" w:hAnsi="Times New Roman" w:cs="Times New Roman"/>
          <w:spacing w:val="14"/>
        </w:rPr>
        <w:t xml:space="preserve"> </w:t>
      </w:r>
      <w:r w:rsidRPr="00670E3A">
        <w:rPr>
          <w:rFonts w:ascii="Times New Roman" w:hAnsi="Times New Roman" w:cs="Times New Roman"/>
        </w:rPr>
        <w:t>(et</w:t>
      </w:r>
      <w:r w:rsidRPr="00670E3A">
        <w:rPr>
          <w:rFonts w:ascii="Times New Roman" w:hAnsi="Times New Roman" w:cs="Times New Roman"/>
          <w:spacing w:val="14"/>
        </w:rPr>
        <w:t xml:space="preserve"> </w:t>
      </w:r>
      <w:r w:rsidRPr="00670E3A">
        <w:rPr>
          <w:rFonts w:ascii="Times New Roman" w:hAnsi="Times New Roman" w:cs="Times New Roman"/>
        </w:rPr>
        <w:t>les</w:t>
      </w:r>
      <w:r w:rsidRPr="00670E3A">
        <w:rPr>
          <w:rFonts w:ascii="Times New Roman" w:hAnsi="Times New Roman" w:cs="Times New Roman"/>
          <w:spacing w:val="14"/>
        </w:rPr>
        <w:t xml:space="preserve"> </w:t>
      </w:r>
      <w:r w:rsidRPr="00670E3A">
        <w:rPr>
          <w:rFonts w:ascii="Times New Roman" w:hAnsi="Times New Roman" w:cs="Times New Roman"/>
        </w:rPr>
        <w:t>modifications</w:t>
      </w:r>
      <w:r w:rsidRPr="00670E3A">
        <w:rPr>
          <w:rFonts w:ascii="Times New Roman" w:hAnsi="Times New Roman" w:cs="Times New Roman"/>
          <w:spacing w:val="14"/>
        </w:rPr>
        <w:t xml:space="preserve"> </w:t>
      </w:r>
      <w:r w:rsidRPr="00670E3A">
        <w:rPr>
          <w:rFonts w:ascii="Times New Roman" w:hAnsi="Times New Roman" w:cs="Times New Roman"/>
        </w:rPr>
        <w:t>reçues</w:t>
      </w:r>
      <w:r w:rsidRPr="00670E3A">
        <w:rPr>
          <w:rFonts w:ascii="Times New Roman" w:hAnsi="Times New Roman" w:cs="Times New Roman"/>
          <w:spacing w:val="14"/>
        </w:rPr>
        <w:t xml:space="preserve"> </w:t>
      </w:r>
      <w:r w:rsidRPr="00670E3A">
        <w:rPr>
          <w:rFonts w:ascii="Times New Roman" w:hAnsi="Times New Roman" w:cs="Times New Roman"/>
        </w:rPr>
        <w:t>conformément aux dispositions de l'article 24 du RGAO) qui n’ont pas été ouvertes et lues à haute voix durant la séance d’ouverture des plis,</w:t>
      </w:r>
      <w:r w:rsidRPr="00670E3A">
        <w:rPr>
          <w:rFonts w:ascii="Times New Roman" w:hAnsi="Times New Roman" w:cs="Times New Roman"/>
          <w:spacing w:val="9"/>
        </w:rPr>
        <w:t xml:space="preserve"> </w:t>
      </w:r>
      <w:r w:rsidRPr="00670E3A">
        <w:rPr>
          <w:rFonts w:ascii="Times New Roman" w:hAnsi="Times New Roman" w:cs="Times New Roman"/>
        </w:rPr>
        <w:t>quelle</w:t>
      </w:r>
      <w:r w:rsidRPr="00670E3A">
        <w:rPr>
          <w:rFonts w:ascii="Times New Roman" w:hAnsi="Times New Roman" w:cs="Times New Roman"/>
          <w:spacing w:val="9"/>
        </w:rPr>
        <w:t xml:space="preserve"> </w:t>
      </w:r>
      <w:r w:rsidRPr="00670E3A">
        <w:rPr>
          <w:rFonts w:ascii="Times New Roman" w:hAnsi="Times New Roman" w:cs="Times New Roman"/>
        </w:rPr>
        <w:t>qu’en</w:t>
      </w:r>
      <w:r w:rsidRPr="00670E3A">
        <w:rPr>
          <w:rFonts w:ascii="Times New Roman" w:hAnsi="Times New Roman" w:cs="Times New Roman"/>
          <w:spacing w:val="9"/>
        </w:rPr>
        <w:t xml:space="preserve"> </w:t>
      </w:r>
      <w:r w:rsidRPr="00670E3A">
        <w:rPr>
          <w:rFonts w:ascii="Times New Roman" w:hAnsi="Times New Roman" w:cs="Times New Roman"/>
        </w:rPr>
        <w:t>soit</w:t>
      </w:r>
      <w:r w:rsidRPr="00670E3A">
        <w:rPr>
          <w:rFonts w:ascii="Times New Roman" w:hAnsi="Times New Roman" w:cs="Times New Roman"/>
          <w:spacing w:val="9"/>
        </w:rPr>
        <w:t xml:space="preserve"> </w:t>
      </w:r>
      <w:r w:rsidRPr="00670E3A">
        <w:rPr>
          <w:rFonts w:ascii="Times New Roman" w:hAnsi="Times New Roman" w:cs="Times New Roman"/>
        </w:rPr>
        <w:t>la</w:t>
      </w:r>
      <w:r w:rsidRPr="00670E3A">
        <w:rPr>
          <w:rFonts w:ascii="Times New Roman" w:hAnsi="Times New Roman" w:cs="Times New Roman"/>
          <w:spacing w:val="9"/>
        </w:rPr>
        <w:t xml:space="preserve"> </w:t>
      </w:r>
      <w:r w:rsidRPr="00670E3A">
        <w:rPr>
          <w:rFonts w:ascii="Times New Roman" w:hAnsi="Times New Roman" w:cs="Times New Roman"/>
        </w:rPr>
        <w:t>raison,</w:t>
      </w:r>
      <w:r w:rsidRPr="00670E3A">
        <w:rPr>
          <w:rFonts w:ascii="Times New Roman" w:hAnsi="Times New Roman" w:cs="Times New Roman"/>
          <w:spacing w:val="9"/>
        </w:rPr>
        <w:t xml:space="preserve"> </w:t>
      </w:r>
      <w:r w:rsidRPr="00670E3A">
        <w:rPr>
          <w:rFonts w:ascii="Times New Roman" w:hAnsi="Times New Roman" w:cs="Times New Roman"/>
        </w:rPr>
        <w:t>ne</w:t>
      </w:r>
      <w:r w:rsidRPr="00670E3A">
        <w:rPr>
          <w:rFonts w:ascii="Times New Roman" w:hAnsi="Times New Roman" w:cs="Times New Roman"/>
          <w:spacing w:val="9"/>
        </w:rPr>
        <w:t xml:space="preserve"> </w:t>
      </w:r>
      <w:r w:rsidRPr="00670E3A">
        <w:rPr>
          <w:rFonts w:ascii="Times New Roman" w:hAnsi="Times New Roman" w:cs="Times New Roman"/>
        </w:rPr>
        <w:t>seront</w:t>
      </w:r>
      <w:r w:rsidRPr="00670E3A">
        <w:rPr>
          <w:rFonts w:ascii="Times New Roman" w:hAnsi="Times New Roman" w:cs="Times New Roman"/>
          <w:spacing w:val="9"/>
        </w:rPr>
        <w:t xml:space="preserve"> </w:t>
      </w:r>
      <w:r w:rsidRPr="00670E3A">
        <w:rPr>
          <w:rFonts w:ascii="Times New Roman" w:hAnsi="Times New Roman" w:cs="Times New Roman"/>
        </w:rPr>
        <w:t>pas soumises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évaluation.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25.5. Il</w:t>
      </w:r>
      <w:r w:rsidRPr="00670E3A">
        <w:rPr>
          <w:rFonts w:ascii="Times New Roman" w:hAnsi="Times New Roman" w:cs="Times New Roman"/>
          <w:spacing w:val="13"/>
        </w:rPr>
        <w:t xml:space="preserve"> </w:t>
      </w:r>
      <w:r w:rsidRPr="00670E3A">
        <w:rPr>
          <w:rFonts w:ascii="Times New Roman" w:hAnsi="Times New Roman" w:cs="Times New Roman"/>
        </w:rPr>
        <w:t>est</w:t>
      </w:r>
      <w:r w:rsidRPr="00670E3A">
        <w:rPr>
          <w:rFonts w:ascii="Times New Roman" w:hAnsi="Times New Roman" w:cs="Times New Roman"/>
          <w:spacing w:val="13"/>
        </w:rPr>
        <w:t xml:space="preserve"> </w:t>
      </w:r>
      <w:r w:rsidRPr="00670E3A">
        <w:rPr>
          <w:rFonts w:ascii="Times New Roman" w:hAnsi="Times New Roman" w:cs="Times New Roman"/>
        </w:rPr>
        <w:t>établi,</w:t>
      </w:r>
      <w:r w:rsidRPr="00670E3A">
        <w:rPr>
          <w:rFonts w:ascii="Times New Roman" w:hAnsi="Times New Roman" w:cs="Times New Roman"/>
          <w:spacing w:val="13"/>
        </w:rPr>
        <w:t xml:space="preserve"> </w:t>
      </w:r>
      <w:r w:rsidRPr="00670E3A">
        <w:rPr>
          <w:rFonts w:ascii="Times New Roman" w:hAnsi="Times New Roman" w:cs="Times New Roman"/>
        </w:rPr>
        <w:t>séance</w:t>
      </w:r>
      <w:r w:rsidRPr="00670E3A">
        <w:rPr>
          <w:rFonts w:ascii="Times New Roman" w:hAnsi="Times New Roman" w:cs="Times New Roman"/>
          <w:spacing w:val="13"/>
        </w:rPr>
        <w:t xml:space="preserve"> </w:t>
      </w:r>
      <w:r w:rsidRPr="00670E3A">
        <w:rPr>
          <w:rFonts w:ascii="Times New Roman" w:hAnsi="Times New Roman" w:cs="Times New Roman"/>
        </w:rPr>
        <w:t>tenante</w:t>
      </w:r>
      <w:r w:rsidRPr="00670E3A">
        <w:rPr>
          <w:rFonts w:ascii="Times New Roman" w:hAnsi="Times New Roman" w:cs="Times New Roman"/>
          <w:spacing w:val="13"/>
        </w:rPr>
        <w:t xml:space="preserve"> </w:t>
      </w:r>
      <w:r w:rsidRPr="00670E3A">
        <w:rPr>
          <w:rFonts w:ascii="Times New Roman" w:hAnsi="Times New Roman" w:cs="Times New Roman"/>
        </w:rPr>
        <w:t>un</w:t>
      </w:r>
      <w:r w:rsidRPr="00670E3A">
        <w:rPr>
          <w:rFonts w:ascii="Times New Roman" w:hAnsi="Times New Roman" w:cs="Times New Roman"/>
          <w:spacing w:val="13"/>
        </w:rPr>
        <w:t xml:space="preserve"> </w:t>
      </w:r>
      <w:r w:rsidRPr="00670E3A">
        <w:rPr>
          <w:rFonts w:ascii="Times New Roman" w:hAnsi="Times New Roman" w:cs="Times New Roman"/>
        </w:rPr>
        <w:t>procès</w:t>
      </w:r>
      <w:r w:rsidRPr="00670E3A">
        <w:rPr>
          <w:rFonts w:ascii="Times New Roman" w:hAnsi="Times New Roman" w:cs="Times New Roman"/>
          <w:spacing w:val="13"/>
        </w:rPr>
        <w:t>-</w:t>
      </w:r>
      <w:r w:rsidRPr="00670E3A">
        <w:rPr>
          <w:rFonts w:ascii="Times New Roman" w:hAnsi="Times New Roman" w:cs="Times New Roman"/>
        </w:rPr>
        <w:t>verbal d’ouverture des</w:t>
      </w:r>
      <w:r w:rsidRPr="00670E3A">
        <w:rPr>
          <w:rFonts w:ascii="Times New Roman" w:hAnsi="Times New Roman" w:cs="Times New Roman"/>
          <w:spacing w:val="3"/>
        </w:rPr>
        <w:t xml:space="preserve"> </w:t>
      </w:r>
      <w:r w:rsidRPr="00670E3A">
        <w:rPr>
          <w:rFonts w:ascii="Times New Roman" w:hAnsi="Times New Roman" w:cs="Times New Roman"/>
        </w:rPr>
        <w:t>plis</w:t>
      </w:r>
      <w:r w:rsidRPr="00670E3A">
        <w:rPr>
          <w:rFonts w:ascii="Times New Roman" w:hAnsi="Times New Roman" w:cs="Times New Roman"/>
          <w:spacing w:val="3"/>
        </w:rPr>
        <w:t xml:space="preserve"> </w:t>
      </w:r>
      <w:r w:rsidRPr="00670E3A">
        <w:rPr>
          <w:rFonts w:ascii="Times New Roman" w:hAnsi="Times New Roman" w:cs="Times New Roman"/>
        </w:rPr>
        <w:t>qui</w:t>
      </w:r>
      <w:r w:rsidRPr="00670E3A">
        <w:rPr>
          <w:rFonts w:ascii="Times New Roman" w:hAnsi="Times New Roman" w:cs="Times New Roman"/>
          <w:spacing w:val="3"/>
        </w:rPr>
        <w:t xml:space="preserve"> </w:t>
      </w:r>
      <w:r w:rsidRPr="00670E3A">
        <w:rPr>
          <w:rFonts w:ascii="Times New Roman" w:hAnsi="Times New Roman" w:cs="Times New Roman"/>
        </w:rPr>
        <w:t>mentionne</w:t>
      </w:r>
      <w:r w:rsidRPr="00670E3A">
        <w:rPr>
          <w:rFonts w:ascii="Times New Roman" w:hAnsi="Times New Roman" w:cs="Times New Roman"/>
          <w:spacing w:val="3"/>
        </w:rPr>
        <w:t xml:space="preserve"> </w:t>
      </w:r>
      <w:r w:rsidRPr="00670E3A">
        <w:rPr>
          <w:rFonts w:ascii="Times New Roman" w:hAnsi="Times New Roman" w:cs="Times New Roman"/>
        </w:rPr>
        <w:t>la</w:t>
      </w:r>
      <w:r w:rsidRPr="00670E3A">
        <w:rPr>
          <w:rFonts w:ascii="Times New Roman" w:hAnsi="Times New Roman" w:cs="Times New Roman"/>
          <w:spacing w:val="3"/>
        </w:rPr>
        <w:t xml:space="preserve"> </w:t>
      </w:r>
      <w:r w:rsidRPr="00670E3A">
        <w:rPr>
          <w:rFonts w:ascii="Times New Roman" w:hAnsi="Times New Roman" w:cs="Times New Roman"/>
        </w:rPr>
        <w:t>recevabilité</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leur</w:t>
      </w:r>
      <w:r w:rsidRPr="00670E3A">
        <w:rPr>
          <w:rFonts w:ascii="Times New Roman" w:hAnsi="Times New Roman" w:cs="Times New Roman"/>
          <w:spacing w:val="7"/>
        </w:rPr>
        <w:t xml:space="preserve"> </w:t>
      </w:r>
      <w:r w:rsidRPr="00670E3A">
        <w:rPr>
          <w:rFonts w:ascii="Times New Roman" w:hAnsi="Times New Roman" w:cs="Times New Roman"/>
        </w:rPr>
        <w:t>régularité</w:t>
      </w:r>
      <w:r w:rsidRPr="00670E3A">
        <w:rPr>
          <w:rFonts w:ascii="Times New Roman" w:hAnsi="Times New Roman" w:cs="Times New Roman"/>
          <w:spacing w:val="7"/>
        </w:rPr>
        <w:t xml:space="preserve"> </w:t>
      </w:r>
      <w:r w:rsidRPr="00670E3A">
        <w:rPr>
          <w:rFonts w:ascii="Times New Roman" w:hAnsi="Times New Roman" w:cs="Times New Roman"/>
        </w:rPr>
        <w:t>administrative, leurs prix, leurs rabais, et leurs délais ainsi que la composition de la sous- commission d’analyse. Une copie dudit procès-verbal à laquelle</w:t>
      </w:r>
      <w:r w:rsidRPr="00670E3A">
        <w:rPr>
          <w:rFonts w:ascii="Times New Roman" w:hAnsi="Times New Roman" w:cs="Times New Roman"/>
          <w:spacing w:val="-8"/>
        </w:rPr>
        <w:t xml:space="preserve"> </w:t>
      </w:r>
      <w:r w:rsidRPr="00670E3A">
        <w:rPr>
          <w:rFonts w:ascii="Times New Roman" w:hAnsi="Times New Roman" w:cs="Times New Roman"/>
        </w:rPr>
        <w:t>est</w:t>
      </w:r>
      <w:r w:rsidRPr="00670E3A">
        <w:rPr>
          <w:rFonts w:ascii="Times New Roman" w:hAnsi="Times New Roman" w:cs="Times New Roman"/>
          <w:spacing w:val="-8"/>
        </w:rPr>
        <w:t xml:space="preserve"> </w:t>
      </w:r>
      <w:r w:rsidRPr="00670E3A">
        <w:rPr>
          <w:rFonts w:ascii="Times New Roman" w:hAnsi="Times New Roman" w:cs="Times New Roman"/>
        </w:rPr>
        <w:t>annexée</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feuille</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présence</w:t>
      </w:r>
      <w:r w:rsidRPr="00670E3A">
        <w:rPr>
          <w:rFonts w:ascii="Times New Roman" w:hAnsi="Times New Roman" w:cs="Times New Roman"/>
          <w:spacing w:val="-8"/>
        </w:rPr>
        <w:t xml:space="preserve"> </w:t>
      </w:r>
      <w:r w:rsidRPr="00670E3A">
        <w:rPr>
          <w:rFonts w:ascii="Times New Roman" w:hAnsi="Times New Roman" w:cs="Times New Roman"/>
        </w:rPr>
        <w:t>est remise  à</w:t>
      </w:r>
      <w:r w:rsidRPr="00670E3A">
        <w:rPr>
          <w:rFonts w:ascii="Times New Roman" w:hAnsi="Times New Roman" w:cs="Times New Roman"/>
          <w:spacing w:val="30"/>
        </w:rPr>
        <w:t xml:space="preserve"> </w:t>
      </w:r>
      <w:r w:rsidRPr="00670E3A">
        <w:rPr>
          <w:rFonts w:ascii="Times New Roman" w:hAnsi="Times New Roman" w:cs="Times New Roman"/>
        </w:rPr>
        <w:t>tous</w:t>
      </w:r>
      <w:r w:rsidRPr="00670E3A">
        <w:rPr>
          <w:rFonts w:ascii="Times New Roman" w:hAnsi="Times New Roman" w:cs="Times New Roman"/>
          <w:spacing w:val="30"/>
        </w:rPr>
        <w:t xml:space="preserve"> </w:t>
      </w:r>
      <w:r w:rsidRPr="00670E3A">
        <w:rPr>
          <w:rFonts w:ascii="Times New Roman" w:hAnsi="Times New Roman" w:cs="Times New Roman"/>
        </w:rPr>
        <w:t>les</w:t>
      </w:r>
      <w:r w:rsidRPr="00670E3A">
        <w:rPr>
          <w:rFonts w:ascii="Times New Roman" w:hAnsi="Times New Roman" w:cs="Times New Roman"/>
          <w:spacing w:val="30"/>
        </w:rPr>
        <w:t xml:space="preserve"> </w:t>
      </w:r>
      <w:r w:rsidRPr="00670E3A">
        <w:rPr>
          <w:rFonts w:ascii="Times New Roman" w:hAnsi="Times New Roman" w:cs="Times New Roman"/>
        </w:rPr>
        <w:t>participants</w:t>
      </w:r>
      <w:r w:rsidRPr="00670E3A">
        <w:rPr>
          <w:rFonts w:ascii="Times New Roman" w:hAnsi="Times New Roman" w:cs="Times New Roman"/>
          <w:spacing w:val="30"/>
        </w:rPr>
        <w:t xml:space="preserve"> </w:t>
      </w:r>
      <w:r w:rsidRPr="00670E3A">
        <w:rPr>
          <w:rFonts w:ascii="Times New Roman" w:hAnsi="Times New Roman" w:cs="Times New Roman"/>
        </w:rPr>
        <w:t>à</w:t>
      </w:r>
      <w:r w:rsidRPr="00670E3A">
        <w:rPr>
          <w:rFonts w:ascii="Times New Roman" w:hAnsi="Times New Roman" w:cs="Times New Roman"/>
          <w:spacing w:val="30"/>
        </w:rPr>
        <w:t xml:space="preserve"> </w:t>
      </w:r>
      <w:r w:rsidRPr="00670E3A">
        <w:rPr>
          <w:rFonts w:ascii="Times New Roman" w:hAnsi="Times New Roman" w:cs="Times New Roman"/>
        </w:rPr>
        <w:t>la</w:t>
      </w:r>
      <w:r w:rsidRPr="00670E3A">
        <w:rPr>
          <w:rFonts w:ascii="Times New Roman" w:hAnsi="Times New Roman" w:cs="Times New Roman"/>
          <w:spacing w:val="30"/>
        </w:rPr>
        <w:t xml:space="preserve"> </w:t>
      </w:r>
      <w:r w:rsidRPr="00670E3A">
        <w:rPr>
          <w:rFonts w:ascii="Times New Roman" w:hAnsi="Times New Roman" w:cs="Times New Roman"/>
        </w:rPr>
        <w:t>fin</w:t>
      </w:r>
      <w:r w:rsidRPr="00670E3A">
        <w:rPr>
          <w:rFonts w:ascii="Times New Roman" w:hAnsi="Times New Roman" w:cs="Times New Roman"/>
          <w:spacing w:val="30"/>
        </w:rPr>
        <w:t xml:space="preserve"> </w:t>
      </w:r>
      <w:r w:rsidRPr="00670E3A">
        <w:rPr>
          <w:rFonts w:ascii="Times New Roman" w:hAnsi="Times New Roman" w:cs="Times New Roman"/>
        </w:rPr>
        <w:t>de</w:t>
      </w:r>
      <w:r w:rsidRPr="00670E3A">
        <w:rPr>
          <w:rFonts w:ascii="Times New Roman" w:hAnsi="Times New Roman" w:cs="Times New Roman"/>
          <w:spacing w:val="30"/>
        </w:rPr>
        <w:t xml:space="preserve"> </w:t>
      </w:r>
      <w:r w:rsidRPr="00670E3A">
        <w:rPr>
          <w:rFonts w:ascii="Times New Roman" w:hAnsi="Times New Roman" w:cs="Times New Roman"/>
        </w:rPr>
        <w:t>la séance.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25.6. A la fin</w:t>
      </w:r>
      <w:r w:rsidRPr="00670E3A">
        <w:rPr>
          <w:rFonts w:ascii="Times New Roman" w:hAnsi="Times New Roman" w:cs="Times New Roman"/>
          <w:spacing w:val="-14"/>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14"/>
        </w:rPr>
        <w:t xml:space="preserve"> </w:t>
      </w:r>
      <w:r w:rsidRPr="00670E3A">
        <w:rPr>
          <w:rFonts w:ascii="Times New Roman" w:hAnsi="Times New Roman" w:cs="Times New Roman"/>
          <w:spacing w:val="5"/>
        </w:rPr>
        <w:t>chaqu</w:t>
      </w:r>
      <w:r w:rsidRPr="00670E3A">
        <w:rPr>
          <w:rFonts w:ascii="Times New Roman" w:hAnsi="Times New Roman" w:cs="Times New Roman"/>
        </w:rPr>
        <w:t xml:space="preserve">e </w:t>
      </w:r>
      <w:r w:rsidRPr="00670E3A">
        <w:rPr>
          <w:rFonts w:ascii="Times New Roman" w:hAnsi="Times New Roman" w:cs="Times New Roman"/>
          <w:spacing w:val="-14"/>
        </w:rPr>
        <w:t xml:space="preserve"> </w:t>
      </w:r>
      <w:r w:rsidRPr="00670E3A">
        <w:rPr>
          <w:rFonts w:ascii="Times New Roman" w:hAnsi="Times New Roman" w:cs="Times New Roman"/>
          <w:spacing w:val="5"/>
        </w:rPr>
        <w:t>séanc</w:t>
      </w:r>
      <w:r w:rsidRPr="00670E3A">
        <w:rPr>
          <w:rFonts w:ascii="Times New Roman" w:hAnsi="Times New Roman" w:cs="Times New Roman"/>
        </w:rPr>
        <w:t xml:space="preserve">e </w:t>
      </w:r>
      <w:r w:rsidRPr="00670E3A">
        <w:rPr>
          <w:rFonts w:ascii="Times New Roman" w:hAnsi="Times New Roman" w:cs="Times New Roman"/>
          <w:spacing w:val="-14"/>
        </w:rPr>
        <w:t xml:space="preserve"> </w:t>
      </w:r>
      <w:r w:rsidRPr="00670E3A">
        <w:rPr>
          <w:rFonts w:ascii="Times New Roman" w:hAnsi="Times New Roman" w:cs="Times New Roman"/>
          <w:spacing w:val="5"/>
        </w:rPr>
        <w:t xml:space="preserve">d’ouverture </w:t>
      </w:r>
      <w:r w:rsidRPr="00670E3A">
        <w:rPr>
          <w:rFonts w:ascii="Times New Roman" w:hAnsi="Times New Roman" w:cs="Times New Roman"/>
        </w:rPr>
        <w:t>des plis, le président de la commission met immédiatement</w:t>
      </w:r>
      <w:r w:rsidRPr="00670E3A">
        <w:rPr>
          <w:rFonts w:ascii="Times New Roman" w:hAnsi="Times New Roman" w:cs="Times New Roman"/>
          <w:spacing w:val="12"/>
        </w:rPr>
        <w:t xml:space="preserve"> </w:t>
      </w:r>
      <w:r w:rsidRPr="00670E3A">
        <w:rPr>
          <w:rFonts w:ascii="Times New Roman" w:hAnsi="Times New Roman" w:cs="Times New Roman"/>
        </w:rPr>
        <w:t>à</w:t>
      </w:r>
      <w:r w:rsidRPr="00670E3A">
        <w:rPr>
          <w:rFonts w:ascii="Times New Roman" w:hAnsi="Times New Roman" w:cs="Times New Roman"/>
          <w:spacing w:val="12"/>
        </w:rPr>
        <w:t xml:space="preserve"> </w:t>
      </w:r>
      <w:r w:rsidRPr="00670E3A">
        <w:rPr>
          <w:rFonts w:ascii="Times New Roman" w:hAnsi="Times New Roman" w:cs="Times New Roman"/>
        </w:rPr>
        <w:t>la</w:t>
      </w:r>
      <w:r w:rsidRPr="00670E3A">
        <w:rPr>
          <w:rFonts w:ascii="Times New Roman" w:hAnsi="Times New Roman" w:cs="Times New Roman"/>
          <w:spacing w:val="12"/>
        </w:rPr>
        <w:t xml:space="preserve"> </w:t>
      </w:r>
      <w:r w:rsidRPr="00670E3A">
        <w:rPr>
          <w:rFonts w:ascii="Times New Roman" w:hAnsi="Times New Roman" w:cs="Times New Roman"/>
        </w:rPr>
        <w:t>disposition</w:t>
      </w:r>
      <w:r w:rsidRPr="00670E3A">
        <w:rPr>
          <w:rFonts w:ascii="Times New Roman" w:hAnsi="Times New Roman" w:cs="Times New Roman"/>
          <w:spacing w:val="12"/>
        </w:rPr>
        <w:t xml:space="preserve"> </w:t>
      </w:r>
      <w:r w:rsidRPr="00670E3A">
        <w:rPr>
          <w:rFonts w:ascii="Times New Roman" w:hAnsi="Times New Roman" w:cs="Times New Roman"/>
        </w:rPr>
        <w:t>du</w:t>
      </w:r>
      <w:r w:rsidRPr="00670E3A">
        <w:rPr>
          <w:rFonts w:ascii="Times New Roman" w:hAnsi="Times New Roman" w:cs="Times New Roman"/>
          <w:spacing w:val="12"/>
        </w:rPr>
        <w:t xml:space="preserve"> </w:t>
      </w:r>
      <w:r w:rsidRPr="00670E3A">
        <w:rPr>
          <w:rFonts w:ascii="Times New Roman" w:hAnsi="Times New Roman" w:cs="Times New Roman"/>
        </w:rPr>
        <w:t>point</w:t>
      </w:r>
      <w:r w:rsidRPr="00670E3A">
        <w:rPr>
          <w:rFonts w:ascii="Times New Roman" w:hAnsi="Times New Roman" w:cs="Times New Roman"/>
          <w:spacing w:val="12"/>
        </w:rPr>
        <w:t xml:space="preserve"> </w:t>
      </w:r>
      <w:r w:rsidRPr="00670E3A">
        <w:rPr>
          <w:rFonts w:ascii="Times New Roman" w:hAnsi="Times New Roman" w:cs="Times New Roman"/>
        </w:rPr>
        <w:t>focal désigné</w:t>
      </w:r>
      <w:r w:rsidRPr="00670E3A">
        <w:rPr>
          <w:rFonts w:ascii="Times New Roman" w:hAnsi="Times New Roman" w:cs="Times New Roman"/>
          <w:spacing w:val="5"/>
        </w:rPr>
        <w:t xml:space="preserve"> </w:t>
      </w:r>
      <w:r w:rsidRPr="00670E3A">
        <w:rPr>
          <w:rFonts w:ascii="Times New Roman" w:hAnsi="Times New Roman" w:cs="Times New Roman"/>
        </w:rPr>
        <w:t>par</w:t>
      </w:r>
      <w:r w:rsidRPr="00670E3A">
        <w:rPr>
          <w:rFonts w:ascii="Times New Roman" w:hAnsi="Times New Roman" w:cs="Times New Roman"/>
          <w:spacing w:val="5"/>
        </w:rPr>
        <w:t xml:space="preserve"> </w:t>
      </w:r>
      <w:r w:rsidRPr="00670E3A">
        <w:rPr>
          <w:rFonts w:ascii="Times New Roman" w:hAnsi="Times New Roman" w:cs="Times New Roman"/>
        </w:rPr>
        <w:t>l’organisme chargé de la régulation des Marchés Publics,</w:t>
      </w:r>
      <w:r w:rsidRPr="00670E3A">
        <w:rPr>
          <w:rFonts w:ascii="Times New Roman" w:hAnsi="Times New Roman" w:cs="Times New Roman"/>
          <w:spacing w:val="5"/>
        </w:rPr>
        <w:t xml:space="preserve"> </w:t>
      </w:r>
      <w:r w:rsidRPr="00670E3A">
        <w:rPr>
          <w:rFonts w:ascii="Times New Roman" w:hAnsi="Times New Roman" w:cs="Times New Roman"/>
        </w:rPr>
        <w:t>une</w:t>
      </w:r>
      <w:r w:rsidRPr="00670E3A">
        <w:rPr>
          <w:rFonts w:ascii="Times New Roman" w:hAnsi="Times New Roman" w:cs="Times New Roman"/>
          <w:spacing w:val="5"/>
        </w:rPr>
        <w:t xml:space="preserve"> </w:t>
      </w:r>
      <w:r w:rsidRPr="00670E3A">
        <w:rPr>
          <w:rFonts w:ascii="Times New Roman" w:hAnsi="Times New Roman" w:cs="Times New Roman"/>
        </w:rPr>
        <w:t>copie</w:t>
      </w:r>
      <w:r w:rsidRPr="00670E3A">
        <w:rPr>
          <w:rFonts w:ascii="Times New Roman" w:hAnsi="Times New Roman" w:cs="Times New Roman"/>
          <w:spacing w:val="5"/>
        </w:rPr>
        <w:t xml:space="preserve"> </w:t>
      </w:r>
      <w:r w:rsidRPr="00670E3A">
        <w:rPr>
          <w:rFonts w:ascii="Times New Roman" w:hAnsi="Times New Roman" w:cs="Times New Roman"/>
        </w:rPr>
        <w:t>paraphée</w:t>
      </w:r>
      <w:r w:rsidRPr="00670E3A">
        <w:rPr>
          <w:rFonts w:ascii="Times New Roman" w:hAnsi="Times New Roman" w:cs="Times New Roman"/>
          <w:spacing w:val="5"/>
        </w:rPr>
        <w:t xml:space="preserve"> </w:t>
      </w:r>
      <w:r w:rsidRPr="00670E3A">
        <w:rPr>
          <w:rFonts w:ascii="Times New Roman" w:hAnsi="Times New Roman" w:cs="Times New Roman"/>
        </w:rPr>
        <w:t>des offres</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soumissionnaires.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25.7. En</w:t>
      </w:r>
      <w:r w:rsidRPr="00670E3A">
        <w:rPr>
          <w:rFonts w:ascii="Times New Roman" w:hAnsi="Times New Roman" w:cs="Times New Roman"/>
          <w:spacing w:val="11"/>
        </w:rPr>
        <w:t xml:space="preserve"> </w:t>
      </w:r>
      <w:r w:rsidRPr="00670E3A">
        <w:rPr>
          <w:rFonts w:ascii="Times New Roman" w:hAnsi="Times New Roman" w:cs="Times New Roman"/>
        </w:rPr>
        <w:t>cas</w:t>
      </w:r>
      <w:r w:rsidRPr="00670E3A">
        <w:rPr>
          <w:rFonts w:ascii="Times New Roman" w:hAnsi="Times New Roman" w:cs="Times New Roman"/>
          <w:spacing w:val="11"/>
        </w:rPr>
        <w:t xml:space="preserve"> </w:t>
      </w:r>
      <w:r w:rsidRPr="00670E3A">
        <w:rPr>
          <w:rFonts w:ascii="Times New Roman" w:hAnsi="Times New Roman" w:cs="Times New Roman"/>
        </w:rPr>
        <w:t>de</w:t>
      </w:r>
      <w:r w:rsidRPr="00670E3A">
        <w:rPr>
          <w:rFonts w:ascii="Times New Roman" w:hAnsi="Times New Roman" w:cs="Times New Roman"/>
          <w:spacing w:val="11"/>
        </w:rPr>
        <w:t xml:space="preserve"> </w:t>
      </w:r>
      <w:r w:rsidRPr="00670E3A">
        <w:rPr>
          <w:rFonts w:ascii="Times New Roman" w:hAnsi="Times New Roman" w:cs="Times New Roman"/>
        </w:rPr>
        <w:t>recours,</w:t>
      </w:r>
      <w:r w:rsidRPr="00670E3A">
        <w:rPr>
          <w:rFonts w:ascii="Times New Roman" w:hAnsi="Times New Roman" w:cs="Times New Roman"/>
          <w:spacing w:val="11"/>
        </w:rPr>
        <w:t xml:space="preserve"> </w:t>
      </w:r>
      <w:r w:rsidRPr="00670E3A">
        <w:rPr>
          <w:rFonts w:ascii="Times New Roman" w:hAnsi="Times New Roman" w:cs="Times New Roman"/>
        </w:rPr>
        <w:t>tel</w:t>
      </w:r>
      <w:r w:rsidRPr="00670E3A">
        <w:rPr>
          <w:rFonts w:ascii="Times New Roman" w:hAnsi="Times New Roman" w:cs="Times New Roman"/>
          <w:spacing w:val="11"/>
        </w:rPr>
        <w:t xml:space="preserve"> </w:t>
      </w:r>
      <w:r w:rsidRPr="00670E3A">
        <w:rPr>
          <w:rFonts w:ascii="Times New Roman" w:hAnsi="Times New Roman" w:cs="Times New Roman"/>
        </w:rPr>
        <w:t>que</w:t>
      </w:r>
      <w:r w:rsidRPr="00670E3A">
        <w:rPr>
          <w:rFonts w:ascii="Times New Roman" w:hAnsi="Times New Roman" w:cs="Times New Roman"/>
          <w:spacing w:val="11"/>
        </w:rPr>
        <w:t xml:space="preserve"> </w:t>
      </w:r>
      <w:r w:rsidRPr="00670E3A">
        <w:rPr>
          <w:rFonts w:ascii="Times New Roman" w:hAnsi="Times New Roman" w:cs="Times New Roman"/>
        </w:rPr>
        <w:t>prévu</w:t>
      </w:r>
      <w:r w:rsidRPr="00670E3A">
        <w:rPr>
          <w:rFonts w:ascii="Times New Roman" w:hAnsi="Times New Roman" w:cs="Times New Roman"/>
          <w:spacing w:val="11"/>
        </w:rPr>
        <w:t xml:space="preserve"> </w:t>
      </w:r>
      <w:r w:rsidRPr="00670E3A">
        <w:rPr>
          <w:rFonts w:ascii="Times New Roman" w:hAnsi="Times New Roman" w:cs="Times New Roman"/>
        </w:rPr>
        <w:t>par</w:t>
      </w:r>
      <w:r w:rsidRPr="00670E3A">
        <w:rPr>
          <w:rFonts w:ascii="Times New Roman" w:hAnsi="Times New Roman" w:cs="Times New Roman"/>
          <w:spacing w:val="11"/>
        </w:rPr>
        <w:t xml:space="preserve"> </w:t>
      </w:r>
      <w:r w:rsidRPr="00670E3A">
        <w:rPr>
          <w:rFonts w:ascii="Times New Roman" w:hAnsi="Times New Roman" w:cs="Times New Roman"/>
        </w:rPr>
        <w:t>le</w:t>
      </w:r>
      <w:r w:rsidRPr="00670E3A">
        <w:rPr>
          <w:rFonts w:ascii="Times New Roman" w:hAnsi="Times New Roman" w:cs="Times New Roman"/>
          <w:spacing w:val="11"/>
        </w:rPr>
        <w:t xml:space="preserve"> </w:t>
      </w:r>
      <w:r w:rsidRPr="00670E3A">
        <w:rPr>
          <w:rFonts w:ascii="Times New Roman" w:hAnsi="Times New Roman" w:cs="Times New Roman"/>
        </w:rPr>
        <w:t>Code des Marchés Publics, il doit être adressé au Ministre Délégué à la Présidence chargée des Marchés Publics avec copies</w:t>
      </w:r>
      <w:r w:rsidRPr="00670E3A">
        <w:rPr>
          <w:rFonts w:ascii="Times New Roman" w:hAnsi="Times New Roman" w:cs="Times New Roman"/>
          <w:spacing w:val="26"/>
        </w:rPr>
        <w:t xml:space="preserve"> </w:t>
      </w:r>
      <w:r w:rsidRPr="00670E3A">
        <w:rPr>
          <w:rFonts w:ascii="Times New Roman" w:hAnsi="Times New Roman" w:cs="Times New Roman"/>
        </w:rPr>
        <w:t>à</w:t>
      </w:r>
      <w:r w:rsidRPr="00670E3A">
        <w:rPr>
          <w:rFonts w:ascii="Times New Roman" w:hAnsi="Times New Roman" w:cs="Times New Roman"/>
          <w:spacing w:val="26"/>
        </w:rPr>
        <w:t xml:space="preserve"> </w:t>
      </w:r>
      <w:r w:rsidRPr="00670E3A">
        <w:rPr>
          <w:rFonts w:ascii="Times New Roman" w:hAnsi="Times New Roman" w:cs="Times New Roman"/>
        </w:rPr>
        <w:t>l’organisme</w:t>
      </w:r>
      <w:r w:rsidRPr="00670E3A">
        <w:rPr>
          <w:rFonts w:ascii="Times New Roman" w:hAnsi="Times New Roman" w:cs="Times New Roman"/>
          <w:spacing w:val="26"/>
        </w:rPr>
        <w:t xml:space="preserve"> </w:t>
      </w:r>
      <w:r w:rsidRPr="00670E3A">
        <w:rPr>
          <w:rFonts w:ascii="Times New Roman" w:hAnsi="Times New Roman" w:cs="Times New Roman"/>
        </w:rPr>
        <w:t>chargé</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la</w:t>
      </w:r>
      <w:r w:rsidRPr="00670E3A">
        <w:rPr>
          <w:rFonts w:ascii="Times New Roman" w:hAnsi="Times New Roman" w:cs="Times New Roman"/>
          <w:spacing w:val="26"/>
        </w:rPr>
        <w:t xml:space="preserve"> </w:t>
      </w:r>
      <w:r w:rsidRPr="00670E3A">
        <w:rPr>
          <w:rFonts w:ascii="Times New Roman" w:hAnsi="Times New Roman" w:cs="Times New Roman"/>
        </w:rPr>
        <w:t>régulation des</w:t>
      </w:r>
      <w:r w:rsidRPr="00670E3A">
        <w:rPr>
          <w:rFonts w:ascii="Times New Roman" w:hAnsi="Times New Roman" w:cs="Times New Roman"/>
          <w:spacing w:val="24"/>
        </w:rPr>
        <w:t xml:space="preserve"> </w:t>
      </w:r>
      <w:r w:rsidRPr="00670E3A">
        <w:rPr>
          <w:rFonts w:ascii="Times New Roman" w:hAnsi="Times New Roman" w:cs="Times New Roman"/>
        </w:rPr>
        <w:t>Marchés</w:t>
      </w:r>
      <w:r w:rsidRPr="00670E3A">
        <w:rPr>
          <w:rFonts w:ascii="Times New Roman" w:hAnsi="Times New Roman" w:cs="Times New Roman"/>
          <w:spacing w:val="24"/>
        </w:rPr>
        <w:t xml:space="preserve"> </w:t>
      </w:r>
      <w:r w:rsidRPr="00670E3A">
        <w:rPr>
          <w:rFonts w:ascii="Times New Roman" w:hAnsi="Times New Roman" w:cs="Times New Roman"/>
        </w:rPr>
        <w:t>Publics</w:t>
      </w:r>
      <w:r w:rsidRPr="00670E3A">
        <w:rPr>
          <w:rFonts w:ascii="Times New Roman" w:hAnsi="Times New Roman" w:cs="Times New Roman"/>
          <w:spacing w:val="24"/>
        </w:rPr>
        <w:t xml:space="preserve"> </w:t>
      </w:r>
      <w:r w:rsidRPr="00670E3A">
        <w:rPr>
          <w:rFonts w:ascii="Times New Roman" w:hAnsi="Times New Roman" w:cs="Times New Roman"/>
        </w:rPr>
        <w:t>et au Chef de structure auprès de laquelle est placée la commission concernée.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Il</w:t>
      </w:r>
      <w:r w:rsidRPr="00670E3A">
        <w:rPr>
          <w:rFonts w:ascii="Times New Roman" w:hAnsi="Times New Roman" w:cs="Times New Roman"/>
          <w:spacing w:val="9"/>
        </w:rPr>
        <w:t xml:space="preserve"> </w:t>
      </w:r>
      <w:r w:rsidRPr="00670E3A">
        <w:rPr>
          <w:rFonts w:ascii="Times New Roman" w:hAnsi="Times New Roman" w:cs="Times New Roman"/>
        </w:rPr>
        <w:t>doit</w:t>
      </w:r>
      <w:r w:rsidRPr="00670E3A">
        <w:rPr>
          <w:rFonts w:ascii="Times New Roman" w:hAnsi="Times New Roman" w:cs="Times New Roman"/>
          <w:spacing w:val="9"/>
        </w:rPr>
        <w:t xml:space="preserve"> </w:t>
      </w:r>
      <w:r w:rsidRPr="00670E3A">
        <w:rPr>
          <w:rFonts w:ascii="Times New Roman" w:hAnsi="Times New Roman" w:cs="Times New Roman"/>
        </w:rPr>
        <w:t>parvenir</w:t>
      </w:r>
      <w:r w:rsidRPr="00670E3A">
        <w:rPr>
          <w:rFonts w:ascii="Times New Roman" w:hAnsi="Times New Roman" w:cs="Times New Roman"/>
          <w:spacing w:val="9"/>
        </w:rPr>
        <w:t xml:space="preserve"> </w:t>
      </w:r>
      <w:r w:rsidRPr="00670E3A">
        <w:rPr>
          <w:rFonts w:ascii="Times New Roman" w:hAnsi="Times New Roman" w:cs="Times New Roman"/>
        </w:rPr>
        <w:t>dans</w:t>
      </w:r>
      <w:r w:rsidRPr="00670E3A">
        <w:rPr>
          <w:rFonts w:ascii="Times New Roman" w:hAnsi="Times New Roman" w:cs="Times New Roman"/>
          <w:spacing w:val="9"/>
        </w:rPr>
        <w:t xml:space="preserve"> </w:t>
      </w:r>
      <w:r w:rsidRPr="00670E3A">
        <w:rPr>
          <w:rFonts w:ascii="Times New Roman" w:hAnsi="Times New Roman" w:cs="Times New Roman"/>
        </w:rPr>
        <w:t>un</w:t>
      </w:r>
      <w:r w:rsidRPr="00670E3A">
        <w:rPr>
          <w:rFonts w:ascii="Times New Roman" w:hAnsi="Times New Roman" w:cs="Times New Roman"/>
          <w:spacing w:val="9"/>
        </w:rPr>
        <w:t xml:space="preserve"> </w:t>
      </w:r>
      <w:r w:rsidRPr="00670E3A">
        <w:rPr>
          <w:rFonts w:ascii="Times New Roman" w:hAnsi="Times New Roman" w:cs="Times New Roman"/>
        </w:rPr>
        <w:t>délai</w:t>
      </w:r>
      <w:r w:rsidRPr="00670E3A">
        <w:rPr>
          <w:rFonts w:ascii="Times New Roman" w:hAnsi="Times New Roman" w:cs="Times New Roman"/>
          <w:spacing w:val="9"/>
        </w:rPr>
        <w:t xml:space="preserve"> </w:t>
      </w:r>
      <w:r w:rsidRPr="00670E3A">
        <w:rPr>
          <w:rFonts w:ascii="Times New Roman" w:hAnsi="Times New Roman" w:cs="Times New Roman"/>
        </w:rPr>
        <w:t>maximum</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trois</w:t>
      </w:r>
      <w:r w:rsidRPr="00670E3A">
        <w:rPr>
          <w:rFonts w:ascii="Times New Roman" w:hAnsi="Times New Roman" w:cs="Times New Roman"/>
          <w:spacing w:val="9"/>
        </w:rPr>
        <w:t xml:space="preserve"> </w:t>
      </w:r>
      <w:r w:rsidRPr="00670E3A">
        <w:rPr>
          <w:rFonts w:ascii="Times New Roman" w:hAnsi="Times New Roman" w:cs="Times New Roman"/>
        </w:rPr>
        <w:t>(03) jours ouvrables après l’ouverture des plis, sous la forme</w:t>
      </w:r>
      <w:r w:rsidRPr="00670E3A">
        <w:rPr>
          <w:rFonts w:ascii="Times New Roman" w:hAnsi="Times New Roman" w:cs="Times New Roman"/>
          <w:spacing w:val="-2"/>
        </w:rPr>
        <w:t xml:space="preserve"> </w:t>
      </w:r>
      <w:r w:rsidRPr="00670E3A">
        <w:rPr>
          <w:rFonts w:ascii="Times New Roman" w:hAnsi="Times New Roman" w:cs="Times New Roman"/>
        </w:rPr>
        <w:t>d’une</w:t>
      </w:r>
      <w:r w:rsidRPr="00670E3A">
        <w:rPr>
          <w:rFonts w:ascii="Times New Roman" w:hAnsi="Times New Roman" w:cs="Times New Roman"/>
          <w:spacing w:val="-2"/>
        </w:rPr>
        <w:t xml:space="preserve"> </w:t>
      </w:r>
      <w:r w:rsidRPr="00670E3A">
        <w:rPr>
          <w:rFonts w:ascii="Times New Roman" w:hAnsi="Times New Roman" w:cs="Times New Roman"/>
        </w:rPr>
        <w:t>lettre</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laquelle</w:t>
      </w:r>
      <w:r w:rsidRPr="00670E3A">
        <w:rPr>
          <w:rFonts w:ascii="Times New Roman" w:hAnsi="Times New Roman" w:cs="Times New Roman"/>
          <w:spacing w:val="-2"/>
        </w:rPr>
        <w:t xml:space="preserve"> </w:t>
      </w:r>
      <w:r w:rsidRPr="00670E3A">
        <w:rPr>
          <w:rFonts w:ascii="Times New Roman" w:hAnsi="Times New Roman" w:cs="Times New Roman"/>
        </w:rPr>
        <w:t>est</w:t>
      </w:r>
      <w:r w:rsidRPr="00670E3A">
        <w:rPr>
          <w:rFonts w:ascii="Times New Roman" w:hAnsi="Times New Roman" w:cs="Times New Roman"/>
          <w:spacing w:val="-2"/>
        </w:rPr>
        <w:t xml:space="preserve"> </w:t>
      </w:r>
      <w:r w:rsidRPr="00670E3A">
        <w:rPr>
          <w:rFonts w:ascii="Times New Roman" w:hAnsi="Times New Roman" w:cs="Times New Roman"/>
        </w:rPr>
        <w:t>obligatoirement</w:t>
      </w:r>
      <w:r w:rsidRPr="00670E3A">
        <w:rPr>
          <w:rFonts w:ascii="Times New Roman" w:hAnsi="Times New Roman" w:cs="Times New Roman"/>
          <w:spacing w:val="-2"/>
        </w:rPr>
        <w:t xml:space="preserve"> </w:t>
      </w:r>
      <w:r w:rsidRPr="00670E3A">
        <w:rPr>
          <w:rFonts w:ascii="Times New Roman" w:hAnsi="Times New Roman" w:cs="Times New Roman"/>
        </w:rPr>
        <w:t>joint un</w:t>
      </w:r>
      <w:r w:rsidRPr="00670E3A">
        <w:rPr>
          <w:rFonts w:ascii="Times New Roman" w:hAnsi="Times New Roman" w:cs="Times New Roman"/>
          <w:spacing w:val="11"/>
        </w:rPr>
        <w:t xml:space="preserve"> </w:t>
      </w:r>
      <w:r w:rsidRPr="00670E3A">
        <w:rPr>
          <w:rFonts w:ascii="Times New Roman" w:hAnsi="Times New Roman" w:cs="Times New Roman"/>
        </w:rPr>
        <w:t>feuillet</w:t>
      </w:r>
      <w:r w:rsidRPr="00670E3A">
        <w:rPr>
          <w:rFonts w:ascii="Times New Roman" w:hAnsi="Times New Roman" w:cs="Times New Roman"/>
          <w:spacing w:val="11"/>
        </w:rPr>
        <w:t xml:space="preserve"> </w:t>
      </w:r>
      <w:r w:rsidRPr="00670E3A">
        <w:rPr>
          <w:rFonts w:ascii="Times New Roman" w:hAnsi="Times New Roman" w:cs="Times New Roman"/>
        </w:rPr>
        <w:t>de</w:t>
      </w:r>
      <w:r w:rsidRPr="00670E3A">
        <w:rPr>
          <w:rFonts w:ascii="Times New Roman" w:hAnsi="Times New Roman" w:cs="Times New Roman"/>
          <w:spacing w:val="11"/>
        </w:rPr>
        <w:t xml:space="preserve"> </w:t>
      </w:r>
      <w:r w:rsidRPr="00670E3A">
        <w:rPr>
          <w:rFonts w:ascii="Times New Roman" w:hAnsi="Times New Roman" w:cs="Times New Roman"/>
        </w:rPr>
        <w:t>la</w:t>
      </w:r>
      <w:r w:rsidRPr="00670E3A">
        <w:rPr>
          <w:rFonts w:ascii="Times New Roman" w:hAnsi="Times New Roman" w:cs="Times New Roman"/>
          <w:spacing w:val="11"/>
        </w:rPr>
        <w:t xml:space="preserve"> </w:t>
      </w:r>
      <w:r w:rsidRPr="00670E3A">
        <w:rPr>
          <w:rFonts w:ascii="Times New Roman" w:hAnsi="Times New Roman" w:cs="Times New Roman"/>
        </w:rPr>
        <w:t>fiche</w:t>
      </w:r>
      <w:r w:rsidRPr="00670E3A">
        <w:rPr>
          <w:rFonts w:ascii="Times New Roman" w:hAnsi="Times New Roman" w:cs="Times New Roman"/>
          <w:spacing w:val="11"/>
        </w:rPr>
        <w:t xml:space="preserve"> </w:t>
      </w:r>
      <w:r w:rsidRPr="00670E3A">
        <w:rPr>
          <w:rFonts w:ascii="Times New Roman" w:hAnsi="Times New Roman" w:cs="Times New Roman"/>
        </w:rPr>
        <w:t>de</w:t>
      </w:r>
      <w:r w:rsidRPr="00670E3A">
        <w:rPr>
          <w:rFonts w:ascii="Times New Roman" w:hAnsi="Times New Roman" w:cs="Times New Roman"/>
          <w:spacing w:val="11"/>
        </w:rPr>
        <w:t xml:space="preserve"> </w:t>
      </w:r>
      <w:r w:rsidRPr="00670E3A">
        <w:rPr>
          <w:rFonts w:ascii="Times New Roman" w:hAnsi="Times New Roman" w:cs="Times New Roman"/>
        </w:rPr>
        <w:t>recours</w:t>
      </w:r>
      <w:r w:rsidRPr="00670E3A">
        <w:rPr>
          <w:rFonts w:ascii="Times New Roman" w:hAnsi="Times New Roman" w:cs="Times New Roman"/>
          <w:spacing w:val="11"/>
        </w:rPr>
        <w:t xml:space="preserve"> </w:t>
      </w:r>
      <w:r w:rsidRPr="00670E3A">
        <w:rPr>
          <w:rFonts w:ascii="Times New Roman" w:hAnsi="Times New Roman" w:cs="Times New Roman"/>
        </w:rPr>
        <w:t>dûment</w:t>
      </w:r>
      <w:r w:rsidRPr="00670E3A">
        <w:rPr>
          <w:rFonts w:ascii="Times New Roman" w:hAnsi="Times New Roman" w:cs="Times New Roman"/>
          <w:spacing w:val="11"/>
        </w:rPr>
        <w:t xml:space="preserve"> </w:t>
      </w:r>
      <w:r w:rsidRPr="00670E3A">
        <w:rPr>
          <w:rFonts w:ascii="Times New Roman" w:hAnsi="Times New Roman" w:cs="Times New Roman"/>
        </w:rPr>
        <w:t>signée</w:t>
      </w:r>
      <w:r w:rsidRPr="00670E3A">
        <w:rPr>
          <w:rFonts w:ascii="Times New Roman" w:hAnsi="Times New Roman" w:cs="Times New Roman"/>
          <w:spacing w:val="11"/>
        </w:rPr>
        <w:t xml:space="preserve"> </w:t>
      </w:r>
      <w:r w:rsidRPr="00670E3A">
        <w:rPr>
          <w:rFonts w:ascii="Times New Roman" w:hAnsi="Times New Roman" w:cs="Times New Roman"/>
        </w:rPr>
        <w:t>par le</w:t>
      </w:r>
      <w:r w:rsidRPr="00670E3A">
        <w:rPr>
          <w:rFonts w:ascii="Times New Roman" w:hAnsi="Times New Roman" w:cs="Times New Roman"/>
          <w:spacing w:val="3"/>
        </w:rPr>
        <w:t xml:space="preserve"> </w:t>
      </w:r>
      <w:r w:rsidRPr="00670E3A">
        <w:rPr>
          <w:rFonts w:ascii="Times New Roman" w:hAnsi="Times New Roman" w:cs="Times New Roman"/>
        </w:rPr>
        <w:t>requérant</w:t>
      </w:r>
      <w:r w:rsidRPr="00670E3A">
        <w:rPr>
          <w:rFonts w:ascii="Times New Roman" w:hAnsi="Times New Roman" w:cs="Times New Roman"/>
          <w:spacing w:val="3"/>
        </w:rPr>
        <w:t xml:space="preserve"> </w:t>
      </w:r>
      <w:r w:rsidRPr="00670E3A">
        <w:rPr>
          <w:rFonts w:ascii="Times New Roman" w:hAnsi="Times New Roman" w:cs="Times New Roman"/>
        </w:rPr>
        <w:t>et, éventuellement,</w:t>
      </w:r>
      <w:r w:rsidRPr="00670E3A">
        <w:rPr>
          <w:rFonts w:ascii="Times New Roman" w:hAnsi="Times New Roman" w:cs="Times New Roman"/>
          <w:spacing w:val="3"/>
        </w:rPr>
        <w:t xml:space="preserve"> </w:t>
      </w:r>
      <w:r w:rsidRPr="00670E3A">
        <w:rPr>
          <w:rFonts w:ascii="Times New Roman" w:hAnsi="Times New Roman" w:cs="Times New Roman"/>
        </w:rPr>
        <w:t>par</w:t>
      </w:r>
      <w:r w:rsidRPr="00670E3A">
        <w:rPr>
          <w:rFonts w:ascii="Times New Roman" w:hAnsi="Times New Roman" w:cs="Times New Roman"/>
          <w:spacing w:val="3"/>
        </w:rPr>
        <w:t xml:space="preserve"> </w:t>
      </w:r>
      <w:r w:rsidRPr="00670E3A">
        <w:rPr>
          <w:rFonts w:ascii="Times New Roman" w:hAnsi="Times New Roman" w:cs="Times New Roman"/>
        </w:rPr>
        <w:t>le</w:t>
      </w:r>
      <w:r w:rsidRPr="00670E3A">
        <w:rPr>
          <w:rFonts w:ascii="Times New Roman" w:hAnsi="Times New Roman" w:cs="Times New Roman"/>
          <w:spacing w:val="3"/>
        </w:rPr>
        <w:t xml:space="preserve"> </w:t>
      </w:r>
      <w:r w:rsidRPr="00670E3A">
        <w:rPr>
          <w:rFonts w:ascii="Times New Roman" w:hAnsi="Times New Roman" w:cs="Times New Roman"/>
        </w:rPr>
        <w:t>Président</w:t>
      </w:r>
      <w:r w:rsidRPr="00670E3A">
        <w:rPr>
          <w:rFonts w:ascii="Times New Roman" w:hAnsi="Times New Roman" w:cs="Times New Roman"/>
          <w:spacing w:val="3"/>
        </w:rPr>
        <w:t xml:space="preserve"> </w:t>
      </w:r>
      <w:r w:rsidRPr="00670E3A">
        <w:rPr>
          <w:rFonts w:ascii="Times New Roman" w:hAnsi="Times New Roman" w:cs="Times New Roman"/>
        </w:rPr>
        <w:t>de la</w:t>
      </w:r>
      <w:r w:rsidRPr="00670E3A">
        <w:rPr>
          <w:rFonts w:ascii="Times New Roman" w:hAnsi="Times New Roman" w:cs="Times New Roman"/>
          <w:spacing w:val="6"/>
        </w:rPr>
        <w:t xml:space="preserve"> </w:t>
      </w:r>
      <w:r w:rsidRPr="00670E3A">
        <w:rPr>
          <w:rFonts w:ascii="Times New Roman" w:hAnsi="Times New Roman" w:cs="Times New Roman"/>
        </w:rPr>
        <w:t>Commission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Passation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marchés.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L’Observateur Indépendant annexe à son rapport, le</w:t>
      </w:r>
      <w:r w:rsidRPr="00670E3A">
        <w:rPr>
          <w:rFonts w:ascii="Times New Roman" w:hAnsi="Times New Roman" w:cs="Times New Roman"/>
          <w:spacing w:val="30"/>
        </w:rPr>
        <w:t xml:space="preserve"> </w:t>
      </w:r>
      <w:r w:rsidRPr="00670E3A">
        <w:rPr>
          <w:rFonts w:ascii="Times New Roman" w:hAnsi="Times New Roman" w:cs="Times New Roman"/>
        </w:rPr>
        <w:t>feuillet</w:t>
      </w:r>
      <w:r w:rsidRPr="00670E3A">
        <w:rPr>
          <w:rFonts w:ascii="Times New Roman" w:hAnsi="Times New Roman" w:cs="Times New Roman"/>
          <w:spacing w:val="30"/>
        </w:rPr>
        <w:t xml:space="preserve"> </w:t>
      </w:r>
      <w:r w:rsidRPr="00670E3A">
        <w:rPr>
          <w:rFonts w:ascii="Times New Roman" w:hAnsi="Times New Roman" w:cs="Times New Roman"/>
        </w:rPr>
        <w:t>qui</w:t>
      </w:r>
      <w:r w:rsidRPr="00670E3A">
        <w:rPr>
          <w:rFonts w:ascii="Times New Roman" w:hAnsi="Times New Roman" w:cs="Times New Roman"/>
          <w:spacing w:val="30"/>
        </w:rPr>
        <w:t xml:space="preserve"> </w:t>
      </w:r>
      <w:r w:rsidRPr="00670E3A">
        <w:rPr>
          <w:rFonts w:ascii="Times New Roman" w:hAnsi="Times New Roman" w:cs="Times New Roman"/>
        </w:rPr>
        <w:t>lui</w:t>
      </w:r>
      <w:r w:rsidRPr="00670E3A">
        <w:rPr>
          <w:rFonts w:ascii="Times New Roman" w:hAnsi="Times New Roman" w:cs="Times New Roman"/>
          <w:spacing w:val="30"/>
        </w:rPr>
        <w:t xml:space="preserve"> </w:t>
      </w:r>
      <w:r w:rsidRPr="00670E3A">
        <w:rPr>
          <w:rFonts w:ascii="Times New Roman" w:hAnsi="Times New Roman" w:cs="Times New Roman"/>
        </w:rPr>
        <w:t>a</w:t>
      </w:r>
      <w:r w:rsidRPr="00670E3A">
        <w:rPr>
          <w:rFonts w:ascii="Times New Roman" w:hAnsi="Times New Roman" w:cs="Times New Roman"/>
          <w:spacing w:val="30"/>
        </w:rPr>
        <w:t xml:space="preserve"> </w:t>
      </w:r>
      <w:r w:rsidRPr="00670E3A">
        <w:rPr>
          <w:rFonts w:ascii="Times New Roman" w:hAnsi="Times New Roman" w:cs="Times New Roman"/>
        </w:rPr>
        <w:t>été</w:t>
      </w:r>
      <w:r w:rsidRPr="00670E3A">
        <w:rPr>
          <w:rFonts w:ascii="Times New Roman" w:hAnsi="Times New Roman" w:cs="Times New Roman"/>
          <w:spacing w:val="30"/>
        </w:rPr>
        <w:t xml:space="preserve"> </w:t>
      </w:r>
      <w:r w:rsidRPr="00670E3A">
        <w:rPr>
          <w:rFonts w:ascii="Times New Roman" w:hAnsi="Times New Roman" w:cs="Times New Roman"/>
        </w:rPr>
        <w:t>remis,</w:t>
      </w:r>
      <w:r w:rsidRPr="00670E3A">
        <w:rPr>
          <w:rFonts w:ascii="Times New Roman" w:hAnsi="Times New Roman" w:cs="Times New Roman"/>
          <w:spacing w:val="30"/>
        </w:rPr>
        <w:t xml:space="preserve"> </w:t>
      </w:r>
      <w:r w:rsidRPr="00670E3A">
        <w:rPr>
          <w:rFonts w:ascii="Times New Roman" w:hAnsi="Times New Roman" w:cs="Times New Roman"/>
        </w:rPr>
        <w:t>assorti</w:t>
      </w:r>
      <w:r w:rsidRPr="00670E3A">
        <w:rPr>
          <w:rFonts w:ascii="Times New Roman" w:hAnsi="Times New Roman" w:cs="Times New Roman"/>
          <w:spacing w:val="30"/>
        </w:rPr>
        <w:t xml:space="preserve"> </w:t>
      </w:r>
      <w:r w:rsidRPr="00670E3A">
        <w:rPr>
          <w:rFonts w:ascii="Times New Roman" w:hAnsi="Times New Roman" w:cs="Times New Roman"/>
        </w:rPr>
        <w:t>des</w:t>
      </w:r>
      <w:r w:rsidRPr="00670E3A">
        <w:rPr>
          <w:rFonts w:ascii="Times New Roman" w:hAnsi="Times New Roman" w:cs="Times New Roman"/>
          <w:spacing w:val="30"/>
        </w:rPr>
        <w:t xml:space="preserve"> </w:t>
      </w:r>
      <w:r w:rsidRPr="00670E3A">
        <w:rPr>
          <w:rFonts w:ascii="Times New Roman" w:hAnsi="Times New Roman" w:cs="Times New Roman"/>
        </w:rPr>
        <w:t>commentaires</w:t>
      </w:r>
      <w:r w:rsidRPr="00670E3A">
        <w:rPr>
          <w:rFonts w:ascii="Times New Roman" w:hAnsi="Times New Roman" w:cs="Times New Roman"/>
          <w:spacing w:val="6"/>
        </w:rPr>
        <w:t xml:space="preserve"> </w:t>
      </w:r>
      <w:r w:rsidRPr="00670E3A">
        <w:rPr>
          <w:rFonts w:ascii="Times New Roman" w:hAnsi="Times New Roman" w:cs="Times New Roman"/>
        </w:rPr>
        <w:t>ou</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observations</w:t>
      </w:r>
      <w:r w:rsidRPr="00670E3A">
        <w:rPr>
          <w:rFonts w:ascii="Times New Roman" w:hAnsi="Times New Roman" w:cs="Times New Roman"/>
          <w:spacing w:val="6"/>
        </w:rPr>
        <w:t xml:space="preserve"> </w:t>
      </w:r>
      <w:r w:rsidRPr="00670E3A">
        <w:rPr>
          <w:rFonts w:ascii="Times New Roman" w:hAnsi="Times New Roman" w:cs="Times New Roman"/>
        </w:rPr>
        <w:t>y</w:t>
      </w:r>
      <w:r w:rsidRPr="00670E3A">
        <w:rPr>
          <w:rFonts w:ascii="Times New Roman" w:hAnsi="Times New Roman" w:cs="Times New Roman"/>
          <w:spacing w:val="6"/>
        </w:rPr>
        <w:t xml:space="preserve"> </w:t>
      </w:r>
      <w:r w:rsidRPr="00670E3A">
        <w:rPr>
          <w:rFonts w:ascii="Times New Roman" w:hAnsi="Times New Roman" w:cs="Times New Roman"/>
        </w:rPr>
        <w:t>afférents.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w w:val="98"/>
        </w:rPr>
        <w:t>Article</w:t>
      </w:r>
      <w:r w:rsidRPr="00670E3A">
        <w:rPr>
          <w:rFonts w:ascii="Times New Roman" w:hAnsi="Times New Roman" w:cs="Times New Roman"/>
          <w:b/>
          <w:bCs/>
          <w:spacing w:val="-2"/>
        </w:rPr>
        <w:t xml:space="preserve"> </w:t>
      </w:r>
      <w:r w:rsidRPr="00670E3A">
        <w:rPr>
          <w:rFonts w:ascii="Times New Roman" w:hAnsi="Times New Roman" w:cs="Times New Roman"/>
          <w:b/>
          <w:bCs/>
          <w:w w:val="98"/>
        </w:rPr>
        <w:t>26</w:t>
      </w:r>
      <w:r w:rsidRPr="00670E3A">
        <w:rPr>
          <w:rFonts w:ascii="Times New Roman" w:hAnsi="Times New Roman" w:cs="Times New Roman"/>
          <w:b/>
          <w:bCs/>
          <w:spacing w:val="-2"/>
        </w:rPr>
        <w:t xml:space="preserve"> </w:t>
      </w:r>
      <w:r w:rsidRPr="00670E3A">
        <w:rPr>
          <w:rFonts w:ascii="Times New Roman" w:hAnsi="Times New Roman" w:cs="Times New Roman"/>
          <w:b/>
          <w:bCs/>
          <w:w w:val="98"/>
        </w:rPr>
        <w:t>:</w:t>
      </w:r>
      <w:r w:rsidRPr="00670E3A">
        <w:rPr>
          <w:rFonts w:ascii="Times New Roman" w:hAnsi="Times New Roman" w:cs="Times New Roman"/>
          <w:b/>
          <w:bCs/>
          <w:spacing w:val="-2"/>
        </w:rPr>
        <w:t xml:space="preserve"> </w:t>
      </w:r>
      <w:r w:rsidRPr="00670E3A">
        <w:rPr>
          <w:rFonts w:ascii="Times New Roman" w:hAnsi="Times New Roman" w:cs="Times New Roman"/>
          <w:b/>
          <w:bCs/>
          <w:w w:val="98"/>
        </w:rPr>
        <w:t>Caractère</w:t>
      </w:r>
      <w:r w:rsidRPr="00670E3A">
        <w:rPr>
          <w:rFonts w:ascii="Times New Roman" w:hAnsi="Times New Roman" w:cs="Times New Roman"/>
          <w:b/>
          <w:bCs/>
          <w:spacing w:val="-2"/>
        </w:rPr>
        <w:t xml:space="preserve"> </w:t>
      </w:r>
      <w:r w:rsidRPr="00670E3A">
        <w:rPr>
          <w:rFonts w:ascii="Times New Roman" w:hAnsi="Times New Roman" w:cs="Times New Roman"/>
          <w:b/>
          <w:bCs/>
          <w:w w:val="98"/>
        </w:rPr>
        <w:t>confidentiel</w:t>
      </w:r>
      <w:r w:rsidRPr="00670E3A">
        <w:rPr>
          <w:rFonts w:ascii="Times New Roman" w:hAnsi="Times New Roman" w:cs="Times New Roman"/>
          <w:b/>
          <w:bCs/>
          <w:spacing w:val="-2"/>
        </w:rPr>
        <w:t xml:space="preserve"> </w:t>
      </w:r>
      <w:r w:rsidRPr="00670E3A">
        <w:rPr>
          <w:rFonts w:ascii="Times New Roman" w:hAnsi="Times New Roman" w:cs="Times New Roman"/>
          <w:b/>
          <w:bCs/>
          <w:w w:val="98"/>
        </w:rPr>
        <w:t>de</w:t>
      </w:r>
      <w:r w:rsidRPr="00670E3A">
        <w:rPr>
          <w:rFonts w:ascii="Times New Roman" w:hAnsi="Times New Roman" w:cs="Times New Roman"/>
          <w:b/>
          <w:bCs/>
          <w:spacing w:val="-2"/>
        </w:rPr>
        <w:t xml:space="preserve"> </w:t>
      </w:r>
      <w:r w:rsidRPr="00670E3A">
        <w:rPr>
          <w:rFonts w:ascii="Times New Roman" w:hAnsi="Times New Roman" w:cs="Times New Roman"/>
          <w:b/>
          <w:bCs/>
          <w:w w:val="98"/>
        </w:rPr>
        <w:t>la</w:t>
      </w:r>
      <w:r w:rsidRPr="00670E3A">
        <w:rPr>
          <w:rFonts w:ascii="Times New Roman" w:hAnsi="Times New Roman" w:cs="Times New Roman"/>
          <w:b/>
          <w:bCs/>
          <w:spacing w:val="-2"/>
        </w:rPr>
        <w:t xml:space="preserve"> </w:t>
      </w:r>
      <w:r w:rsidRPr="00670E3A">
        <w:rPr>
          <w:rFonts w:ascii="Times New Roman" w:hAnsi="Times New Roman" w:cs="Times New Roman"/>
          <w:b/>
          <w:bCs/>
          <w:w w:val="98"/>
        </w:rPr>
        <w:t>procédure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26.3</w:t>
      </w:r>
      <w:proofErr w:type="gramStart"/>
      <w:r w:rsidRPr="00670E3A">
        <w:rPr>
          <w:rFonts w:ascii="Times New Roman" w:hAnsi="Times New Roman" w:cs="Times New Roman"/>
        </w:rPr>
        <w:t>.Nonobstant</w:t>
      </w:r>
      <w:proofErr w:type="gramEnd"/>
      <w:r w:rsidRPr="00670E3A">
        <w:rPr>
          <w:rFonts w:ascii="Times New Roman" w:hAnsi="Times New Roman" w:cs="Times New Roman"/>
          <w:spacing w:val="25"/>
        </w:rPr>
        <w:t xml:space="preserve"> </w:t>
      </w:r>
      <w:r w:rsidRPr="00670E3A">
        <w:rPr>
          <w:rFonts w:ascii="Times New Roman" w:hAnsi="Times New Roman" w:cs="Times New Roman"/>
        </w:rPr>
        <w:t>les</w:t>
      </w:r>
      <w:r w:rsidRPr="00670E3A">
        <w:rPr>
          <w:rFonts w:ascii="Times New Roman" w:hAnsi="Times New Roman" w:cs="Times New Roman"/>
          <w:spacing w:val="25"/>
        </w:rPr>
        <w:t xml:space="preserve"> </w:t>
      </w:r>
      <w:r w:rsidRPr="00670E3A">
        <w:rPr>
          <w:rFonts w:ascii="Times New Roman" w:hAnsi="Times New Roman" w:cs="Times New Roman"/>
        </w:rPr>
        <w:t>dispositions</w:t>
      </w:r>
      <w:r w:rsidRPr="00670E3A">
        <w:rPr>
          <w:rFonts w:ascii="Times New Roman" w:hAnsi="Times New Roman" w:cs="Times New Roman"/>
          <w:spacing w:val="25"/>
        </w:rPr>
        <w:t xml:space="preserve"> </w:t>
      </w:r>
      <w:r w:rsidRPr="00670E3A">
        <w:rPr>
          <w:rFonts w:ascii="Times New Roman" w:hAnsi="Times New Roman" w:cs="Times New Roman"/>
        </w:rPr>
        <w:t>de</w:t>
      </w:r>
      <w:r w:rsidRPr="00670E3A">
        <w:rPr>
          <w:rFonts w:ascii="Times New Roman" w:hAnsi="Times New Roman" w:cs="Times New Roman"/>
          <w:spacing w:val="25"/>
        </w:rPr>
        <w:t xml:space="preserve"> </w:t>
      </w:r>
      <w:r w:rsidRPr="00670E3A">
        <w:rPr>
          <w:rFonts w:ascii="Times New Roman" w:hAnsi="Times New Roman" w:cs="Times New Roman"/>
        </w:rPr>
        <w:t>l’alinéa</w:t>
      </w:r>
      <w:r w:rsidRPr="00670E3A">
        <w:rPr>
          <w:rFonts w:ascii="Times New Roman" w:hAnsi="Times New Roman" w:cs="Times New Roman"/>
          <w:spacing w:val="25"/>
        </w:rPr>
        <w:t xml:space="preserve"> </w:t>
      </w:r>
      <w:r w:rsidRPr="00670E3A">
        <w:rPr>
          <w:rFonts w:ascii="Times New Roman" w:hAnsi="Times New Roman" w:cs="Times New Roman"/>
        </w:rPr>
        <w:t xml:space="preserve">26.2, entre l’ouverture des plis et l’attribution du </w:t>
      </w:r>
      <w:r w:rsidRPr="00670E3A">
        <w:rPr>
          <w:rFonts w:ascii="Times New Roman" w:hAnsi="Times New Roman" w:cs="Times New Roman"/>
          <w:spacing w:val="5"/>
        </w:rPr>
        <w:t>marché</w:t>
      </w:r>
      <w:r w:rsidRPr="00670E3A">
        <w:rPr>
          <w:rFonts w:ascii="Times New Roman" w:hAnsi="Times New Roman" w:cs="Times New Roman"/>
        </w:rPr>
        <w:t>,</w:t>
      </w:r>
      <w:r w:rsidRPr="00670E3A">
        <w:rPr>
          <w:rFonts w:ascii="Times New Roman" w:hAnsi="Times New Roman" w:cs="Times New Roman"/>
          <w:spacing w:val="-23"/>
        </w:rPr>
        <w:t xml:space="preserve"> </w:t>
      </w:r>
      <w:r w:rsidRPr="00670E3A">
        <w:rPr>
          <w:rFonts w:ascii="Times New Roman" w:hAnsi="Times New Roman" w:cs="Times New Roman"/>
          <w:spacing w:val="5"/>
        </w:rPr>
        <w:t>s</w:t>
      </w:r>
      <w:r w:rsidRPr="00670E3A">
        <w:rPr>
          <w:rFonts w:ascii="Times New Roman" w:hAnsi="Times New Roman" w:cs="Times New Roman"/>
        </w:rPr>
        <w:t>i</w:t>
      </w:r>
      <w:r w:rsidRPr="00670E3A">
        <w:rPr>
          <w:rFonts w:ascii="Times New Roman" w:hAnsi="Times New Roman" w:cs="Times New Roman"/>
          <w:spacing w:val="-23"/>
        </w:rPr>
        <w:t xml:space="preserve"> </w:t>
      </w:r>
      <w:r w:rsidRPr="00670E3A">
        <w:rPr>
          <w:rFonts w:ascii="Times New Roman" w:hAnsi="Times New Roman" w:cs="Times New Roman"/>
          <w:spacing w:val="5"/>
        </w:rPr>
        <w:t>u</w:t>
      </w:r>
      <w:r w:rsidRPr="00670E3A">
        <w:rPr>
          <w:rFonts w:ascii="Times New Roman" w:hAnsi="Times New Roman" w:cs="Times New Roman"/>
        </w:rPr>
        <w:t>n</w:t>
      </w:r>
      <w:r w:rsidRPr="00670E3A">
        <w:rPr>
          <w:rFonts w:ascii="Times New Roman" w:hAnsi="Times New Roman" w:cs="Times New Roman"/>
          <w:spacing w:val="-23"/>
        </w:rPr>
        <w:t xml:space="preserve"> </w:t>
      </w:r>
      <w:r w:rsidRPr="00670E3A">
        <w:rPr>
          <w:rFonts w:ascii="Times New Roman" w:hAnsi="Times New Roman" w:cs="Times New Roman"/>
          <w:spacing w:val="5"/>
        </w:rPr>
        <w:t>soumissionnair</w:t>
      </w:r>
      <w:r w:rsidRPr="00670E3A">
        <w:rPr>
          <w:rFonts w:ascii="Times New Roman" w:hAnsi="Times New Roman" w:cs="Times New Roman"/>
        </w:rPr>
        <w:t xml:space="preserve">e </w:t>
      </w:r>
      <w:r w:rsidRPr="00670E3A">
        <w:rPr>
          <w:rFonts w:ascii="Times New Roman" w:hAnsi="Times New Roman" w:cs="Times New Roman"/>
          <w:spacing w:val="-23"/>
        </w:rPr>
        <w:t xml:space="preserve"> </w:t>
      </w:r>
      <w:r w:rsidRPr="00670E3A">
        <w:rPr>
          <w:rFonts w:ascii="Times New Roman" w:hAnsi="Times New Roman" w:cs="Times New Roman"/>
          <w:spacing w:val="5"/>
        </w:rPr>
        <w:t xml:space="preserve">souhaite </w:t>
      </w:r>
      <w:r w:rsidRPr="00670E3A">
        <w:rPr>
          <w:rFonts w:ascii="Times New Roman" w:hAnsi="Times New Roman" w:cs="Times New Roman"/>
        </w:rPr>
        <w:t>entrer en contact avec l’Autorité Contractante pour</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motifs</w:t>
      </w:r>
      <w:r w:rsidRPr="00670E3A">
        <w:rPr>
          <w:rFonts w:ascii="Times New Roman" w:hAnsi="Times New Roman" w:cs="Times New Roman"/>
          <w:spacing w:val="-7"/>
        </w:rPr>
        <w:t xml:space="preserve"> </w:t>
      </w:r>
      <w:r w:rsidRPr="00670E3A">
        <w:rPr>
          <w:rFonts w:ascii="Times New Roman" w:hAnsi="Times New Roman" w:cs="Times New Roman"/>
        </w:rPr>
        <w:t>ayant</w:t>
      </w:r>
      <w:r w:rsidRPr="00670E3A">
        <w:rPr>
          <w:rFonts w:ascii="Times New Roman" w:hAnsi="Times New Roman" w:cs="Times New Roman"/>
          <w:spacing w:val="-7"/>
        </w:rPr>
        <w:t xml:space="preserve"> </w:t>
      </w:r>
      <w:r w:rsidRPr="00670E3A">
        <w:rPr>
          <w:rFonts w:ascii="Times New Roman" w:hAnsi="Times New Roman" w:cs="Times New Roman"/>
        </w:rPr>
        <w:t>trait</w:t>
      </w:r>
      <w:r w:rsidRPr="00670E3A">
        <w:rPr>
          <w:rFonts w:ascii="Times New Roman" w:hAnsi="Times New Roman" w:cs="Times New Roman"/>
          <w:spacing w:val="-7"/>
        </w:rPr>
        <w:t xml:space="preserve"> </w:t>
      </w:r>
      <w:r w:rsidRPr="00670E3A">
        <w:rPr>
          <w:rFonts w:ascii="Times New Roman" w:hAnsi="Times New Roman" w:cs="Times New Roman"/>
        </w:rPr>
        <w:t>à</w:t>
      </w:r>
      <w:r w:rsidRPr="00670E3A">
        <w:rPr>
          <w:rFonts w:ascii="Times New Roman" w:hAnsi="Times New Roman" w:cs="Times New Roman"/>
          <w:spacing w:val="-7"/>
        </w:rPr>
        <w:t xml:space="preserve"> </w:t>
      </w:r>
      <w:r w:rsidRPr="00670E3A">
        <w:rPr>
          <w:rFonts w:ascii="Times New Roman" w:hAnsi="Times New Roman" w:cs="Times New Roman"/>
        </w:rPr>
        <w:t>son</w:t>
      </w:r>
      <w:r w:rsidRPr="00670E3A">
        <w:rPr>
          <w:rFonts w:ascii="Times New Roman" w:hAnsi="Times New Roman" w:cs="Times New Roman"/>
          <w:spacing w:val="-7"/>
        </w:rPr>
        <w:t xml:space="preserve"> </w:t>
      </w:r>
      <w:r w:rsidRPr="00670E3A">
        <w:rPr>
          <w:rFonts w:ascii="Times New Roman" w:hAnsi="Times New Roman" w:cs="Times New Roman"/>
        </w:rPr>
        <w:t>offre,</w:t>
      </w:r>
      <w:r w:rsidRPr="00670E3A">
        <w:rPr>
          <w:rFonts w:ascii="Times New Roman" w:hAnsi="Times New Roman" w:cs="Times New Roman"/>
          <w:spacing w:val="-7"/>
        </w:rPr>
        <w:t xml:space="preserve"> </w:t>
      </w:r>
      <w:r w:rsidRPr="00670E3A">
        <w:rPr>
          <w:rFonts w:ascii="Times New Roman" w:hAnsi="Times New Roman" w:cs="Times New Roman"/>
        </w:rPr>
        <w:t>il</w:t>
      </w:r>
      <w:r w:rsidRPr="00670E3A">
        <w:rPr>
          <w:rFonts w:ascii="Times New Roman" w:hAnsi="Times New Roman" w:cs="Times New Roman"/>
          <w:spacing w:val="-7"/>
        </w:rPr>
        <w:t xml:space="preserve"> </w:t>
      </w:r>
      <w:r w:rsidRPr="00670E3A">
        <w:rPr>
          <w:rFonts w:ascii="Times New Roman" w:hAnsi="Times New Roman" w:cs="Times New Roman"/>
        </w:rPr>
        <w:t>devra le</w:t>
      </w:r>
      <w:r w:rsidRPr="00670E3A">
        <w:rPr>
          <w:rFonts w:ascii="Times New Roman" w:hAnsi="Times New Roman" w:cs="Times New Roman"/>
          <w:spacing w:val="6"/>
        </w:rPr>
        <w:t xml:space="preserve"> </w:t>
      </w:r>
      <w:r w:rsidRPr="00670E3A">
        <w:rPr>
          <w:rFonts w:ascii="Times New Roman" w:hAnsi="Times New Roman" w:cs="Times New Roman"/>
        </w:rPr>
        <w:t>faire</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écrit.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27</w:t>
      </w:r>
      <w:r w:rsidRPr="00670E3A">
        <w:rPr>
          <w:rFonts w:ascii="Times New Roman" w:hAnsi="Times New Roman" w:cs="Times New Roman"/>
          <w:b/>
          <w:bCs/>
          <w:spacing w:val="6"/>
        </w:rPr>
        <w:t xml:space="preserve"> </w:t>
      </w:r>
      <w:r w:rsidRPr="00670E3A">
        <w:rPr>
          <w:rFonts w:ascii="Times New Roman" w:hAnsi="Times New Roman" w:cs="Times New Roman"/>
          <w:b/>
          <w:bCs/>
        </w:rPr>
        <w:t>: Eclaircissements sur les offres et contacts</w:t>
      </w:r>
      <w:r w:rsidRPr="00670E3A">
        <w:rPr>
          <w:rFonts w:ascii="Times New Roman" w:hAnsi="Times New Roman" w:cs="Times New Roman"/>
          <w:b/>
          <w:bCs/>
          <w:spacing w:val="6"/>
        </w:rPr>
        <w:t xml:space="preserve"> </w:t>
      </w:r>
      <w:r w:rsidRPr="00670E3A">
        <w:rPr>
          <w:rFonts w:ascii="Times New Roman" w:hAnsi="Times New Roman" w:cs="Times New Roman"/>
          <w:b/>
          <w:bCs/>
        </w:rPr>
        <w:t>avec</w:t>
      </w:r>
      <w:r w:rsidRPr="00670E3A">
        <w:rPr>
          <w:rFonts w:ascii="Times New Roman" w:hAnsi="Times New Roman" w:cs="Times New Roman"/>
          <w:b/>
          <w:bCs/>
          <w:spacing w:val="6"/>
        </w:rPr>
        <w:t xml:space="preserve"> </w:t>
      </w:r>
      <w:r w:rsidRPr="00670E3A">
        <w:rPr>
          <w:rFonts w:ascii="Times New Roman" w:hAnsi="Times New Roman" w:cs="Times New Roman"/>
          <w:b/>
          <w:bCs/>
        </w:rPr>
        <w:t>l’Autorité Contractante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27.1. Pour</w:t>
      </w:r>
      <w:r w:rsidRPr="00670E3A">
        <w:rPr>
          <w:rFonts w:ascii="Times New Roman" w:hAnsi="Times New Roman" w:cs="Times New Roman"/>
          <w:spacing w:val="8"/>
        </w:rPr>
        <w:t xml:space="preserve"> </w:t>
      </w:r>
      <w:r w:rsidRPr="00670E3A">
        <w:rPr>
          <w:rFonts w:ascii="Times New Roman" w:hAnsi="Times New Roman" w:cs="Times New Roman"/>
        </w:rPr>
        <w:t>faciliter</w:t>
      </w:r>
      <w:r w:rsidRPr="00670E3A">
        <w:rPr>
          <w:rFonts w:ascii="Times New Roman" w:hAnsi="Times New Roman" w:cs="Times New Roman"/>
          <w:spacing w:val="8"/>
        </w:rPr>
        <w:t xml:space="preserve"> </w:t>
      </w:r>
      <w:r w:rsidRPr="00670E3A">
        <w:rPr>
          <w:rFonts w:ascii="Times New Roman" w:hAnsi="Times New Roman" w:cs="Times New Roman"/>
        </w:rPr>
        <w:t>l’examen,</w:t>
      </w:r>
      <w:r w:rsidRPr="00670E3A">
        <w:rPr>
          <w:rFonts w:ascii="Times New Roman" w:hAnsi="Times New Roman" w:cs="Times New Roman"/>
          <w:spacing w:val="8"/>
        </w:rPr>
        <w:t xml:space="preserve"> </w:t>
      </w:r>
      <w:r w:rsidRPr="00670E3A">
        <w:rPr>
          <w:rFonts w:ascii="Times New Roman" w:hAnsi="Times New Roman" w:cs="Times New Roman"/>
        </w:rPr>
        <w:t>l’évaluation</w:t>
      </w:r>
      <w:r w:rsidRPr="00670E3A">
        <w:rPr>
          <w:rFonts w:ascii="Times New Roman" w:hAnsi="Times New Roman" w:cs="Times New Roman"/>
          <w:spacing w:val="8"/>
        </w:rPr>
        <w:t xml:space="preserve"> </w:t>
      </w:r>
      <w:r w:rsidRPr="00670E3A">
        <w:rPr>
          <w:rFonts w:ascii="Times New Roman" w:hAnsi="Times New Roman" w:cs="Times New Roman"/>
        </w:rPr>
        <w:t>et</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co</w:t>
      </w:r>
      <w:r w:rsidRPr="00670E3A">
        <w:rPr>
          <w:rFonts w:ascii="Times New Roman" w:hAnsi="Times New Roman" w:cs="Times New Roman"/>
          <w:spacing w:val="5"/>
        </w:rPr>
        <w:t>mparaiso</w:t>
      </w:r>
      <w:r w:rsidRPr="00670E3A">
        <w:rPr>
          <w:rFonts w:ascii="Times New Roman" w:hAnsi="Times New Roman" w:cs="Times New Roman"/>
        </w:rPr>
        <w:t xml:space="preserve">n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15"/>
        </w:rPr>
        <w:t xml:space="preserve"> </w:t>
      </w:r>
      <w:r w:rsidRPr="00670E3A">
        <w:rPr>
          <w:rFonts w:ascii="Times New Roman" w:hAnsi="Times New Roman" w:cs="Times New Roman"/>
          <w:spacing w:val="5"/>
        </w:rPr>
        <w:t>offres</w:t>
      </w:r>
      <w:r w:rsidRPr="00670E3A">
        <w:rPr>
          <w:rFonts w:ascii="Times New Roman" w:hAnsi="Times New Roman" w:cs="Times New Roman"/>
        </w:rPr>
        <w:t xml:space="preserve">, </w:t>
      </w:r>
      <w:r w:rsidRPr="00670E3A">
        <w:rPr>
          <w:rFonts w:ascii="Times New Roman" w:hAnsi="Times New Roman" w:cs="Times New Roman"/>
          <w:spacing w:val="-15"/>
        </w:rPr>
        <w:t xml:space="preserve"> </w:t>
      </w:r>
      <w:r w:rsidRPr="00670E3A">
        <w:rPr>
          <w:rFonts w:ascii="Times New Roman" w:hAnsi="Times New Roman" w:cs="Times New Roman"/>
          <w:spacing w:val="5"/>
        </w:rPr>
        <w:t xml:space="preserve">la </w:t>
      </w:r>
      <w:r w:rsidRPr="00670E3A">
        <w:rPr>
          <w:rFonts w:ascii="Times New Roman" w:hAnsi="Times New Roman" w:cs="Times New Roman"/>
        </w:rPr>
        <w:t>Commission</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Passation</w:t>
      </w:r>
      <w:r w:rsidRPr="00670E3A">
        <w:rPr>
          <w:rFonts w:ascii="Times New Roman" w:hAnsi="Times New Roman" w:cs="Times New Roman"/>
          <w:spacing w:val="9"/>
        </w:rPr>
        <w:t xml:space="preserve"> </w:t>
      </w:r>
      <w:r w:rsidRPr="00670E3A">
        <w:rPr>
          <w:rFonts w:ascii="Times New Roman" w:hAnsi="Times New Roman" w:cs="Times New Roman"/>
        </w:rPr>
        <w:t>des</w:t>
      </w:r>
      <w:r w:rsidRPr="00670E3A">
        <w:rPr>
          <w:rFonts w:ascii="Times New Roman" w:hAnsi="Times New Roman" w:cs="Times New Roman"/>
          <w:spacing w:val="9"/>
        </w:rPr>
        <w:t xml:space="preserve"> </w:t>
      </w:r>
      <w:r w:rsidRPr="00670E3A">
        <w:rPr>
          <w:rFonts w:ascii="Times New Roman" w:hAnsi="Times New Roman" w:cs="Times New Roman"/>
        </w:rPr>
        <w:t>Marchés</w:t>
      </w:r>
      <w:r w:rsidRPr="00670E3A">
        <w:rPr>
          <w:rFonts w:ascii="Times New Roman" w:hAnsi="Times New Roman" w:cs="Times New Roman"/>
          <w:spacing w:val="9"/>
        </w:rPr>
        <w:t xml:space="preserve"> </w:t>
      </w:r>
      <w:r w:rsidRPr="00670E3A">
        <w:rPr>
          <w:rFonts w:ascii="Times New Roman" w:hAnsi="Times New Roman" w:cs="Times New Roman"/>
        </w:rPr>
        <w:t>peut, si</w:t>
      </w:r>
      <w:r w:rsidRPr="00670E3A">
        <w:rPr>
          <w:rFonts w:ascii="Times New Roman" w:hAnsi="Times New Roman" w:cs="Times New Roman"/>
          <w:spacing w:val="7"/>
        </w:rPr>
        <w:t xml:space="preserve"> elle </w:t>
      </w:r>
      <w:r w:rsidRPr="00670E3A">
        <w:rPr>
          <w:rFonts w:ascii="Times New Roman" w:hAnsi="Times New Roman" w:cs="Times New Roman"/>
        </w:rPr>
        <w:t>le</w:t>
      </w:r>
      <w:r w:rsidRPr="00670E3A">
        <w:rPr>
          <w:rFonts w:ascii="Times New Roman" w:hAnsi="Times New Roman" w:cs="Times New Roman"/>
          <w:spacing w:val="7"/>
        </w:rPr>
        <w:t xml:space="preserve"> </w:t>
      </w:r>
      <w:r w:rsidRPr="00670E3A">
        <w:rPr>
          <w:rFonts w:ascii="Times New Roman" w:hAnsi="Times New Roman" w:cs="Times New Roman"/>
        </w:rPr>
        <w:t>désire,</w:t>
      </w:r>
      <w:r w:rsidRPr="00670E3A">
        <w:rPr>
          <w:rFonts w:ascii="Times New Roman" w:hAnsi="Times New Roman" w:cs="Times New Roman"/>
          <w:spacing w:val="7"/>
        </w:rPr>
        <w:t xml:space="preserve"> </w:t>
      </w:r>
      <w:r w:rsidRPr="00670E3A">
        <w:rPr>
          <w:rFonts w:ascii="Times New Roman" w:hAnsi="Times New Roman" w:cs="Times New Roman"/>
        </w:rPr>
        <w:t>demander</w:t>
      </w:r>
      <w:r w:rsidRPr="00670E3A">
        <w:rPr>
          <w:rFonts w:ascii="Times New Roman" w:hAnsi="Times New Roman" w:cs="Times New Roman"/>
          <w:spacing w:val="7"/>
        </w:rPr>
        <w:t xml:space="preserve"> </w:t>
      </w:r>
      <w:r w:rsidRPr="00670E3A">
        <w:rPr>
          <w:rFonts w:ascii="Times New Roman" w:hAnsi="Times New Roman" w:cs="Times New Roman"/>
        </w:rPr>
        <w:t>à</w:t>
      </w:r>
      <w:r w:rsidRPr="00670E3A">
        <w:rPr>
          <w:rFonts w:ascii="Times New Roman" w:hAnsi="Times New Roman" w:cs="Times New Roman"/>
          <w:spacing w:val="7"/>
        </w:rPr>
        <w:t xml:space="preserve"> </w:t>
      </w:r>
      <w:r w:rsidRPr="00670E3A">
        <w:rPr>
          <w:rFonts w:ascii="Times New Roman" w:hAnsi="Times New Roman" w:cs="Times New Roman"/>
        </w:rPr>
        <w:t>tout</w:t>
      </w:r>
      <w:r w:rsidRPr="00670E3A">
        <w:rPr>
          <w:rFonts w:ascii="Times New Roman" w:hAnsi="Times New Roman" w:cs="Times New Roman"/>
          <w:spacing w:val="7"/>
        </w:rPr>
        <w:t xml:space="preserve"> </w:t>
      </w:r>
      <w:r w:rsidRPr="00670E3A">
        <w:rPr>
          <w:rFonts w:ascii="Times New Roman" w:hAnsi="Times New Roman" w:cs="Times New Roman"/>
        </w:rPr>
        <w:t>soumissionnaire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donner</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éclaircissements</w:t>
      </w:r>
      <w:r w:rsidRPr="00670E3A">
        <w:rPr>
          <w:rFonts w:ascii="Times New Roman" w:hAnsi="Times New Roman" w:cs="Times New Roman"/>
          <w:spacing w:val="6"/>
        </w:rPr>
        <w:t xml:space="preserve"> </w:t>
      </w:r>
      <w:r w:rsidRPr="00670E3A">
        <w:rPr>
          <w:rFonts w:ascii="Times New Roman" w:hAnsi="Times New Roman" w:cs="Times New Roman"/>
        </w:rPr>
        <w:t>sur</w:t>
      </w:r>
      <w:r w:rsidRPr="00670E3A">
        <w:rPr>
          <w:rFonts w:ascii="Times New Roman" w:hAnsi="Times New Roman" w:cs="Times New Roman"/>
          <w:spacing w:val="6"/>
        </w:rPr>
        <w:t xml:space="preserve"> </w:t>
      </w:r>
      <w:r w:rsidRPr="00670E3A">
        <w:rPr>
          <w:rFonts w:ascii="Times New Roman" w:hAnsi="Times New Roman" w:cs="Times New Roman"/>
        </w:rPr>
        <w:t>son offre. La demande d’éclaircissements et la réponse qui lui est apportée sont formulées par</w:t>
      </w:r>
      <w:r w:rsidRPr="00670E3A">
        <w:rPr>
          <w:rFonts w:ascii="Times New Roman" w:hAnsi="Times New Roman" w:cs="Times New Roman"/>
          <w:spacing w:val="-3"/>
        </w:rPr>
        <w:t xml:space="preserve"> </w:t>
      </w:r>
      <w:r w:rsidRPr="00670E3A">
        <w:rPr>
          <w:rFonts w:ascii="Times New Roman" w:hAnsi="Times New Roman" w:cs="Times New Roman"/>
        </w:rPr>
        <w:t>écrit,</w:t>
      </w:r>
      <w:r w:rsidRPr="00670E3A">
        <w:rPr>
          <w:rFonts w:ascii="Times New Roman" w:hAnsi="Times New Roman" w:cs="Times New Roman"/>
          <w:spacing w:val="-3"/>
        </w:rPr>
        <w:t xml:space="preserve"> </w:t>
      </w:r>
      <w:r w:rsidRPr="00670E3A">
        <w:rPr>
          <w:rFonts w:ascii="Times New Roman" w:hAnsi="Times New Roman" w:cs="Times New Roman"/>
        </w:rPr>
        <w:t>mais</w:t>
      </w:r>
      <w:r w:rsidRPr="00670E3A">
        <w:rPr>
          <w:rFonts w:ascii="Times New Roman" w:hAnsi="Times New Roman" w:cs="Times New Roman"/>
          <w:spacing w:val="-3"/>
        </w:rPr>
        <w:t xml:space="preserve"> </w:t>
      </w:r>
      <w:r w:rsidRPr="00670E3A">
        <w:rPr>
          <w:rFonts w:ascii="Times New Roman" w:hAnsi="Times New Roman" w:cs="Times New Roman"/>
        </w:rPr>
        <w:t>aucun</w:t>
      </w:r>
      <w:r w:rsidRPr="00670E3A">
        <w:rPr>
          <w:rFonts w:ascii="Times New Roman" w:hAnsi="Times New Roman" w:cs="Times New Roman"/>
          <w:spacing w:val="-3"/>
        </w:rPr>
        <w:t xml:space="preserve"> </w:t>
      </w:r>
      <w:r w:rsidRPr="00670E3A">
        <w:rPr>
          <w:rFonts w:ascii="Times New Roman" w:hAnsi="Times New Roman" w:cs="Times New Roman"/>
        </w:rPr>
        <w:t>changement</w:t>
      </w:r>
      <w:r w:rsidRPr="00670E3A">
        <w:rPr>
          <w:rFonts w:ascii="Times New Roman" w:hAnsi="Times New Roman" w:cs="Times New Roman"/>
          <w:spacing w:val="-3"/>
        </w:rPr>
        <w:t xml:space="preserve"> </w:t>
      </w:r>
      <w:r w:rsidRPr="00670E3A">
        <w:rPr>
          <w:rFonts w:ascii="Times New Roman" w:hAnsi="Times New Roman" w:cs="Times New Roman"/>
        </w:rPr>
        <w:t>du</w:t>
      </w:r>
      <w:r w:rsidRPr="00670E3A">
        <w:rPr>
          <w:rFonts w:ascii="Times New Roman" w:hAnsi="Times New Roman" w:cs="Times New Roman"/>
          <w:spacing w:val="-3"/>
        </w:rPr>
        <w:t xml:space="preserve"> </w:t>
      </w:r>
      <w:r w:rsidRPr="00670E3A">
        <w:rPr>
          <w:rFonts w:ascii="Times New Roman" w:hAnsi="Times New Roman" w:cs="Times New Roman"/>
        </w:rPr>
        <w:t xml:space="preserve">montant </w:t>
      </w:r>
      <w:r w:rsidRPr="00670E3A">
        <w:rPr>
          <w:rFonts w:ascii="Times New Roman" w:hAnsi="Times New Roman" w:cs="Times New Roman"/>
          <w:spacing w:val="5"/>
        </w:rPr>
        <w:t>o</w:t>
      </w:r>
      <w:r w:rsidRPr="00670E3A">
        <w:rPr>
          <w:rFonts w:ascii="Times New Roman" w:hAnsi="Times New Roman" w:cs="Times New Roman"/>
        </w:rPr>
        <w:t xml:space="preserve">u </w:t>
      </w:r>
      <w:r w:rsidRPr="00670E3A">
        <w:rPr>
          <w:rFonts w:ascii="Times New Roman" w:hAnsi="Times New Roman" w:cs="Times New Roman"/>
          <w:spacing w:val="-1"/>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1"/>
        </w:rPr>
        <w:t xml:space="preserve"> </w:t>
      </w:r>
      <w:r w:rsidRPr="00670E3A">
        <w:rPr>
          <w:rFonts w:ascii="Times New Roman" w:hAnsi="Times New Roman" w:cs="Times New Roman"/>
          <w:spacing w:val="5"/>
        </w:rPr>
        <w:t>conten</w:t>
      </w:r>
      <w:r w:rsidRPr="00670E3A">
        <w:rPr>
          <w:rFonts w:ascii="Times New Roman" w:hAnsi="Times New Roman" w:cs="Times New Roman"/>
        </w:rPr>
        <w:t xml:space="preserve">u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5"/>
        </w:rPr>
        <w:t>l</w:t>
      </w:r>
      <w:r w:rsidRPr="00670E3A">
        <w:rPr>
          <w:rFonts w:ascii="Times New Roman" w:hAnsi="Times New Roman" w:cs="Times New Roman"/>
        </w:rPr>
        <w:t xml:space="preserve">a </w:t>
      </w:r>
      <w:r w:rsidRPr="00670E3A">
        <w:rPr>
          <w:rFonts w:ascii="Times New Roman" w:hAnsi="Times New Roman" w:cs="Times New Roman"/>
          <w:spacing w:val="-1"/>
        </w:rPr>
        <w:t xml:space="preserve"> </w:t>
      </w:r>
      <w:r w:rsidRPr="00670E3A">
        <w:rPr>
          <w:rFonts w:ascii="Times New Roman" w:hAnsi="Times New Roman" w:cs="Times New Roman"/>
          <w:spacing w:val="5"/>
        </w:rPr>
        <w:t>soumissio</w:t>
      </w:r>
      <w:r w:rsidRPr="00670E3A">
        <w:rPr>
          <w:rFonts w:ascii="Times New Roman" w:hAnsi="Times New Roman" w:cs="Times New Roman"/>
        </w:rPr>
        <w:t>n</w:t>
      </w:r>
      <w:r w:rsidRPr="00670E3A">
        <w:rPr>
          <w:rFonts w:ascii="Times New Roman" w:hAnsi="Times New Roman" w:cs="Times New Roman"/>
          <w:spacing w:val="-1"/>
        </w:rPr>
        <w:t xml:space="preserve"> </w:t>
      </w:r>
      <w:r w:rsidRPr="00670E3A">
        <w:rPr>
          <w:rFonts w:ascii="Times New Roman" w:hAnsi="Times New Roman" w:cs="Times New Roman"/>
          <w:spacing w:val="5"/>
        </w:rPr>
        <w:t xml:space="preserve">n’est </w:t>
      </w:r>
      <w:r w:rsidRPr="00670E3A">
        <w:rPr>
          <w:rFonts w:ascii="Times New Roman" w:hAnsi="Times New Roman" w:cs="Times New Roman"/>
        </w:rPr>
        <w:t xml:space="preserve">recherché, offert ou autorisé, sauf si c’est nécessaire pour confirmer la correction d’erreurs </w:t>
      </w:r>
      <w:r w:rsidRPr="00670E3A">
        <w:rPr>
          <w:rFonts w:ascii="Times New Roman" w:hAnsi="Times New Roman" w:cs="Times New Roman"/>
          <w:spacing w:val="-30"/>
        </w:rPr>
        <w:t xml:space="preserve"> </w:t>
      </w:r>
      <w:r w:rsidRPr="00670E3A">
        <w:rPr>
          <w:rFonts w:ascii="Times New Roman" w:hAnsi="Times New Roman" w:cs="Times New Roman"/>
        </w:rPr>
        <w:t xml:space="preserve">de </w:t>
      </w:r>
      <w:r w:rsidRPr="00670E3A">
        <w:rPr>
          <w:rFonts w:ascii="Times New Roman" w:hAnsi="Times New Roman" w:cs="Times New Roman"/>
          <w:spacing w:val="-30"/>
        </w:rPr>
        <w:t xml:space="preserve"> </w:t>
      </w:r>
      <w:r w:rsidRPr="00670E3A">
        <w:rPr>
          <w:rFonts w:ascii="Times New Roman" w:hAnsi="Times New Roman" w:cs="Times New Roman"/>
        </w:rPr>
        <w:t xml:space="preserve">calcul </w:t>
      </w:r>
      <w:r w:rsidRPr="00670E3A">
        <w:rPr>
          <w:rFonts w:ascii="Times New Roman" w:hAnsi="Times New Roman" w:cs="Times New Roman"/>
          <w:spacing w:val="-30"/>
        </w:rPr>
        <w:t xml:space="preserve"> </w:t>
      </w:r>
      <w:r w:rsidRPr="00670E3A">
        <w:rPr>
          <w:rFonts w:ascii="Times New Roman" w:hAnsi="Times New Roman" w:cs="Times New Roman"/>
        </w:rPr>
        <w:t xml:space="preserve">découvertes </w:t>
      </w:r>
      <w:r w:rsidRPr="00670E3A">
        <w:rPr>
          <w:rFonts w:ascii="Times New Roman" w:hAnsi="Times New Roman" w:cs="Times New Roman"/>
          <w:spacing w:val="-30"/>
        </w:rPr>
        <w:t xml:space="preserve"> </w:t>
      </w:r>
      <w:r w:rsidRPr="00670E3A">
        <w:rPr>
          <w:rFonts w:ascii="Times New Roman" w:hAnsi="Times New Roman" w:cs="Times New Roman"/>
        </w:rPr>
        <w:t xml:space="preserve">par </w:t>
      </w:r>
      <w:r w:rsidRPr="00670E3A">
        <w:rPr>
          <w:rFonts w:ascii="Times New Roman" w:hAnsi="Times New Roman" w:cs="Times New Roman"/>
          <w:spacing w:val="-30"/>
        </w:rPr>
        <w:t xml:space="preserve"> </w:t>
      </w:r>
      <w:r w:rsidRPr="00670E3A">
        <w:rPr>
          <w:rFonts w:ascii="Times New Roman" w:hAnsi="Times New Roman" w:cs="Times New Roman"/>
        </w:rPr>
        <w:t xml:space="preserve">la </w:t>
      </w:r>
      <w:r w:rsidRPr="00670E3A">
        <w:rPr>
          <w:rFonts w:ascii="Times New Roman" w:hAnsi="Times New Roman" w:cs="Times New Roman"/>
          <w:spacing w:val="-30"/>
        </w:rPr>
        <w:t xml:space="preserve"> </w:t>
      </w:r>
      <w:r w:rsidRPr="00670E3A">
        <w:rPr>
          <w:rFonts w:ascii="Times New Roman" w:hAnsi="Times New Roman" w:cs="Times New Roman"/>
        </w:rPr>
        <w:t>sous- commission</w:t>
      </w:r>
      <w:r w:rsidRPr="00670E3A">
        <w:rPr>
          <w:rFonts w:ascii="Times New Roman" w:hAnsi="Times New Roman" w:cs="Times New Roman"/>
          <w:spacing w:val="2"/>
        </w:rPr>
        <w:t xml:space="preserve"> </w:t>
      </w:r>
      <w:r w:rsidRPr="00670E3A">
        <w:rPr>
          <w:rFonts w:ascii="Times New Roman" w:hAnsi="Times New Roman" w:cs="Times New Roman"/>
        </w:rPr>
        <w:t>d’analyse</w:t>
      </w:r>
      <w:r w:rsidRPr="00670E3A">
        <w:rPr>
          <w:rFonts w:ascii="Times New Roman" w:hAnsi="Times New Roman" w:cs="Times New Roman"/>
          <w:spacing w:val="2"/>
        </w:rPr>
        <w:t xml:space="preserve"> </w:t>
      </w:r>
      <w:r w:rsidRPr="00670E3A">
        <w:rPr>
          <w:rFonts w:ascii="Times New Roman" w:hAnsi="Times New Roman" w:cs="Times New Roman"/>
        </w:rPr>
        <w:t>lors</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l’évaluation</w:t>
      </w:r>
      <w:r w:rsidRPr="00670E3A">
        <w:rPr>
          <w:rFonts w:ascii="Times New Roman" w:hAnsi="Times New Roman" w:cs="Times New Roman"/>
          <w:spacing w:val="2"/>
        </w:rPr>
        <w:t xml:space="preserve"> </w:t>
      </w:r>
      <w:r w:rsidRPr="00670E3A">
        <w:rPr>
          <w:rFonts w:ascii="Times New Roman" w:hAnsi="Times New Roman" w:cs="Times New Roman"/>
        </w:rPr>
        <w:t>des soumissions conformément aux dispositions 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30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27.2. Sous réserve des dispositions de l’alinéa 1 susvisé,</w:t>
      </w:r>
      <w:r w:rsidRPr="00670E3A">
        <w:rPr>
          <w:rFonts w:ascii="Times New Roman" w:hAnsi="Times New Roman" w:cs="Times New Roman"/>
          <w:spacing w:val="-4"/>
        </w:rPr>
        <w:t xml:space="preserve"> </w:t>
      </w:r>
      <w:r w:rsidRPr="00670E3A">
        <w:rPr>
          <w:rFonts w:ascii="Times New Roman" w:hAnsi="Times New Roman" w:cs="Times New Roman"/>
        </w:rPr>
        <w:t>les</w:t>
      </w:r>
      <w:r w:rsidRPr="00670E3A">
        <w:rPr>
          <w:rFonts w:ascii="Times New Roman" w:hAnsi="Times New Roman" w:cs="Times New Roman"/>
          <w:spacing w:val="-4"/>
        </w:rPr>
        <w:t xml:space="preserve"> </w:t>
      </w:r>
      <w:r w:rsidRPr="00670E3A">
        <w:rPr>
          <w:rFonts w:ascii="Times New Roman" w:hAnsi="Times New Roman" w:cs="Times New Roman"/>
        </w:rPr>
        <w:t>soumissionnaires</w:t>
      </w:r>
      <w:r w:rsidRPr="00670E3A">
        <w:rPr>
          <w:rFonts w:ascii="Times New Roman" w:hAnsi="Times New Roman" w:cs="Times New Roman"/>
          <w:spacing w:val="-4"/>
        </w:rPr>
        <w:t xml:space="preserve"> </w:t>
      </w:r>
      <w:r w:rsidRPr="00670E3A">
        <w:rPr>
          <w:rFonts w:ascii="Times New Roman" w:hAnsi="Times New Roman" w:cs="Times New Roman"/>
        </w:rPr>
        <w:t>ne</w:t>
      </w:r>
      <w:r w:rsidRPr="00670E3A">
        <w:rPr>
          <w:rFonts w:ascii="Times New Roman" w:hAnsi="Times New Roman" w:cs="Times New Roman"/>
          <w:spacing w:val="-4"/>
        </w:rPr>
        <w:t xml:space="preserve"> </w:t>
      </w:r>
      <w:r w:rsidRPr="00670E3A">
        <w:rPr>
          <w:rFonts w:ascii="Times New Roman" w:hAnsi="Times New Roman" w:cs="Times New Roman"/>
        </w:rPr>
        <w:t xml:space="preserve">contacteront pas </w:t>
      </w:r>
      <w:r w:rsidRPr="00670E3A">
        <w:rPr>
          <w:rFonts w:ascii="Times New Roman" w:hAnsi="Times New Roman" w:cs="Times New Roman"/>
          <w:spacing w:val="-30"/>
        </w:rPr>
        <w:t xml:space="preserve"> </w:t>
      </w:r>
      <w:r w:rsidRPr="00670E3A">
        <w:rPr>
          <w:rFonts w:ascii="Times New Roman" w:hAnsi="Times New Roman" w:cs="Times New Roman"/>
        </w:rPr>
        <w:t xml:space="preserve">les </w:t>
      </w:r>
      <w:r w:rsidRPr="00670E3A">
        <w:rPr>
          <w:rFonts w:ascii="Times New Roman" w:hAnsi="Times New Roman" w:cs="Times New Roman"/>
          <w:spacing w:val="-30"/>
        </w:rPr>
        <w:t xml:space="preserve"> </w:t>
      </w:r>
      <w:r w:rsidRPr="00670E3A">
        <w:rPr>
          <w:rFonts w:ascii="Times New Roman" w:hAnsi="Times New Roman" w:cs="Times New Roman"/>
        </w:rPr>
        <w:t xml:space="preserve">membres </w:t>
      </w:r>
      <w:r w:rsidRPr="00670E3A">
        <w:rPr>
          <w:rFonts w:ascii="Times New Roman" w:hAnsi="Times New Roman" w:cs="Times New Roman"/>
          <w:spacing w:val="-30"/>
        </w:rPr>
        <w:t xml:space="preserve"> </w:t>
      </w:r>
      <w:r w:rsidRPr="00670E3A">
        <w:rPr>
          <w:rFonts w:ascii="Times New Roman" w:hAnsi="Times New Roman" w:cs="Times New Roman"/>
        </w:rPr>
        <w:t xml:space="preserve">de </w:t>
      </w:r>
      <w:r w:rsidRPr="00670E3A">
        <w:rPr>
          <w:rFonts w:ascii="Times New Roman" w:hAnsi="Times New Roman" w:cs="Times New Roman"/>
          <w:spacing w:val="-30"/>
        </w:rPr>
        <w:t xml:space="preserve"> </w:t>
      </w:r>
      <w:r w:rsidRPr="00670E3A">
        <w:rPr>
          <w:rFonts w:ascii="Times New Roman" w:hAnsi="Times New Roman" w:cs="Times New Roman"/>
        </w:rPr>
        <w:t xml:space="preserve">la </w:t>
      </w:r>
      <w:r w:rsidRPr="00670E3A">
        <w:rPr>
          <w:rFonts w:ascii="Times New Roman" w:hAnsi="Times New Roman" w:cs="Times New Roman"/>
          <w:spacing w:val="-30"/>
        </w:rPr>
        <w:t xml:space="preserve"> </w:t>
      </w:r>
      <w:r w:rsidRPr="00670E3A">
        <w:rPr>
          <w:rFonts w:ascii="Times New Roman" w:hAnsi="Times New Roman" w:cs="Times New Roman"/>
        </w:rPr>
        <w:lastRenderedPageBreak/>
        <w:t xml:space="preserve">Commission </w:t>
      </w:r>
      <w:r w:rsidRPr="00670E3A">
        <w:rPr>
          <w:rFonts w:ascii="Times New Roman" w:hAnsi="Times New Roman" w:cs="Times New Roman"/>
          <w:spacing w:val="-30"/>
        </w:rPr>
        <w:t xml:space="preserve"> </w:t>
      </w:r>
      <w:r w:rsidRPr="00670E3A">
        <w:rPr>
          <w:rFonts w:ascii="Times New Roman" w:hAnsi="Times New Roman" w:cs="Times New Roman"/>
        </w:rPr>
        <w:t>des marchés</w:t>
      </w:r>
      <w:r w:rsidRPr="00670E3A">
        <w:rPr>
          <w:rFonts w:ascii="Times New Roman" w:hAnsi="Times New Roman" w:cs="Times New Roman"/>
          <w:spacing w:val="26"/>
        </w:rPr>
        <w:t xml:space="preserve"> </w:t>
      </w:r>
      <w:r w:rsidRPr="00670E3A">
        <w:rPr>
          <w:rFonts w:ascii="Times New Roman" w:hAnsi="Times New Roman" w:cs="Times New Roman"/>
        </w:rPr>
        <w:t>et</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la</w:t>
      </w:r>
      <w:r w:rsidRPr="00670E3A">
        <w:rPr>
          <w:rFonts w:ascii="Times New Roman" w:hAnsi="Times New Roman" w:cs="Times New Roman"/>
          <w:spacing w:val="26"/>
        </w:rPr>
        <w:t xml:space="preserve"> </w:t>
      </w:r>
      <w:r w:rsidRPr="00670E3A">
        <w:rPr>
          <w:rFonts w:ascii="Times New Roman" w:hAnsi="Times New Roman" w:cs="Times New Roman"/>
        </w:rPr>
        <w:t>sous-commission</w:t>
      </w:r>
      <w:r w:rsidRPr="00670E3A">
        <w:rPr>
          <w:rFonts w:ascii="Times New Roman" w:hAnsi="Times New Roman" w:cs="Times New Roman"/>
          <w:spacing w:val="26"/>
        </w:rPr>
        <w:t xml:space="preserve"> </w:t>
      </w:r>
      <w:r w:rsidRPr="00670E3A">
        <w:rPr>
          <w:rFonts w:ascii="Times New Roman" w:hAnsi="Times New Roman" w:cs="Times New Roman"/>
        </w:rPr>
        <w:t>pour</w:t>
      </w:r>
      <w:r w:rsidRPr="00670E3A">
        <w:rPr>
          <w:rFonts w:ascii="Times New Roman" w:hAnsi="Times New Roman" w:cs="Times New Roman"/>
          <w:spacing w:val="26"/>
        </w:rPr>
        <w:t xml:space="preserve"> </w:t>
      </w:r>
      <w:r w:rsidRPr="00670E3A">
        <w:rPr>
          <w:rFonts w:ascii="Times New Roman" w:hAnsi="Times New Roman" w:cs="Times New Roman"/>
        </w:rPr>
        <w:t>des questions ayant trait à leurs offres, entre l’ouverture</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plis</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l’attribution</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28</w:t>
      </w:r>
      <w:r w:rsidRPr="00670E3A">
        <w:rPr>
          <w:rFonts w:ascii="Times New Roman" w:hAnsi="Times New Roman" w:cs="Times New Roman"/>
          <w:b/>
          <w:bCs/>
          <w:spacing w:val="6"/>
        </w:rPr>
        <w:t xml:space="preserve"> </w:t>
      </w:r>
      <w:r w:rsidRPr="00670E3A">
        <w:rPr>
          <w:rFonts w:ascii="Times New Roman" w:hAnsi="Times New Roman" w:cs="Times New Roman"/>
          <w:b/>
          <w:bCs/>
        </w:rPr>
        <w:t>: Détermination de la conformité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28.1. La Sous-commission d’analyse procèdera à un</w:t>
      </w:r>
      <w:r w:rsidRPr="00670E3A">
        <w:rPr>
          <w:rFonts w:ascii="Times New Roman" w:hAnsi="Times New Roman" w:cs="Times New Roman"/>
          <w:spacing w:val="-5"/>
        </w:rPr>
        <w:t xml:space="preserve"> </w:t>
      </w:r>
      <w:r w:rsidRPr="00670E3A">
        <w:rPr>
          <w:rFonts w:ascii="Times New Roman" w:hAnsi="Times New Roman" w:cs="Times New Roman"/>
        </w:rPr>
        <w:t>examen</w:t>
      </w:r>
      <w:r w:rsidRPr="00670E3A">
        <w:rPr>
          <w:rFonts w:ascii="Times New Roman" w:hAnsi="Times New Roman" w:cs="Times New Roman"/>
          <w:spacing w:val="-5"/>
        </w:rPr>
        <w:t xml:space="preserve"> </w:t>
      </w:r>
      <w:r w:rsidRPr="00670E3A">
        <w:rPr>
          <w:rFonts w:ascii="Times New Roman" w:hAnsi="Times New Roman" w:cs="Times New Roman"/>
        </w:rPr>
        <w:t>détaillé</w:t>
      </w:r>
      <w:r w:rsidRPr="00670E3A">
        <w:rPr>
          <w:rFonts w:ascii="Times New Roman" w:hAnsi="Times New Roman" w:cs="Times New Roman"/>
          <w:spacing w:val="-5"/>
        </w:rPr>
        <w:t xml:space="preserve"> </w:t>
      </w:r>
      <w:r w:rsidRPr="00670E3A">
        <w:rPr>
          <w:rFonts w:ascii="Times New Roman" w:hAnsi="Times New Roman" w:cs="Times New Roman"/>
        </w:rPr>
        <w:t>des</w:t>
      </w:r>
      <w:r w:rsidRPr="00670E3A">
        <w:rPr>
          <w:rFonts w:ascii="Times New Roman" w:hAnsi="Times New Roman" w:cs="Times New Roman"/>
          <w:spacing w:val="-5"/>
        </w:rPr>
        <w:t xml:space="preserve"> </w:t>
      </w:r>
      <w:r w:rsidRPr="00670E3A">
        <w:rPr>
          <w:rFonts w:ascii="Times New Roman" w:hAnsi="Times New Roman" w:cs="Times New Roman"/>
        </w:rPr>
        <w:t>offres</w:t>
      </w:r>
      <w:r w:rsidRPr="00670E3A">
        <w:rPr>
          <w:rFonts w:ascii="Times New Roman" w:hAnsi="Times New Roman" w:cs="Times New Roman"/>
          <w:spacing w:val="-5"/>
        </w:rPr>
        <w:t xml:space="preserve"> </w:t>
      </w:r>
      <w:r w:rsidRPr="00670E3A">
        <w:rPr>
          <w:rFonts w:ascii="Times New Roman" w:hAnsi="Times New Roman" w:cs="Times New Roman"/>
        </w:rPr>
        <w:t>pour</w:t>
      </w:r>
      <w:r w:rsidRPr="00670E3A">
        <w:rPr>
          <w:rFonts w:ascii="Times New Roman" w:hAnsi="Times New Roman" w:cs="Times New Roman"/>
          <w:spacing w:val="-5"/>
        </w:rPr>
        <w:t xml:space="preserve"> </w:t>
      </w:r>
      <w:r w:rsidRPr="00670E3A">
        <w:rPr>
          <w:rFonts w:ascii="Times New Roman" w:hAnsi="Times New Roman" w:cs="Times New Roman"/>
        </w:rPr>
        <w:t xml:space="preserve">déterminer </w:t>
      </w:r>
      <w:r w:rsidRPr="00670E3A">
        <w:rPr>
          <w:rFonts w:ascii="Times New Roman" w:hAnsi="Times New Roman" w:cs="Times New Roman"/>
          <w:spacing w:val="3"/>
        </w:rPr>
        <w:t>s</w:t>
      </w:r>
      <w:r w:rsidRPr="00670E3A">
        <w:rPr>
          <w:rFonts w:ascii="Times New Roman" w:hAnsi="Times New Roman" w:cs="Times New Roman"/>
        </w:rPr>
        <w:t xml:space="preserve">i </w:t>
      </w:r>
      <w:r w:rsidRPr="00670E3A">
        <w:rPr>
          <w:rFonts w:ascii="Times New Roman" w:hAnsi="Times New Roman" w:cs="Times New Roman"/>
          <w:spacing w:val="-27"/>
        </w:rPr>
        <w:t xml:space="preserve"> </w:t>
      </w:r>
      <w:r w:rsidRPr="00670E3A">
        <w:rPr>
          <w:rFonts w:ascii="Times New Roman" w:hAnsi="Times New Roman" w:cs="Times New Roman"/>
          <w:spacing w:val="3"/>
        </w:rPr>
        <w:t>elle</w:t>
      </w:r>
      <w:r w:rsidRPr="00670E3A">
        <w:rPr>
          <w:rFonts w:ascii="Times New Roman" w:hAnsi="Times New Roman" w:cs="Times New Roman"/>
        </w:rPr>
        <w:t xml:space="preserve">s </w:t>
      </w:r>
      <w:r w:rsidRPr="00670E3A">
        <w:rPr>
          <w:rFonts w:ascii="Times New Roman" w:hAnsi="Times New Roman" w:cs="Times New Roman"/>
          <w:spacing w:val="3"/>
        </w:rPr>
        <w:t>son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complètes</w:t>
      </w:r>
      <w:r w:rsidRPr="00670E3A">
        <w:rPr>
          <w:rFonts w:ascii="Times New Roman" w:hAnsi="Times New Roman" w:cs="Times New Roman"/>
        </w:rPr>
        <w:t xml:space="preserve">, </w:t>
      </w:r>
      <w:r w:rsidRPr="00670E3A">
        <w:rPr>
          <w:rFonts w:ascii="Times New Roman" w:hAnsi="Times New Roman" w:cs="Times New Roman"/>
          <w:spacing w:val="-27"/>
        </w:rPr>
        <w:t xml:space="preserve"> </w:t>
      </w:r>
      <w:r w:rsidRPr="00670E3A">
        <w:rPr>
          <w:rFonts w:ascii="Times New Roman" w:hAnsi="Times New Roman" w:cs="Times New Roman"/>
          <w:spacing w:val="3"/>
        </w:rPr>
        <w:t>s</w:t>
      </w:r>
      <w:r w:rsidRPr="00670E3A">
        <w:rPr>
          <w:rFonts w:ascii="Times New Roman" w:hAnsi="Times New Roman" w:cs="Times New Roman"/>
        </w:rPr>
        <w:t xml:space="preserve">i </w:t>
      </w:r>
      <w:r w:rsidRPr="00670E3A">
        <w:rPr>
          <w:rFonts w:ascii="Times New Roman" w:hAnsi="Times New Roman" w:cs="Times New Roman"/>
          <w:spacing w:val="-27"/>
        </w:rPr>
        <w:t xml:space="preserve"> </w:t>
      </w:r>
      <w:r w:rsidRPr="00670E3A">
        <w:rPr>
          <w:rFonts w:ascii="Times New Roman" w:hAnsi="Times New Roman" w:cs="Times New Roman"/>
          <w:spacing w:val="3"/>
        </w:rPr>
        <w:t>le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garanties </w:t>
      </w:r>
      <w:r w:rsidRPr="00670E3A">
        <w:rPr>
          <w:rFonts w:ascii="Times New Roman" w:hAnsi="Times New Roman" w:cs="Times New Roman"/>
        </w:rPr>
        <w:t>exigées ont été fournies, si les documents ont été</w:t>
      </w:r>
      <w:r w:rsidRPr="00670E3A">
        <w:rPr>
          <w:rFonts w:ascii="Times New Roman" w:hAnsi="Times New Roman" w:cs="Times New Roman"/>
          <w:spacing w:val="22"/>
        </w:rPr>
        <w:t xml:space="preserve"> </w:t>
      </w:r>
      <w:r w:rsidRPr="00670E3A">
        <w:rPr>
          <w:rFonts w:ascii="Times New Roman" w:hAnsi="Times New Roman" w:cs="Times New Roman"/>
        </w:rPr>
        <w:t>correctement</w:t>
      </w:r>
      <w:r w:rsidRPr="00670E3A">
        <w:rPr>
          <w:rFonts w:ascii="Times New Roman" w:hAnsi="Times New Roman" w:cs="Times New Roman"/>
          <w:spacing w:val="22"/>
        </w:rPr>
        <w:t xml:space="preserve"> </w:t>
      </w:r>
      <w:r w:rsidRPr="00670E3A">
        <w:rPr>
          <w:rFonts w:ascii="Times New Roman" w:hAnsi="Times New Roman" w:cs="Times New Roman"/>
        </w:rPr>
        <w:t>signés,</w:t>
      </w:r>
      <w:r w:rsidRPr="00670E3A">
        <w:rPr>
          <w:rFonts w:ascii="Times New Roman" w:hAnsi="Times New Roman" w:cs="Times New Roman"/>
          <w:spacing w:val="22"/>
        </w:rPr>
        <w:t xml:space="preserve"> </w:t>
      </w:r>
      <w:r w:rsidRPr="00670E3A">
        <w:rPr>
          <w:rFonts w:ascii="Times New Roman" w:hAnsi="Times New Roman" w:cs="Times New Roman"/>
        </w:rPr>
        <w:t>et</w:t>
      </w:r>
      <w:r w:rsidRPr="00670E3A">
        <w:rPr>
          <w:rFonts w:ascii="Times New Roman" w:hAnsi="Times New Roman" w:cs="Times New Roman"/>
          <w:spacing w:val="22"/>
        </w:rPr>
        <w:t xml:space="preserve"> </w:t>
      </w:r>
      <w:r w:rsidRPr="00670E3A">
        <w:rPr>
          <w:rFonts w:ascii="Times New Roman" w:hAnsi="Times New Roman" w:cs="Times New Roman"/>
        </w:rPr>
        <w:t>si</w:t>
      </w:r>
      <w:r w:rsidRPr="00670E3A">
        <w:rPr>
          <w:rFonts w:ascii="Times New Roman" w:hAnsi="Times New Roman" w:cs="Times New Roman"/>
          <w:spacing w:val="22"/>
        </w:rPr>
        <w:t xml:space="preserve"> </w:t>
      </w:r>
      <w:r w:rsidRPr="00670E3A">
        <w:rPr>
          <w:rFonts w:ascii="Times New Roman" w:hAnsi="Times New Roman" w:cs="Times New Roman"/>
        </w:rPr>
        <w:t>les</w:t>
      </w:r>
      <w:r w:rsidRPr="00670E3A">
        <w:rPr>
          <w:rFonts w:ascii="Times New Roman" w:hAnsi="Times New Roman" w:cs="Times New Roman"/>
          <w:spacing w:val="22"/>
        </w:rPr>
        <w:t xml:space="preserve"> </w:t>
      </w:r>
      <w:r w:rsidRPr="00670E3A">
        <w:rPr>
          <w:rFonts w:ascii="Times New Roman" w:hAnsi="Times New Roman" w:cs="Times New Roman"/>
        </w:rPr>
        <w:t>offres</w:t>
      </w:r>
      <w:r w:rsidRPr="00670E3A">
        <w:rPr>
          <w:rFonts w:ascii="Times New Roman" w:hAnsi="Times New Roman" w:cs="Times New Roman"/>
          <w:spacing w:val="22"/>
        </w:rPr>
        <w:t xml:space="preserve"> </w:t>
      </w:r>
      <w:r w:rsidRPr="00670E3A">
        <w:rPr>
          <w:rFonts w:ascii="Times New Roman" w:hAnsi="Times New Roman" w:cs="Times New Roman"/>
        </w:rPr>
        <w:t>sont d’une</w:t>
      </w:r>
      <w:r w:rsidRPr="00670E3A">
        <w:rPr>
          <w:rFonts w:ascii="Times New Roman" w:hAnsi="Times New Roman" w:cs="Times New Roman"/>
          <w:spacing w:val="6"/>
        </w:rPr>
        <w:t xml:space="preserve"> </w:t>
      </w:r>
      <w:r w:rsidRPr="00670E3A">
        <w:rPr>
          <w:rFonts w:ascii="Times New Roman" w:hAnsi="Times New Roman" w:cs="Times New Roman"/>
        </w:rPr>
        <w:t>façon</w:t>
      </w:r>
      <w:r w:rsidRPr="00670E3A">
        <w:rPr>
          <w:rFonts w:ascii="Times New Roman" w:hAnsi="Times New Roman" w:cs="Times New Roman"/>
          <w:spacing w:val="6"/>
        </w:rPr>
        <w:t xml:space="preserve"> </w:t>
      </w:r>
      <w:r w:rsidRPr="00670E3A">
        <w:rPr>
          <w:rFonts w:ascii="Times New Roman" w:hAnsi="Times New Roman" w:cs="Times New Roman"/>
        </w:rPr>
        <w:t>générale</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bon</w:t>
      </w:r>
      <w:r w:rsidRPr="00670E3A">
        <w:rPr>
          <w:rFonts w:ascii="Times New Roman" w:hAnsi="Times New Roman" w:cs="Times New Roman"/>
          <w:spacing w:val="6"/>
        </w:rPr>
        <w:t xml:space="preserve"> </w:t>
      </w:r>
      <w:r w:rsidRPr="00670E3A">
        <w:rPr>
          <w:rFonts w:ascii="Times New Roman" w:hAnsi="Times New Roman" w:cs="Times New Roman"/>
        </w:rPr>
        <w:t>ordre.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28.2. La</w:t>
      </w:r>
      <w:r w:rsidRPr="00670E3A">
        <w:rPr>
          <w:rFonts w:ascii="Times New Roman" w:hAnsi="Times New Roman" w:cs="Times New Roman"/>
          <w:spacing w:val="21"/>
        </w:rPr>
        <w:t xml:space="preserve"> </w:t>
      </w:r>
      <w:r w:rsidRPr="00670E3A">
        <w:rPr>
          <w:rFonts w:ascii="Times New Roman" w:hAnsi="Times New Roman" w:cs="Times New Roman"/>
        </w:rPr>
        <w:t>Sous-commission</w:t>
      </w:r>
      <w:r w:rsidRPr="00670E3A">
        <w:rPr>
          <w:rFonts w:ascii="Times New Roman" w:hAnsi="Times New Roman" w:cs="Times New Roman"/>
          <w:spacing w:val="21"/>
        </w:rPr>
        <w:t xml:space="preserve"> </w:t>
      </w:r>
      <w:r w:rsidRPr="00670E3A">
        <w:rPr>
          <w:rFonts w:ascii="Times New Roman" w:hAnsi="Times New Roman" w:cs="Times New Roman"/>
        </w:rPr>
        <w:t>d’analyse</w:t>
      </w:r>
      <w:r w:rsidRPr="00670E3A">
        <w:rPr>
          <w:rFonts w:ascii="Times New Roman" w:hAnsi="Times New Roman" w:cs="Times New Roman"/>
          <w:spacing w:val="21"/>
        </w:rPr>
        <w:t xml:space="preserve"> </w:t>
      </w:r>
      <w:r w:rsidRPr="00670E3A">
        <w:rPr>
          <w:rFonts w:ascii="Times New Roman" w:hAnsi="Times New Roman" w:cs="Times New Roman"/>
        </w:rPr>
        <w:t>déterminera</w:t>
      </w:r>
      <w:r w:rsidRPr="00670E3A">
        <w:rPr>
          <w:rFonts w:ascii="Times New Roman" w:hAnsi="Times New Roman" w:cs="Times New Roman"/>
          <w:spacing w:val="21"/>
        </w:rPr>
        <w:t xml:space="preserve"> </w:t>
      </w:r>
      <w:r w:rsidRPr="00670E3A">
        <w:rPr>
          <w:rFonts w:ascii="Times New Roman" w:hAnsi="Times New Roman" w:cs="Times New Roman"/>
        </w:rPr>
        <w:t>si l’offre</w:t>
      </w:r>
      <w:r w:rsidRPr="00670E3A">
        <w:rPr>
          <w:rFonts w:ascii="Times New Roman" w:hAnsi="Times New Roman" w:cs="Times New Roman"/>
          <w:spacing w:val="-3"/>
        </w:rPr>
        <w:t xml:space="preserve"> </w:t>
      </w:r>
      <w:r w:rsidRPr="00670E3A">
        <w:rPr>
          <w:rFonts w:ascii="Times New Roman" w:hAnsi="Times New Roman" w:cs="Times New Roman"/>
        </w:rPr>
        <w:t>est</w:t>
      </w:r>
      <w:r w:rsidRPr="00670E3A">
        <w:rPr>
          <w:rFonts w:ascii="Times New Roman" w:hAnsi="Times New Roman" w:cs="Times New Roman"/>
          <w:spacing w:val="-3"/>
        </w:rPr>
        <w:t xml:space="preserve"> </w:t>
      </w:r>
      <w:r w:rsidRPr="00670E3A">
        <w:rPr>
          <w:rFonts w:ascii="Times New Roman" w:hAnsi="Times New Roman" w:cs="Times New Roman"/>
        </w:rPr>
        <w:t>conforme</w:t>
      </w:r>
      <w:r w:rsidRPr="00670E3A">
        <w:rPr>
          <w:rFonts w:ascii="Times New Roman" w:hAnsi="Times New Roman" w:cs="Times New Roman"/>
          <w:spacing w:val="-3"/>
        </w:rPr>
        <w:t xml:space="preserve"> </w:t>
      </w:r>
      <w:r w:rsidRPr="00670E3A">
        <w:rPr>
          <w:rFonts w:ascii="Times New Roman" w:hAnsi="Times New Roman" w:cs="Times New Roman"/>
        </w:rPr>
        <w:t>pour</w:t>
      </w:r>
      <w:r w:rsidRPr="00670E3A">
        <w:rPr>
          <w:rFonts w:ascii="Times New Roman" w:hAnsi="Times New Roman" w:cs="Times New Roman"/>
          <w:spacing w:val="-3"/>
        </w:rPr>
        <w:t xml:space="preserve"> </w:t>
      </w:r>
      <w:r w:rsidRPr="00670E3A">
        <w:rPr>
          <w:rFonts w:ascii="Times New Roman" w:hAnsi="Times New Roman" w:cs="Times New Roman"/>
        </w:rPr>
        <w:t>l’essentiel</w:t>
      </w:r>
      <w:r w:rsidRPr="00670E3A">
        <w:rPr>
          <w:rFonts w:ascii="Times New Roman" w:hAnsi="Times New Roman" w:cs="Times New Roman"/>
          <w:spacing w:val="-3"/>
        </w:rPr>
        <w:t xml:space="preserve"> </w:t>
      </w:r>
      <w:r w:rsidRPr="00670E3A">
        <w:rPr>
          <w:rFonts w:ascii="Times New Roman" w:hAnsi="Times New Roman" w:cs="Times New Roman"/>
        </w:rPr>
        <w:t>aux</w:t>
      </w:r>
      <w:r w:rsidRPr="00670E3A">
        <w:rPr>
          <w:rFonts w:ascii="Times New Roman" w:hAnsi="Times New Roman" w:cs="Times New Roman"/>
          <w:spacing w:val="-3"/>
        </w:rPr>
        <w:t xml:space="preserve"> </w:t>
      </w:r>
      <w:r w:rsidRPr="00670E3A">
        <w:rPr>
          <w:rFonts w:ascii="Times New Roman" w:hAnsi="Times New Roman" w:cs="Times New Roman"/>
        </w:rPr>
        <w:t>dispositions du Dossier d’Appel d’Offres en se basant</w:t>
      </w:r>
      <w:r w:rsidRPr="00670E3A">
        <w:rPr>
          <w:rFonts w:ascii="Times New Roman" w:hAnsi="Times New Roman" w:cs="Times New Roman"/>
          <w:spacing w:val="19"/>
        </w:rPr>
        <w:t xml:space="preserve"> </w:t>
      </w:r>
      <w:r w:rsidRPr="00670E3A">
        <w:rPr>
          <w:rFonts w:ascii="Times New Roman" w:hAnsi="Times New Roman" w:cs="Times New Roman"/>
        </w:rPr>
        <w:t>sur</w:t>
      </w:r>
      <w:r w:rsidRPr="00670E3A">
        <w:rPr>
          <w:rFonts w:ascii="Times New Roman" w:hAnsi="Times New Roman" w:cs="Times New Roman"/>
          <w:spacing w:val="19"/>
        </w:rPr>
        <w:t xml:space="preserve"> </w:t>
      </w:r>
      <w:r w:rsidRPr="00670E3A">
        <w:rPr>
          <w:rFonts w:ascii="Times New Roman" w:hAnsi="Times New Roman" w:cs="Times New Roman"/>
        </w:rPr>
        <w:t>son</w:t>
      </w:r>
      <w:r w:rsidRPr="00670E3A">
        <w:rPr>
          <w:rFonts w:ascii="Times New Roman" w:hAnsi="Times New Roman" w:cs="Times New Roman"/>
          <w:spacing w:val="19"/>
        </w:rPr>
        <w:t xml:space="preserve"> </w:t>
      </w:r>
      <w:r w:rsidRPr="00670E3A">
        <w:rPr>
          <w:rFonts w:ascii="Times New Roman" w:hAnsi="Times New Roman" w:cs="Times New Roman"/>
        </w:rPr>
        <w:t>contenu</w:t>
      </w:r>
      <w:r w:rsidRPr="00670E3A">
        <w:rPr>
          <w:rFonts w:ascii="Times New Roman" w:hAnsi="Times New Roman" w:cs="Times New Roman"/>
          <w:spacing w:val="19"/>
        </w:rPr>
        <w:t xml:space="preserve"> </w:t>
      </w:r>
      <w:r w:rsidRPr="00670E3A">
        <w:rPr>
          <w:rFonts w:ascii="Times New Roman" w:hAnsi="Times New Roman" w:cs="Times New Roman"/>
        </w:rPr>
        <w:t>sans</w:t>
      </w:r>
      <w:r w:rsidRPr="00670E3A">
        <w:rPr>
          <w:rFonts w:ascii="Times New Roman" w:hAnsi="Times New Roman" w:cs="Times New Roman"/>
          <w:spacing w:val="19"/>
        </w:rPr>
        <w:t xml:space="preserve"> </w:t>
      </w:r>
      <w:r w:rsidRPr="00670E3A">
        <w:rPr>
          <w:rFonts w:ascii="Times New Roman" w:hAnsi="Times New Roman" w:cs="Times New Roman"/>
        </w:rPr>
        <w:t>avoir</w:t>
      </w:r>
      <w:r w:rsidRPr="00670E3A">
        <w:rPr>
          <w:rFonts w:ascii="Times New Roman" w:hAnsi="Times New Roman" w:cs="Times New Roman"/>
          <w:spacing w:val="19"/>
        </w:rPr>
        <w:t xml:space="preserve"> </w:t>
      </w:r>
      <w:r w:rsidRPr="00670E3A">
        <w:rPr>
          <w:rFonts w:ascii="Times New Roman" w:hAnsi="Times New Roman" w:cs="Times New Roman"/>
        </w:rPr>
        <w:t>recours</w:t>
      </w:r>
      <w:r w:rsidRPr="00670E3A">
        <w:rPr>
          <w:rFonts w:ascii="Times New Roman" w:hAnsi="Times New Roman" w:cs="Times New Roman"/>
          <w:spacing w:val="19"/>
        </w:rPr>
        <w:t xml:space="preserve"> </w:t>
      </w:r>
      <w:r w:rsidRPr="00670E3A">
        <w:rPr>
          <w:rFonts w:ascii="Times New Roman" w:hAnsi="Times New Roman" w:cs="Times New Roman"/>
        </w:rPr>
        <w:t>à des</w:t>
      </w:r>
      <w:r w:rsidRPr="00670E3A">
        <w:rPr>
          <w:rFonts w:ascii="Times New Roman" w:hAnsi="Times New Roman" w:cs="Times New Roman"/>
          <w:spacing w:val="6"/>
        </w:rPr>
        <w:t xml:space="preserve"> </w:t>
      </w:r>
      <w:r w:rsidRPr="00670E3A">
        <w:rPr>
          <w:rFonts w:ascii="Times New Roman" w:hAnsi="Times New Roman" w:cs="Times New Roman"/>
        </w:rPr>
        <w:t>éléments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preuve</w:t>
      </w:r>
      <w:r w:rsidRPr="00670E3A">
        <w:rPr>
          <w:rFonts w:ascii="Times New Roman" w:hAnsi="Times New Roman" w:cs="Times New Roman"/>
          <w:spacing w:val="6"/>
        </w:rPr>
        <w:t xml:space="preserve"> </w:t>
      </w:r>
      <w:r w:rsidRPr="00670E3A">
        <w:rPr>
          <w:rFonts w:ascii="Times New Roman" w:hAnsi="Times New Roman" w:cs="Times New Roman"/>
        </w:rPr>
        <w:t>extrinsèques.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28.3. </w:t>
      </w:r>
      <w:r w:rsidRPr="00670E3A">
        <w:rPr>
          <w:rFonts w:ascii="Times New Roman" w:hAnsi="Times New Roman" w:cs="Times New Roman"/>
          <w:spacing w:val="5"/>
        </w:rPr>
        <w:t>Un</w:t>
      </w:r>
      <w:r w:rsidRPr="00670E3A">
        <w:rPr>
          <w:rFonts w:ascii="Times New Roman" w:hAnsi="Times New Roman" w:cs="Times New Roman"/>
        </w:rPr>
        <w:t xml:space="preserve">e  </w:t>
      </w:r>
      <w:r w:rsidRPr="00670E3A">
        <w:rPr>
          <w:rFonts w:ascii="Times New Roman" w:hAnsi="Times New Roman" w:cs="Times New Roman"/>
          <w:spacing w:val="5"/>
        </w:rPr>
        <w:t>offr</w:t>
      </w:r>
      <w:r w:rsidRPr="00670E3A">
        <w:rPr>
          <w:rFonts w:ascii="Times New Roman" w:hAnsi="Times New Roman" w:cs="Times New Roman"/>
        </w:rPr>
        <w:t xml:space="preserve">e  </w:t>
      </w:r>
      <w:r w:rsidRPr="00670E3A">
        <w:rPr>
          <w:rFonts w:ascii="Times New Roman" w:hAnsi="Times New Roman" w:cs="Times New Roman"/>
          <w:spacing w:val="5"/>
        </w:rPr>
        <w:t>conform</w:t>
      </w:r>
      <w:r w:rsidRPr="00670E3A">
        <w:rPr>
          <w:rFonts w:ascii="Times New Roman" w:hAnsi="Times New Roman" w:cs="Times New Roman"/>
        </w:rPr>
        <w:t xml:space="preserve">e  </w:t>
      </w:r>
      <w:r w:rsidRPr="00670E3A">
        <w:rPr>
          <w:rFonts w:ascii="Times New Roman" w:hAnsi="Times New Roman" w:cs="Times New Roman"/>
          <w:spacing w:val="5"/>
        </w:rPr>
        <w:t>pou</w:t>
      </w:r>
      <w:r w:rsidRPr="00670E3A">
        <w:rPr>
          <w:rFonts w:ascii="Times New Roman" w:hAnsi="Times New Roman" w:cs="Times New Roman"/>
        </w:rPr>
        <w:t xml:space="preserve">r  </w:t>
      </w:r>
      <w:r w:rsidRPr="00670E3A">
        <w:rPr>
          <w:rFonts w:ascii="Times New Roman" w:hAnsi="Times New Roman" w:cs="Times New Roman"/>
          <w:spacing w:val="5"/>
        </w:rPr>
        <w:t>l’essentie</w:t>
      </w:r>
      <w:r w:rsidRPr="00670E3A">
        <w:rPr>
          <w:rFonts w:ascii="Times New Roman" w:hAnsi="Times New Roman" w:cs="Times New Roman"/>
        </w:rPr>
        <w:t xml:space="preserve">l  </w:t>
      </w:r>
      <w:r w:rsidRPr="00670E3A">
        <w:rPr>
          <w:rFonts w:ascii="Times New Roman" w:hAnsi="Times New Roman" w:cs="Times New Roman"/>
          <w:spacing w:val="5"/>
        </w:rPr>
        <w:t xml:space="preserve">au </w:t>
      </w:r>
      <w:r w:rsidRPr="00670E3A">
        <w:rPr>
          <w:rFonts w:ascii="Times New Roman" w:hAnsi="Times New Roman" w:cs="Times New Roman"/>
        </w:rPr>
        <w:t>Dossier d’Appel d’Offres est une offre qui respecte tous les termes, conditions, et spécifications du Dossier d’Appel d’Offres, sans divergence</w:t>
      </w:r>
      <w:r w:rsidRPr="00670E3A">
        <w:rPr>
          <w:rFonts w:ascii="Times New Roman" w:hAnsi="Times New Roman" w:cs="Times New Roman"/>
          <w:spacing w:val="10"/>
        </w:rPr>
        <w:t xml:space="preserve"> </w:t>
      </w:r>
      <w:r w:rsidRPr="00670E3A">
        <w:rPr>
          <w:rFonts w:ascii="Times New Roman" w:hAnsi="Times New Roman" w:cs="Times New Roman"/>
        </w:rPr>
        <w:t>ni</w:t>
      </w:r>
      <w:r w:rsidRPr="00670E3A">
        <w:rPr>
          <w:rFonts w:ascii="Times New Roman" w:hAnsi="Times New Roman" w:cs="Times New Roman"/>
          <w:spacing w:val="10"/>
        </w:rPr>
        <w:t xml:space="preserve"> </w:t>
      </w:r>
      <w:r w:rsidRPr="00670E3A">
        <w:rPr>
          <w:rFonts w:ascii="Times New Roman" w:hAnsi="Times New Roman" w:cs="Times New Roman"/>
        </w:rPr>
        <w:t>réserve</w:t>
      </w:r>
      <w:r w:rsidRPr="00670E3A">
        <w:rPr>
          <w:rFonts w:ascii="Times New Roman" w:hAnsi="Times New Roman" w:cs="Times New Roman"/>
          <w:spacing w:val="10"/>
        </w:rPr>
        <w:t xml:space="preserve"> </w:t>
      </w:r>
      <w:r w:rsidRPr="00670E3A">
        <w:rPr>
          <w:rFonts w:ascii="Times New Roman" w:hAnsi="Times New Roman" w:cs="Times New Roman"/>
        </w:rPr>
        <w:t>importante. Une</w:t>
      </w:r>
      <w:r w:rsidRPr="00670E3A">
        <w:rPr>
          <w:rFonts w:ascii="Times New Roman" w:hAnsi="Times New Roman" w:cs="Times New Roman"/>
          <w:spacing w:val="10"/>
        </w:rPr>
        <w:t xml:space="preserve"> </w:t>
      </w:r>
      <w:r w:rsidRPr="00670E3A">
        <w:rPr>
          <w:rFonts w:ascii="Times New Roman" w:hAnsi="Times New Roman" w:cs="Times New Roman"/>
        </w:rPr>
        <w:t>divergence</w:t>
      </w:r>
      <w:r w:rsidRPr="00670E3A">
        <w:rPr>
          <w:rFonts w:ascii="Times New Roman" w:hAnsi="Times New Roman" w:cs="Times New Roman"/>
          <w:spacing w:val="6"/>
        </w:rPr>
        <w:t xml:space="preserve"> </w:t>
      </w:r>
      <w:r w:rsidRPr="00670E3A">
        <w:rPr>
          <w:rFonts w:ascii="Times New Roman" w:hAnsi="Times New Roman" w:cs="Times New Roman"/>
        </w:rPr>
        <w:t>ou</w:t>
      </w:r>
      <w:r w:rsidRPr="00670E3A">
        <w:rPr>
          <w:rFonts w:ascii="Times New Roman" w:hAnsi="Times New Roman" w:cs="Times New Roman"/>
          <w:spacing w:val="6"/>
        </w:rPr>
        <w:t xml:space="preserve"> </w:t>
      </w:r>
      <w:r w:rsidRPr="00670E3A">
        <w:rPr>
          <w:rFonts w:ascii="Times New Roman" w:hAnsi="Times New Roman" w:cs="Times New Roman"/>
        </w:rPr>
        <w:t>réserve</w:t>
      </w:r>
      <w:r w:rsidRPr="00670E3A">
        <w:rPr>
          <w:rFonts w:ascii="Times New Roman" w:hAnsi="Times New Roman" w:cs="Times New Roman"/>
          <w:spacing w:val="6"/>
        </w:rPr>
        <w:t xml:space="preserve"> </w:t>
      </w:r>
      <w:r w:rsidRPr="00670E3A">
        <w:rPr>
          <w:rFonts w:ascii="Times New Roman" w:hAnsi="Times New Roman" w:cs="Times New Roman"/>
        </w:rPr>
        <w:t>importante</w:t>
      </w:r>
      <w:r w:rsidRPr="00670E3A">
        <w:rPr>
          <w:rFonts w:ascii="Times New Roman" w:hAnsi="Times New Roman" w:cs="Times New Roman"/>
          <w:spacing w:val="6"/>
        </w:rPr>
        <w:t xml:space="preserve"> </w:t>
      </w:r>
      <w:r w:rsidRPr="00670E3A">
        <w:rPr>
          <w:rFonts w:ascii="Times New Roman" w:hAnsi="Times New Roman" w:cs="Times New Roman"/>
        </w:rPr>
        <w:t>est</w:t>
      </w:r>
      <w:r w:rsidRPr="00670E3A">
        <w:rPr>
          <w:rFonts w:ascii="Times New Roman" w:hAnsi="Times New Roman" w:cs="Times New Roman"/>
          <w:spacing w:val="6"/>
        </w:rPr>
        <w:t xml:space="preserve"> </w:t>
      </w:r>
      <w:r w:rsidRPr="00670E3A">
        <w:rPr>
          <w:rFonts w:ascii="Times New Roman" w:hAnsi="Times New Roman" w:cs="Times New Roman"/>
        </w:rPr>
        <w:t>celle</w:t>
      </w:r>
      <w:r w:rsidRPr="00670E3A">
        <w:rPr>
          <w:rFonts w:ascii="Times New Roman" w:hAnsi="Times New Roman" w:cs="Times New Roman"/>
          <w:spacing w:val="6"/>
        </w:rPr>
        <w:t xml:space="preserve"> </w:t>
      </w:r>
      <w:r w:rsidRPr="00670E3A">
        <w:rPr>
          <w:rFonts w:ascii="Times New Roman" w:hAnsi="Times New Roman" w:cs="Times New Roman"/>
        </w:rPr>
        <w:t>qui</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i. </w:t>
      </w:r>
      <w:r w:rsidRPr="00670E3A">
        <w:rPr>
          <w:rFonts w:ascii="Times New Roman" w:hAnsi="Times New Roman" w:cs="Times New Roman"/>
          <w:spacing w:val="-9"/>
        </w:rPr>
        <w:t xml:space="preserve"> </w:t>
      </w:r>
      <w:r w:rsidRPr="00670E3A">
        <w:rPr>
          <w:rFonts w:ascii="Times New Roman" w:hAnsi="Times New Roman" w:cs="Times New Roman"/>
        </w:rPr>
        <w:t>Affecte sensiblement l’étendue, la qualité ou la réalisation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Travaux</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ii. Limite sensiblement, en contradiction avec le Dossier d’Appel d’Offres, les droits de l’Autorité Contractante</w:t>
      </w:r>
      <w:r w:rsidRPr="00670E3A">
        <w:rPr>
          <w:rFonts w:ascii="Times New Roman" w:hAnsi="Times New Roman" w:cs="Times New Roman"/>
          <w:spacing w:val="1"/>
        </w:rPr>
        <w:t xml:space="preserve"> </w:t>
      </w:r>
      <w:r w:rsidRPr="00670E3A">
        <w:rPr>
          <w:rFonts w:ascii="Times New Roman" w:hAnsi="Times New Roman" w:cs="Times New Roman"/>
        </w:rPr>
        <w:t>ou</w:t>
      </w:r>
      <w:r w:rsidRPr="00670E3A">
        <w:rPr>
          <w:rFonts w:ascii="Times New Roman" w:hAnsi="Times New Roman" w:cs="Times New Roman"/>
          <w:spacing w:val="1"/>
        </w:rPr>
        <w:t xml:space="preserve"> </w:t>
      </w:r>
      <w:r w:rsidRPr="00670E3A">
        <w:rPr>
          <w:rFonts w:ascii="Times New Roman" w:hAnsi="Times New Roman" w:cs="Times New Roman"/>
        </w:rPr>
        <w:t>ses</w:t>
      </w:r>
      <w:r w:rsidRPr="00670E3A">
        <w:rPr>
          <w:rFonts w:ascii="Times New Roman" w:hAnsi="Times New Roman" w:cs="Times New Roman"/>
          <w:spacing w:val="1"/>
        </w:rPr>
        <w:t xml:space="preserve"> </w:t>
      </w:r>
      <w:r w:rsidRPr="00670E3A">
        <w:rPr>
          <w:rFonts w:ascii="Times New Roman" w:hAnsi="Times New Roman" w:cs="Times New Roman"/>
        </w:rPr>
        <w:t>obligations</w:t>
      </w:r>
      <w:r w:rsidRPr="00670E3A">
        <w:rPr>
          <w:rFonts w:ascii="Times New Roman" w:hAnsi="Times New Roman" w:cs="Times New Roman"/>
          <w:spacing w:val="1"/>
        </w:rPr>
        <w:t xml:space="preserve"> </w:t>
      </w:r>
      <w:r w:rsidRPr="00670E3A">
        <w:rPr>
          <w:rFonts w:ascii="Times New Roman" w:hAnsi="Times New Roman" w:cs="Times New Roman"/>
        </w:rPr>
        <w:t>au</w:t>
      </w:r>
      <w:r w:rsidRPr="00670E3A">
        <w:rPr>
          <w:rFonts w:ascii="Times New Roman" w:hAnsi="Times New Roman" w:cs="Times New Roman"/>
          <w:spacing w:val="1"/>
        </w:rPr>
        <w:t xml:space="preserve"> </w:t>
      </w:r>
      <w:r w:rsidRPr="00670E3A">
        <w:rPr>
          <w:rFonts w:ascii="Times New Roman" w:hAnsi="Times New Roman" w:cs="Times New Roman"/>
        </w:rPr>
        <w:t>titre</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Marché</w:t>
      </w:r>
      <w:r w:rsidRPr="00670E3A">
        <w:rPr>
          <w:rFonts w:ascii="Times New Roman" w:hAnsi="Times New Roman" w:cs="Times New Roman"/>
          <w:spacing w:val="1"/>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iii.</w:t>
      </w:r>
      <w:r w:rsidRPr="00670E3A">
        <w:rPr>
          <w:rFonts w:ascii="Times New Roman" w:hAnsi="Times New Roman" w:cs="Times New Roman"/>
          <w:spacing w:val="15"/>
        </w:rPr>
        <w:t xml:space="preserve"> </w:t>
      </w:r>
      <w:r w:rsidRPr="00670E3A">
        <w:rPr>
          <w:rFonts w:ascii="Times New Roman" w:hAnsi="Times New Roman" w:cs="Times New Roman"/>
        </w:rPr>
        <w:t>Est</w:t>
      </w:r>
      <w:r w:rsidRPr="00670E3A">
        <w:rPr>
          <w:rFonts w:ascii="Times New Roman" w:hAnsi="Times New Roman" w:cs="Times New Roman"/>
          <w:spacing w:val="9"/>
        </w:rPr>
        <w:t xml:space="preserve"> </w:t>
      </w:r>
      <w:r w:rsidRPr="00670E3A">
        <w:rPr>
          <w:rFonts w:ascii="Times New Roman" w:hAnsi="Times New Roman" w:cs="Times New Roman"/>
        </w:rPr>
        <w:t>telle</w:t>
      </w:r>
      <w:r w:rsidRPr="00670E3A">
        <w:rPr>
          <w:rFonts w:ascii="Times New Roman" w:hAnsi="Times New Roman" w:cs="Times New Roman"/>
          <w:spacing w:val="9"/>
        </w:rPr>
        <w:t xml:space="preserve"> </w:t>
      </w:r>
      <w:r w:rsidRPr="00670E3A">
        <w:rPr>
          <w:rFonts w:ascii="Times New Roman" w:hAnsi="Times New Roman" w:cs="Times New Roman"/>
        </w:rPr>
        <w:t>que</w:t>
      </w:r>
      <w:r w:rsidRPr="00670E3A">
        <w:rPr>
          <w:rFonts w:ascii="Times New Roman" w:hAnsi="Times New Roman" w:cs="Times New Roman"/>
          <w:spacing w:val="9"/>
        </w:rPr>
        <w:t xml:space="preserve"> </w:t>
      </w:r>
      <w:r w:rsidRPr="00670E3A">
        <w:rPr>
          <w:rFonts w:ascii="Times New Roman" w:hAnsi="Times New Roman" w:cs="Times New Roman"/>
        </w:rPr>
        <w:t>sa</w:t>
      </w:r>
      <w:r w:rsidRPr="00670E3A">
        <w:rPr>
          <w:rFonts w:ascii="Times New Roman" w:hAnsi="Times New Roman" w:cs="Times New Roman"/>
          <w:spacing w:val="9"/>
        </w:rPr>
        <w:t xml:space="preserve"> </w:t>
      </w:r>
      <w:r w:rsidRPr="00670E3A">
        <w:rPr>
          <w:rFonts w:ascii="Times New Roman" w:hAnsi="Times New Roman" w:cs="Times New Roman"/>
        </w:rPr>
        <w:t>correction</w:t>
      </w:r>
      <w:r w:rsidRPr="00670E3A">
        <w:rPr>
          <w:rFonts w:ascii="Times New Roman" w:hAnsi="Times New Roman" w:cs="Times New Roman"/>
          <w:spacing w:val="9"/>
        </w:rPr>
        <w:t xml:space="preserve"> </w:t>
      </w:r>
      <w:r w:rsidRPr="00670E3A">
        <w:rPr>
          <w:rFonts w:ascii="Times New Roman" w:hAnsi="Times New Roman" w:cs="Times New Roman"/>
        </w:rPr>
        <w:t>affecterait</w:t>
      </w:r>
      <w:r w:rsidRPr="00670E3A">
        <w:rPr>
          <w:rFonts w:ascii="Times New Roman" w:hAnsi="Times New Roman" w:cs="Times New Roman"/>
          <w:spacing w:val="9"/>
        </w:rPr>
        <w:t xml:space="preserve"> </w:t>
      </w:r>
      <w:r w:rsidRPr="00670E3A">
        <w:rPr>
          <w:rFonts w:ascii="Times New Roman" w:hAnsi="Times New Roman" w:cs="Times New Roman"/>
        </w:rPr>
        <w:t xml:space="preserve">injustement </w:t>
      </w:r>
      <w:r w:rsidRPr="00670E3A">
        <w:rPr>
          <w:rFonts w:ascii="Times New Roman" w:hAnsi="Times New Roman" w:cs="Times New Roman"/>
          <w:spacing w:val="3"/>
        </w:rPr>
        <w:t>l</w:t>
      </w:r>
      <w:r w:rsidRPr="00670E3A">
        <w:rPr>
          <w:rFonts w:ascii="Times New Roman" w:hAnsi="Times New Roman" w:cs="Times New Roman"/>
        </w:rPr>
        <w:t xml:space="preserve">a </w:t>
      </w:r>
      <w:r w:rsidRPr="00670E3A">
        <w:rPr>
          <w:rFonts w:ascii="Times New Roman" w:hAnsi="Times New Roman" w:cs="Times New Roman"/>
          <w:spacing w:val="-27"/>
        </w:rPr>
        <w:t xml:space="preserve"> </w:t>
      </w:r>
      <w:r w:rsidRPr="00670E3A">
        <w:rPr>
          <w:rFonts w:ascii="Times New Roman" w:hAnsi="Times New Roman" w:cs="Times New Roman"/>
          <w:spacing w:val="3"/>
        </w:rPr>
        <w:t>compétitivit</w:t>
      </w:r>
      <w:r w:rsidRPr="00670E3A">
        <w:rPr>
          <w:rFonts w:ascii="Times New Roman" w:hAnsi="Times New Roman" w:cs="Times New Roman"/>
        </w:rPr>
        <w:t xml:space="preserve">é </w:t>
      </w:r>
      <w:r w:rsidRPr="00670E3A">
        <w:rPr>
          <w:rFonts w:ascii="Times New Roman" w:hAnsi="Times New Roman" w:cs="Times New Roman"/>
          <w:spacing w:val="-27"/>
        </w:rPr>
        <w:t xml:space="preserve"> </w:t>
      </w:r>
      <w:r w:rsidRPr="00670E3A">
        <w:rPr>
          <w:rFonts w:ascii="Times New Roman" w:hAnsi="Times New Roman" w:cs="Times New Roman"/>
          <w:spacing w:val="3"/>
        </w:rPr>
        <w:t>de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autre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soumissionnaires </w:t>
      </w:r>
      <w:r w:rsidRPr="00670E3A">
        <w:rPr>
          <w:rFonts w:ascii="Times New Roman" w:hAnsi="Times New Roman" w:cs="Times New Roman"/>
          <w:spacing w:val="2"/>
        </w:rPr>
        <w:t>qu</w:t>
      </w:r>
      <w:r w:rsidRPr="00670E3A">
        <w:rPr>
          <w:rFonts w:ascii="Times New Roman" w:hAnsi="Times New Roman" w:cs="Times New Roman"/>
        </w:rPr>
        <w:t xml:space="preserve">i </w:t>
      </w:r>
      <w:r w:rsidRPr="00670E3A">
        <w:rPr>
          <w:rFonts w:ascii="Times New Roman" w:hAnsi="Times New Roman" w:cs="Times New Roman"/>
          <w:spacing w:val="-28"/>
        </w:rPr>
        <w:t xml:space="preserve"> </w:t>
      </w:r>
      <w:r w:rsidRPr="00670E3A">
        <w:rPr>
          <w:rFonts w:ascii="Times New Roman" w:hAnsi="Times New Roman" w:cs="Times New Roman"/>
          <w:spacing w:val="2"/>
        </w:rPr>
        <w:t>on</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présent</w:t>
      </w:r>
      <w:r w:rsidRPr="00670E3A">
        <w:rPr>
          <w:rFonts w:ascii="Times New Roman" w:hAnsi="Times New Roman" w:cs="Times New Roman"/>
        </w:rPr>
        <w:t xml:space="preserve">é </w:t>
      </w:r>
      <w:r w:rsidRPr="00670E3A">
        <w:rPr>
          <w:rFonts w:ascii="Times New Roman" w:hAnsi="Times New Roman" w:cs="Times New Roman"/>
          <w:spacing w:val="-28"/>
        </w:rPr>
        <w:t xml:space="preserve"> </w:t>
      </w:r>
      <w:r w:rsidRPr="00670E3A">
        <w:rPr>
          <w:rFonts w:ascii="Times New Roman" w:hAnsi="Times New Roman" w:cs="Times New Roman"/>
          <w:spacing w:val="2"/>
        </w:rPr>
        <w:t>de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offre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conforme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pour </w:t>
      </w:r>
      <w:r w:rsidRPr="00670E3A">
        <w:rPr>
          <w:rFonts w:ascii="Times New Roman" w:hAnsi="Times New Roman" w:cs="Times New Roman"/>
        </w:rPr>
        <w:t>l’essentiel</w:t>
      </w:r>
      <w:r w:rsidRPr="00670E3A">
        <w:rPr>
          <w:rFonts w:ascii="Times New Roman" w:hAnsi="Times New Roman" w:cs="Times New Roman"/>
          <w:spacing w:val="6"/>
        </w:rPr>
        <w:t xml:space="preserve"> </w:t>
      </w:r>
      <w:r w:rsidRPr="00670E3A">
        <w:rPr>
          <w:rFonts w:ascii="Times New Roman" w:hAnsi="Times New Roman" w:cs="Times New Roman"/>
        </w:rPr>
        <w:t>au</w:t>
      </w:r>
      <w:r w:rsidRPr="00670E3A">
        <w:rPr>
          <w:rFonts w:ascii="Times New Roman" w:hAnsi="Times New Roman" w:cs="Times New Roman"/>
          <w:spacing w:val="6"/>
        </w:rPr>
        <w:t xml:space="preserve"> </w:t>
      </w:r>
      <w:r w:rsidRPr="00670E3A">
        <w:rPr>
          <w:rFonts w:ascii="Times New Roman" w:hAnsi="Times New Roman" w:cs="Times New Roman"/>
        </w:rPr>
        <w:t>Dossier</w:t>
      </w:r>
      <w:r w:rsidRPr="00670E3A">
        <w:rPr>
          <w:rFonts w:ascii="Times New Roman" w:hAnsi="Times New Roman" w:cs="Times New Roman"/>
          <w:spacing w:val="6"/>
        </w:rPr>
        <w:t xml:space="preserve"> </w:t>
      </w:r>
      <w:r w:rsidRPr="00670E3A">
        <w:rPr>
          <w:rFonts w:ascii="Times New Roman" w:hAnsi="Times New Roman" w:cs="Times New Roman"/>
        </w:rPr>
        <w:t>d’Appel</w:t>
      </w:r>
      <w:r w:rsidRPr="00670E3A">
        <w:rPr>
          <w:rFonts w:ascii="Times New Roman" w:hAnsi="Times New Roman" w:cs="Times New Roman"/>
          <w:spacing w:val="6"/>
        </w:rPr>
        <w:t xml:space="preserve"> </w:t>
      </w:r>
      <w:r w:rsidRPr="00670E3A">
        <w:rPr>
          <w:rFonts w:ascii="Times New Roman" w:hAnsi="Times New Roman" w:cs="Times New Roman"/>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28.4. </w:t>
      </w:r>
      <w:r w:rsidRPr="00670E3A">
        <w:rPr>
          <w:rFonts w:ascii="Times New Roman" w:hAnsi="Times New Roman" w:cs="Times New Roman"/>
          <w:spacing w:val="5"/>
        </w:rPr>
        <w:t>S</w:t>
      </w:r>
      <w:r w:rsidRPr="00670E3A">
        <w:rPr>
          <w:rFonts w:ascii="Times New Roman" w:hAnsi="Times New Roman" w:cs="Times New Roman"/>
        </w:rPr>
        <w:t xml:space="preserve">i </w:t>
      </w:r>
      <w:r w:rsidRPr="00670E3A">
        <w:rPr>
          <w:rFonts w:ascii="Times New Roman" w:hAnsi="Times New Roman" w:cs="Times New Roman"/>
          <w:spacing w:val="12"/>
        </w:rPr>
        <w:t xml:space="preserve"> </w:t>
      </w:r>
      <w:r w:rsidRPr="00670E3A">
        <w:rPr>
          <w:rFonts w:ascii="Times New Roman" w:hAnsi="Times New Roman" w:cs="Times New Roman"/>
          <w:spacing w:val="5"/>
        </w:rPr>
        <w:t>un</w:t>
      </w:r>
      <w:r w:rsidRPr="00670E3A">
        <w:rPr>
          <w:rFonts w:ascii="Times New Roman" w:hAnsi="Times New Roman" w:cs="Times New Roman"/>
        </w:rPr>
        <w:t xml:space="preserve">e </w:t>
      </w:r>
      <w:r w:rsidRPr="00670E3A">
        <w:rPr>
          <w:rFonts w:ascii="Times New Roman" w:hAnsi="Times New Roman" w:cs="Times New Roman"/>
          <w:spacing w:val="12"/>
        </w:rPr>
        <w:t xml:space="preserve"> </w:t>
      </w:r>
      <w:r w:rsidRPr="00670E3A">
        <w:rPr>
          <w:rFonts w:ascii="Times New Roman" w:hAnsi="Times New Roman" w:cs="Times New Roman"/>
          <w:spacing w:val="5"/>
        </w:rPr>
        <w:t>offr</w:t>
      </w:r>
      <w:r w:rsidRPr="00670E3A">
        <w:rPr>
          <w:rFonts w:ascii="Times New Roman" w:hAnsi="Times New Roman" w:cs="Times New Roman"/>
        </w:rPr>
        <w:t xml:space="preserve">e </w:t>
      </w:r>
      <w:r w:rsidRPr="00670E3A">
        <w:rPr>
          <w:rFonts w:ascii="Times New Roman" w:hAnsi="Times New Roman" w:cs="Times New Roman"/>
          <w:spacing w:val="12"/>
        </w:rPr>
        <w:t xml:space="preserve"> </w:t>
      </w:r>
      <w:r w:rsidRPr="00670E3A">
        <w:rPr>
          <w:rFonts w:ascii="Times New Roman" w:hAnsi="Times New Roman" w:cs="Times New Roman"/>
          <w:spacing w:val="5"/>
        </w:rPr>
        <w:t>n’es</w:t>
      </w:r>
      <w:r w:rsidRPr="00670E3A">
        <w:rPr>
          <w:rFonts w:ascii="Times New Roman" w:hAnsi="Times New Roman" w:cs="Times New Roman"/>
        </w:rPr>
        <w:t xml:space="preserve">t </w:t>
      </w:r>
      <w:r w:rsidRPr="00670E3A">
        <w:rPr>
          <w:rFonts w:ascii="Times New Roman" w:hAnsi="Times New Roman" w:cs="Times New Roman"/>
          <w:spacing w:val="12"/>
        </w:rPr>
        <w:t xml:space="preserve"> </w:t>
      </w:r>
      <w:r w:rsidRPr="00670E3A">
        <w:rPr>
          <w:rFonts w:ascii="Times New Roman" w:hAnsi="Times New Roman" w:cs="Times New Roman"/>
          <w:spacing w:val="5"/>
        </w:rPr>
        <w:t>pa</w:t>
      </w:r>
      <w:r w:rsidRPr="00670E3A">
        <w:rPr>
          <w:rFonts w:ascii="Times New Roman" w:hAnsi="Times New Roman" w:cs="Times New Roman"/>
        </w:rPr>
        <w:t xml:space="preserve">s </w:t>
      </w:r>
      <w:r w:rsidRPr="00670E3A">
        <w:rPr>
          <w:rFonts w:ascii="Times New Roman" w:hAnsi="Times New Roman" w:cs="Times New Roman"/>
          <w:spacing w:val="12"/>
        </w:rPr>
        <w:t xml:space="preserve"> </w:t>
      </w:r>
      <w:r w:rsidRPr="00670E3A">
        <w:rPr>
          <w:rFonts w:ascii="Times New Roman" w:hAnsi="Times New Roman" w:cs="Times New Roman"/>
          <w:spacing w:val="5"/>
        </w:rPr>
        <w:t>conform</w:t>
      </w:r>
      <w:r w:rsidRPr="00670E3A">
        <w:rPr>
          <w:rFonts w:ascii="Times New Roman" w:hAnsi="Times New Roman" w:cs="Times New Roman"/>
        </w:rPr>
        <w:t xml:space="preserve">e </w:t>
      </w:r>
      <w:r w:rsidRPr="00670E3A">
        <w:rPr>
          <w:rFonts w:ascii="Times New Roman" w:hAnsi="Times New Roman" w:cs="Times New Roman"/>
          <w:spacing w:val="12"/>
        </w:rPr>
        <w:t xml:space="preserve"> </w:t>
      </w:r>
      <w:r w:rsidRPr="00670E3A">
        <w:rPr>
          <w:rFonts w:ascii="Times New Roman" w:hAnsi="Times New Roman" w:cs="Times New Roman"/>
          <w:spacing w:val="5"/>
        </w:rPr>
        <w:t>pour l’essentiel</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spacing w:val="5"/>
        </w:rPr>
        <w:t>ell</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ser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écarté</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pa</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 xml:space="preserve">la </w:t>
      </w:r>
      <w:r w:rsidRPr="00670E3A">
        <w:rPr>
          <w:rFonts w:ascii="Times New Roman" w:hAnsi="Times New Roman" w:cs="Times New Roman"/>
        </w:rPr>
        <w:t>Commission</w:t>
      </w:r>
      <w:r w:rsidRPr="00670E3A">
        <w:rPr>
          <w:rFonts w:ascii="Times New Roman" w:hAnsi="Times New Roman" w:cs="Times New Roman"/>
          <w:spacing w:val="24"/>
        </w:rPr>
        <w:t xml:space="preserve"> </w:t>
      </w:r>
      <w:r w:rsidRPr="00670E3A">
        <w:rPr>
          <w:rFonts w:ascii="Times New Roman" w:hAnsi="Times New Roman" w:cs="Times New Roman"/>
        </w:rPr>
        <w:t>des</w:t>
      </w:r>
      <w:r w:rsidRPr="00670E3A">
        <w:rPr>
          <w:rFonts w:ascii="Times New Roman" w:hAnsi="Times New Roman" w:cs="Times New Roman"/>
          <w:spacing w:val="24"/>
        </w:rPr>
        <w:t xml:space="preserve"> </w:t>
      </w:r>
      <w:r w:rsidRPr="00670E3A">
        <w:rPr>
          <w:rFonts w:ascii="Times New Roman" w:hAnsi="Times New Roman" w:cs="Times New Roman"/>
        </w:rPr>
        <w:t>Marchés</w:t>
      </w:r>
      <w:r w:rsidRPr="00670E3A">
        <w:rPr>
          <w:rFonts w:ascii="Times New Roman" w:hAnsi="Times New Roman" w:cs="Times New Roman"/>
          <w:spacing w:val="24"/>
        </w:rPr>
        <w:t xml:space="preserve"> </w:t>
      </w:r>
      <w:r w:rsidRPr="00670E3A">
        <w:rPr>
          <w:rFonts w:ascii="Times New Roman" w:hAnsi="Times New Roman" w:cs="Times New Roman"/>
        </w:rPr>
        <w:t>Compétente</w:t>
      </w:r>
      <w:r w:rsidRPr="00670E3A">
        <w:rPr>
          <w:rFonts w:ascii="Times New Roman" w:hAnsi="Times New Roman" w:cs="Times New Roman"/>
          <w:spacing w:val="24"/>
        </w:rPr>
        <w:t xml:space="preserve"> </w:t>
      </w:r>
      <w:r w:rsidRPr="00670E3A">
        <w:rPr>
          <w:rFonts w:ascii="Times New Roman" w:hAnsi="Times New Roman" w:cs="Times New Roman"/>
        </w:rPr>
        <w:t>et</w:t>
      </w:r>
      <w:r w:rsidRPr="00670E3A">
        <w:rPr>
          <w:rFonts w:ascii="Times New Roman" w:hAnsi="Times New Roman" w:cs="Times New Roman"/>
          <w:spacing w:val="24"/>
        </w:rPr>
        <w:t xml:space="preserve"> </w:t>
      </w:r>
      <w:r w:rsidRPr="00670E3A">
        <w:rPr>
          <w:rFonts w:ascii="Times New Roman" w:hAnsi="Times New Roman" w:cs="Times New Roman"/>
        </w:rPr>
        <w:t>ne pourra</w:t>
      </w:r>
      <w:r w:rsidRPr="00670E3A">
        <w:rPr>
          <w:rFonts w:ascii="Times New Roman" w:hAnsi="Times New Roman" w:cs="Times New Roman"/>
          <w:spacing w:val="6"/>
        </w:rPr>
        <w:t xml:space="preserve"> </w:t>
      </w:r>
      <w:r w:rsidRPr="00670E3A">
        <w:rPr>
          <w:rFonts w:ascii="Times New Roman" w:hAnsi="Times New Roman" w:cs="Times New Roman"/>
        </w:rPr>
        <w:t>être</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suite</w:t>
      </w:r>
      <w:r w:rsidRPr="00670E3A">
        <w:rPr>
          <w:rFonts w:ascii="Times New Roman" w:hAnsi="Times New Roman" w:cs="Times New Roman"/>
          <w:spacing w:val="6"/>
        </w:rPr>
        <w:t xml:space="preserve"> </w:t>
      </w:r>
      <w:r w:rsidRPr="00670E3A">
        <w:rPr>
          <w:rFonts w:ascii="Times New Roman" w:hAnsi="Times New Roman" w:cs="Times New Roman"/>
        </w:rPr>
        <w:t>rendue</w:t>
      </w:r>
      <w:r w:rsidRPr="00670E3A">
        <w:rPr>
          <w:rFonts w:ascii="Times New Roman" w:hAnsi="Times New Roman" w:cs="Times New Roman"/>
          <w:spacing w:val="6"/>
        </w:rPr>
        <w:t xml:space="preserve"> </w:t>
      </w:r>
      <w:r w:rsidRPr="00670E3A">
        <w:rPr>
          <w:rFonts w:ascii="Times New Roman" w:hAnsi="Times New Roman" w:cs="Times New Roman"/>
        </w:rPr>
        <w:t>conforme.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28.5. </w:t>
      </w:r>
      <w:r w:rsidRPr="00670E3A">
        <w:rPr>
          <w:rFonts w:ascii="Times New Roman" w:hAnsi="Times New Roman" w:cs="Times New Roman"/>
          <w:spacing w:val="3"/>
        </w:rPr>
        <w:t>L’Autorité Contractante</w:t>
      </w:r>
      <w:r w:rsidRPr="00670E3A">
        <w:rPr>
          <w:rFonts w:ascii="Times New Roman" w:hAnsi="Times New Roman" w:cs="Times New Roman"/>
        </w:rPr>
        <w:t xml:space="preserve"> </w:t>
      </w:r>
      <w:r w:rsidRPr="00670E3A">
        <w:rPr>
          <w:rFonts w:ascii="Times New Roman" w:hAnsi="Times New Roman" w:cs="Times New Roman"/>
          <w:spacing w:val="3"/>
        </w:rPr>
        <w:t>s</w:t>
      </w:r>
      <w:r w:rsidRPr="00670E3A">
        <w:rPr>
          <w:rFonts w:ascii="Times New Roman" w:hAnsi="Times New Roman" w:cs="Times New Roman"/>
        </w:rPr>
        <w:t xml:space="preserve">e </w:t>
      </w:r>
      <w:r w:rsidRPr="00670E3A">
        <w:rPr>
          <w:rFonts w:ascii="Times New Roman" w:hAnsi="Times New Roman" w:cs="Times New Roman"/>
          <w:spacing w:val="3"/>
        </w:rPr>
        <w:t>réserv</w:t>
      </w:r>
      <w:r w:rsidRPr="00670E3A">
        <w:rPr>
          <w:rFonts w:ascii="Times New Roman" w:hAnsi="Times New Roman" w:cs="Times New Roman"/>
        </w:rPr>
        <w:t xml:space="preserve">e </w:t>
      </w:r>
      <w:r w:rsidRPr="00670E3A">
        <w:rPr>
          <w:rFonts w:ascii="Times New Roman" w:hAnsi="Times New Roman" w:cs="Times New Roman"/>
          <w:spacing w:val="3"/>
        </w:rPr>
        <w:t>l</w:t>
      </w:r>
      <w:r w:rsidRPr="00670E3A">
        <w:rPr>
          <w:rFonts w:ascii="Times New Roman" w:hAnsi="Times New Roman" w:cs="Times New Roman"/>
        </w:rPr>
        <w:t xml:space="preserve">e </w:t>
      </w:r>
      <w:r w:rsidRPr="00670E3A">
        <w:rPr>
          <w:rFonts w:ascii="Times New Roman" w:hAnsi="Times New Roman" w:cs="Times New Roman"/>
          <w:spacing w:val="3"/>
        </w:rPr>
        <w:t xml:space="preserve">droit </w:t>
      </w:r>
      <w:r w:rsidRPr="00670E3A">
        <w:rPr>
          <w:rFonts w:ascii="Times New Roman" w:hAnsi="Times New Roman" w:cs="Times New Roman"/>
        </w:rPr>
        <w:t xml:space="preserve">d’accepter ou de rejeter toute modification, </w:t>
      </w:r>
      <w:r w:rsidRPr="00670E3A">
        <w:rPr>
          <w:rFonts w:ascii="Times New Roman" w:hAnsi="Times New Roman" w:cs="Times New Roman"/>
          <w:spacing w:val="1"/>
        </w:rPr>
        <w:t>divergenc</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o</w:t>
      </w:r>
      <w:r w:rsidRPr="00670E3A">
        <w:rPr>
          <w:rFonts w:ascii="Times New Roman" w:hAnsi="Times New Roman" w:cs="Times New Roman"/>
        </w:rPr>
        <w:t xml:space="preserve">u </w:t>
      </w:r>
      <w:r w:rsidRPr="00670E3A">
        <w:rPr>
          <w:rFonts w:ascii="Times New Roman" w:hAnsi="Times New Roman" w:cs="Times New Roman"/>
          <w:spacing w:val="-29"/>
        </w:rPr>
        <w:t xml:space="preserve"> </w:t>
      </w:r>
      <w:r w:rsidRPr="00670E3A">
        <w:rPr>
          <w:rFonts w:ascii="Times New Roman" w:hAnsi="Times New Roman" w:cs="Times New Roman"/>
          <w:spacing w:val="1"/>
        </w:rPr>
        <w:t>réserve</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Le</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modifications, </w:t>
      </w:r>
      <w:r w:rsidRPr="00670E3A">
        <w:rPr>
          <w:rFonts w:ascii="Times New Roman" w:hAnsi="Times New Roman" w:cs="Times New Roman"/>
        </w:rPr>
        <w:t>divergences,</w:t>
      </w:r>
      <w:r w:rsidRPr="00670E3A">
        <w:rPr>
          <w:rFonts w:ascii="Times New Roman" w:hAnsi="Times New Roman" w:cs="Times New Roman"/>
          <w:spacing w:val="29"/>
        </w:rPr>
        <w:t xml:space="preserve"> </w:t>
      </w:r>
      <w:r w:rsidRPr="00670E3A">
        <w:rPr>
          <w:rFonts w:ascii="Times New Roman" w:hAnsi="Times New Roman" w:cs="Times New Roman"/>
        </w:rPr>
        <w:t>variantes</w:t>
      </w:r>
      <w:r w:rsidRPr="00670E3A">
        <w:rPr>
          <w:rFonts w:ascii="Times New Roman" w:hAnsi="Times New Roman" w:cs="Times New Roman"/>
          <w:spacing w:val="29"/>
        </w:rPr>
        <w:t xml:space="preserve"> </w:t>
      </w:r>
      <w:r w:rsidRPr="00670E3A">
        <w:rPr>
          <w:rFonts w:ascii="Times New Roman" w:hAnsi="Times New Roman" w:cs="Times New Roman"/>
        </w:rPr>
        <w:t>et</w:t>
      </w:r>
      <w:r w:rsidRPr="00670E3A">
        <w:rPr>
          <w:rFonts w:ascii="Times New Roman" w:hAnsi="Times New Roman" w:cs="Times New Roman"/>
          <w:spacing w:val="29"/>
        </w:rPr>
        <w:t xml:space="preserve"> </w:t>
      </w:r>
      <w:r w:rsidRPr="00670E3A">
        <w:rPr>
          <w:rFonts w:ascii="Times New Roman" w:hAnsi="Times New Roman" w:cs="Times New Roman"/>
        </w:rPr>
        <w:t>autres</w:t>
      </w:r>
      <w:r w:rsidRPr="00670E3A">
        <w:rPr>
          <w:rFonts w:ascii="Times New Roman" w:hAnsi="Times New Roman" w:cs="Times New Roman"/>
          <w:spacing w:val="29"/>
        </w:rPr>
        <w:t xml:space="preserve"> </w:t>
      </w:r>
      <w:r w:rsidRPr="00670E3A">
        <w:rPr>
          <w:rFonts w:ascii="Times New Roman" w:hAnsi="Times New Roman" w:cs="Times New Roman"/>
        </w:rPr>
        <w:t>facteurs</w:t>
      </w:r>
      <w:r w:rsidRPr="00670E3A">
        <w:rPr>
          <w:rFonts w:ascii="Times New Roman" w:hAnsi="Times New Roman" w:cs="Times New Roman"/>
          <w:spacing w:val="29"/>
        </w:rPr>
        <w:t xml:space="preserve"> </w:t>
      </w:r>
      <w:r w:rsidRPr="00670E3A">
        <w:rPr>
          <w:rFonts w:ascii="Times New Roman" w:hAnsi="Times New Roman" w:cs="Times New Roman"/>
        </w:rPr>
        <w:t>qui dépassent</w:t>
      </w:r>
      <w:r w:rsidRPr="00670E3A">
        <w:rPr>
          <w:rFonts w:ascii="Times New Roman" w:hAnsi="Times New Roman" w:cs="Times New Roman"/>
          <w:spacing w:val="29"/>
        </w:rPr>
        <w:t xml:space="preserve"> </w:t>
      </w:r>
      <w:r w:rsidRPr="00670E3A">
        <w:rPr>
          <w:rFonts w:ascii="Times New Roman" w:hAnsi="Times New Roman" w:cs="Times New Roman"/>
        </w:rPr>
        <w:t>les</w:t>
      </w:r>
      <w:r w:rsidRPr="00670E3A">
        <w:rPr>
          <w:rFonts w:ascii="Times New Roman" w:hAnsi="Times New Roman" w:cs="Times New Roman"/>
          <w:spacing w:val="29"/>
        </w:rPr>
        <w:t xml:space="preserve"> </w:t>
      </w:r>
      <w:r w:rsidRPr="00670E3A">
        <w:rPr>
          <w:rFonts w:ascii="Times New Roman" w:hAnsi="Times New Roman" w:cs="Times New Roman"/>
        </w:rPr>
        <w:t>exigences</w:t>
      </w:r>
      <w:r w:rsidRPr="00670E3A">
        <w:rPr>
          <w:rFonts w:ascii="Times New Roman" w:hAnsi="Times New Roman" w:cs="Times New Roman"/>
          <w:spacing w:val="29"/>
        </w:rPr>
        <w:t xml:space="preserve"> </w:t>
      </w:r>
      <w:r w:rsidRPr="00670E3A">
        <w:rPr>
          <w:rFonts w:ascii="Times New Roman" w:hAnsi="Times New Roman" w:cs="Times New Roman"/>
        </w:rPr>
        <w:t>du</w:t>
      </w:r>
      <w:r w:rsidRPr="00670E3A">
        <w:rPr>
          <w:rFonts w:ascii="Times New Roman" w:hAnsi="Times New Roman" w:cs="Times New Roman"/>
          <w:spacing w:val="29"/>
        </w:rPr>
        <w:t xml:space="preserve"> </w:t>
      </w:r>
      <w:r w:rsidRPr="00670E3A">
        <w:rPr>
          <w:rFonts w:ascii="Times New Roman" w:hAnsi="Times New Roman" w:cs="Times New Roman"/>
        </w:rPr>
        <w:t>Dossier</w:t>
      </w:r>
      <w:r w:rsidRPr="00670E3A">
        <w:rPr>
          <w:rFonts w:ascii="Times New Roman" w:hAnsi="Times New Roman" w:cs="Times New Roman"/>
          <w:spacing w:val="29"/>
        </w:rPr>
        <w:t xml:space="preserve"> </w:t>
      </w:r>
      <w:r w:rsidRPr="00670E3A">
        <w:rPr>
          <w:rFonts w:ascii="Times New Roman" w:hAnsi="Times New Roman" w:cs="Times New Roman"/>
        </w:rPr>
        <w:t>d’Appel d’Offres ne doivent pas être pris en compte lors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l’évaluation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offres.</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29</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Qualification</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600"/>
          <w:tab w:val="left" w:pos="2760"/>
          <w:tab w:val="left" w:pos="416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Sous-commissio</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s’assurer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 xml:space="preserve">le </w:t>
      </w:r>
      <w:r w:rsidRPr="00670E3A">
        <w:rPr>
          <w:rFonts w:ascii="Times New Roman" w:hAnsi="Times New Roman" w:cs="Times New Roman"/>
        </w:rPr>
        <w:t>Soumissionnaire retenu pour avoir soumis l’offre substantiellement</w:t>
      </w:r>
      <w:r w:rsidRPr="00670E3A">
        <w:rPr>
          <w:rFonts w:ascii="Times New Roman" w:hAnsi="Times New Roman" w:cs="Times New Roman"/>
          <w:spacing w:val="-6"/>
        </w:rPr>
        <w:t xml:space="preserve"> </w:t>
      </w:r>
      <w:r w:rsidRPr="00670E3A">
        <w:rPr>
          <w:rFonts w:ascii="Times New Roman" w:hAnsi="Times New Roman" w:cs="Times New Roman"/>
        </w:rPr>
        <w:t>conforme</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dossier</w:t>
      </w:r>
      <w:r w:rsidRPr="00670E3A">
        <w:rPr>
          <w:rFonts w:ascii="Times New Roman" w:hAnsi="Times New Roman" w:cs="Times New Roman"/>
          <w:spacing w:val="14"/>
        </w:rPr>
        <w:t xml:space="preserve"> </w:t>
      </w:r>
      <w:r w:rsidRPr="00670E3A">
        <w:rPr>
          <w:rFonts w:ascii="Times New Roman" w:hAnsi="Times New Roman" w:cs="Times New Roman"/>
        </w:rPr>
        <w:t>d’appel</w:t>
      </w:r>
      <w:r w:rsidRPr="00670E3A">
        <w:rPr>
          <w:rFonts w:ascii="Times New Roman" w:hAnsi="Times New Roman" w:cs="Times New Roman"/>
          <w:spacing w:val="14"/>
        </w:rPr>
        <w:t xml:space="preserve"> </w:t>
      </w:r>
      <w:r w:rsidRPr="00670E3A">
        <w:rPr>
          <w:rFonts w:ascii="Times New Roman" w:hAnsi="Times New Roman" w:cs="Times New Roman"/>
        </w:rPr>
        <w:t>d’offres,</w:t>
      </w:r>
      <w:r w:rsidRPr="00670E3A">
        <w:rPr>
          <w:rFonts w:ascii="Times New Roman" w:hAnsi="Times New Roman" w:cs="Times New Roman"/>
          <w:spacing w:val="14"/>
        </w:rPr>
        <w:t xml:space="preserve"> </w:t>
      </w:r>
      <w:r w:rsidRPr="00670E3A">
        <w:rPr>
          <w:rFonts w:ascii="Times New Roman" w:hAnsi="Times New Roman" w:cs="Times New Roman"/>
        </w:rPr>
        <w:t>satisfait</w:t>
      </w:r>
      <w:r w:rsidRPr="00670E3A">
        <w:rPr>
          <w:rFonts w:ascii="Times New Roman" w:hAnsi="Times New Roman" w:cs="Times New Roman"/>
          <w:spacing w:val="14"/>
        </w:rPr>
        <w:t xml:space="preserve"> </w:t>
      </w:r>
      <w:r w:rsidRPr="00670E3A">
        <w:rPr>
          <w:rFonts w:ascii="Times New Roman" w:hAnsi="Times New Roman" w:cs="Times New Roman"/>
        </w:rPr>
        <w:t>aux</w:t>
      </w:r>
      <w:r w:rsidRPr="00670E3A">
        <w:rPr>
          <w:rFonts w:ascii="Times New Roman" w:hAnsi="Times New Roman" w:cs="Times New Roman"/>
          <w:spacing w:val="14"/>
        </w:rPr>
        <w:t xml:space="preserve"> </w:t>
      </w:r>
      <w:r w:rsidRPr="00670E3A">
        <w:rPr>
          <w:rFonts w:ascii="Times New Roman" w:hAnsi="Times New Roman" w:cs="Times New Roman"/>
        </w:rPr>
        <w:t>critères</w:t>
      </w:r>
      <w:r w:rsidRPr="00670E3A">
        <w:rPr>
          <w:rFonts w:ascii="Times New Roman" w:hAnsi="Times New Roman" w:cs="Times New Roman"/>
          <w:spacing w:val="14"/>
        </w:rPr>
        <w:t xml:space="preserve"> </w:t>
      </w:r>
      <w:r w:rsidRPr="00670E3A">
        <w:rPr>
          <w:rFonts w:ascii="Times New Roman" w:hAnsi="Times New Roman" w:cs="Times New Roman"/>
        </w:rPr>
        <w:t>de</w:t>
      </w:r>
      <w:r w:rsidRPr="00670E3A">
        <w:rPr>
          <w:rFonts w:ascii="Times New Roman" w:hAnsi="Times New Roman" w:cs="Times New Roman"/>
          <w:spacing w:val="14"/>
        </w:rPr>
        <w:t xml:space="preserve">  </w:t>
      </w:r>
      <w:r w:rsidRPr="00670E3A">
        <w:rPr>
          <w:rFonts w:ascii="Times New Roman" w:hAnsi="Times New Roman" w:cs="Times New Roman"/>
        </w:rPr>
        <w:t>qualification</w:t>
      </w:r>
      <w:r w:rsidRPr="00670E3A">
        <w:rPr>
          <w:rFonts w:ascii="Times New Roman" w:hAnsi="Times New Roman" w:cs="Times New Roman"/>
          <w:spacing w:val="8"/>
        </w:rPr>
        <w:t xml:space="preserve"> </w:t>
      </w:r>
      <w:r w:rsidRPr="00670E3A">
        <w:rPr>
          <w:rFonts w:ascii="Times New Roman" w:hAnsi="Times New Roman" w:cs="Times New Roman"/>
        </w:rPr>
        <w:t>stipulés</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l’article</w:t>
      </w:r>
      <w:r w:rsidRPr="00670E3A">
        <w:rPr>
          <w:rFonts w:ascii="Times New Roman" w:hAnsi="Times New Roman" w:cs="Times New Roman"/>
          <w:spacing w:val="8"/>
        </w:rPr>
        <w:t xml:space="preserve"> </w:t>
      </w:r>
      <w:r w:rsidRPr="00670E3A">
        <w:rPr>
          <w:rFonts w:ascii="Times New Roman" w:hAnsi="Times New Roman" w:cs="Times New Roman"/>
        </w:rPr>
        <w:t>6</w:t>
      </w:r>
      <w:r w:rsidRPr="00670E3A">
        <w:rPr>
          <w:rFonts w:ascii="Times New Roman" w:hAnsi="Times New Roman" w:cs="Times New Roman"/>
          <w:spacing w:val="8"/>
        </w:rPr>
        <w:t xml:space="preserve"> </w:t>
      </w:r>
      <w:r w:rsidRPr="00670E3A">
        <w:rPr>
          <w:rFonts w:ascii="Times New Roman" w:hAnsi="Times New Roman" w:cs="Times New Roman"/>
        </w:rPr>
        <w:t>du</w:t>
      </w:r>
      <w:r w:rsidRPr="00670E3A">
        <w:rPr>
          <w:rFonts w:ascii="Times New Roman" w:hAnsi="Times New Roman" w:cs="Times New Roman"/>
          <w:spacing w:val="8"/>
        </w:rPr>
        <w:t xml:space="preserve"> </w:t>
      </w:r>
      <w:r w:rsidRPr="00670E3A">
        <w:rPr>
          <w:rFonts w:ascii="Times New Roman" w:hAnsi="Times New Roman" w:cs="Times New Roman"/>
        </w:rPr>
        <w:t>RPAO.</w:t>
      </w:r>
      <w:r w:rsidRPr="00670E3A">
        <w:rPr>
          <w:rFonts w:ascii="Times New Roman" w:hAnsi="Times New Roman" w:cs="Times New Roman"/>
          <w:spacing w:val="8"/>
        </w:rPr>
        <w:t xml:space="preserve"> </w:t>
      </w:r>
      <w:r w:rsidRPr="00670E3A">
        <w:rPr>
          <w:rFonts w:ascii="Times New Roman" w:hAnsi="Times New Roman" w:cs="Times New Roman"/>
        </w:rPr>
        <w:t>Il</w:t>
      </w:r>
      <w:r w:rsidRPr="00670E3A">
        <w:rPr>
          <w:rFonts w:ascii="Times New Roman" w:hAnsi="Times New Roman" w:cs="Times New Roman"/>
          <w:spacing w:val="8"/>
        </w:rPr>
        <w:t xml:space="preserve"> </w:t>
      </w:r>
      <w:r w:rsidRPr="00670E3A">
        <w:rPr>
          <w:rFonts w:ascii="Times New Roman" w:hAnsi="Times New Roman" w:cs="Times New Roman"/>
        </w:rPr>
        <w:t>est</w:t>
      </w:r>
      <w:r w:rsidRPr="00670E3A">
        <w:rPr>
          <w:rFonts w:ascii="Times New Roman" w:hAnsi="Times New Roman" w:cs="Times New Roman"/>
          <w:spacing w:val="8"/>
        </w:rPr>
        <w:t xml:space="preserve"> </w:t>
      </w:r>
      <w:r w:rsidRPr="00670E3A">
        <w:rPr>
          <w:rFonts w:ascii="Times New Roman" w:hAnsi="Times New Roman" w:cs="Times New Roman"/>
        </w:rPr>
        <w:t>essentiel d’éviter tout arbitraire dans la détermination de la qualification.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30</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Correction</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erreurs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30.1. La Sous-commission d’analyse vérifiera les offres reconnues conformes pour l’essentiel au Dossier d’Appel d’Offres pour en rectifier les erreurs de calcul éventuelles. La sous- commission</w:t>
      </w:r>
      <w:r w:rsidRPr="00670E3A">
        <w:rPr>
          <w:rFonts w:ascii="Times New Roman" w:hAnsi="Times New Roman" w:cs="Times New Roman"/>
          <w:spacing w:val="-6"/>
        </w:rPr>
        <w:t xml:space="preserve"> </w:t>
      </w:r>
      <w:r w:rsidRPr="00670E3A">
        <w:rPr>
          <w:rFonts w:ascii="Times New Roman" w:hAnsi="Times New Roman" w:cs="Times New Roman"/>
        </w:rPr>
        <w:t>d’analyse</w:t>
      </w:r>
      <w:r w:rsidRPr="00670E3A">
        <w:rPr>
          <w:rFonts w:ascii="Times New Roman" w:hAnsi="Times New Roman" w:cs="Times New Roman"/>
          <w:spacing w:val="-6"/>
        </w:rPr>
        <w:t xml:space="preserve"> </w:t>
      </w:r>
      <w:r w:rsidRPr="00670E3A">
        <w:rPr>
          <w:rFonts w:ascii="Times New Roman" w:hAnsi="Times New Roman" w:cs="Times New Roman"/>
        </w:rPr>
        <w:t>corrigera</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5"/>
        </w:rPr>
        <w:t xml:space="preserve"> </w:t>
      </w:r>
      <w:r w:rsidRPr="00670E3A">
        <w:rPr>
          <w:rFonts w:ascii="Times New Roman" w:hAnsi="Times New Roman" w:cs="Times New Roman"/>
        </w:rPr>
        <w:t>erreurs</w:t>
      </w:r>
      <w:r w:rsidRPr="00670E3A">
        <w:rPr>
          <w:rFonts w:ascii="Times New Roman" w:hAnsi="Times New Roman" w:cs="Times New Roman"/>
          <w:spacing w:val="-5"/>
        </w:rPr>
        <w:t xml:space="preserve"> </w:t>
      </w:r>
      <w:r w:rsidRPr="00670E3A">
        <w:rPr>
          <w:rFonts w:ascii="Times New Roman" w:hAnsi="Times New Roman" w:cs="Times New Roman"/>
        </w:rPr>
        <w:t>de la</w:t>
      </w:r>
      <w:r w:rsidRPr="00670E3A">
        <w:rPr>
          <w:rFonts w:ascii="Times New Roman" w:hAnsi="Times New Roman" w:cs="Times New Roman"/>
          <w:spacing w:val="6"/>
        </w:rPr>
        <w:t xml:space="preserve"> </w:t>
      </w:r>
      <w:r w:rsidRPr="00670E3A">
        <w:rPr>
          <w:rFonts w:ascii="Times New Roman" w:hAnsi="Times New Roman" w:cs="Times New Roman"/>
        </w:rPr>
        <w:t>façon</w:t>
      </w:r>
      <w:r w:rsidRPr="00670E3A">
        <w:rPr>
          <w:rFonts w:ascii="Times New Roman" w:hAnsi="Times New Roman" w:cs="Times New Roman"/>
          <w:spacing w:val="6"/>
        </w:rPr>
        <w:t xml:space="preserve"> </w:t>
      </w:r>
      <w:r w:rsidRPr="00670E3A">
        <w:rPr>
          <w:rFonts w:ascii="Times New Roman" w:hAnsi="Times New Roman" w:cs="Times New Roman"/>
        </w:rPr>
        <w:t>suivante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26"/>
        </w:rPr>
        <w:t xml:space="preserve"> </w:t>
      </w:r>
      <w:r w:rsidRPr="00670E3A">
        <w:rPr>
          <w:rFonts w:ascii="Times New Roman" w:hAnsi="Times New Roman" w:cs="Times New Roman"/>
        </w:rPr>
        <w:t>S’il y a contradiction entre le prix unitaire et le prix</w:t>
      </w:r>
      <w:r w:rsidRPr="00670E3A">
        <w:rPr>
          <w:rFonts w:ascii="Times New Roman" w:hAnsi="Times New Roman" w:cs="Times New Roman"/>
          <w:spacing w:val="1"/>
        </w:rPr>
        <w:t xml:space="preserve"> </w:t>
      </w:r>
      <w:r w:rsidRPr="00670E3A">
        <w:rPr>
          <w:rFonts w:ascii="Times New Roman" w:hAnsi="Times New Roman" w:cs="Times New Roman"/>
        </w:rPr>
        <w:t>total</w:t>
      </w:r>
      <w:r w:rsidRPr="00670E3A">
        <w:rPr>
          <w:rFonts w:ascii="Times New Roman" w:hAnsi="Times New Roman" w:cs="Times New Roman"/>
          <w:spacing w:val="1"/>
        </w:rPr>
        <w:t xml:space="preserve"> </w:t>
      </w:r>
      <w:r w:rsidRPr="00670E3A">
        <w:rPr>
          <w:rFonts w:ascii="Times New Roman" w:hAnsi="Times New Roman" w:cs="Times New Roman"/>
        </w:rPr>
        <w:t>obtenu</w:t>
      </w:r>
      <w:r w:rsidRPr="00670E3A">
        <w:rPr>
          <w:rFonts w:ascii="Times New Roman" w:hAnsi="Times New Roman" w:cs="Times New Roman"/>
          <w:spacing w:val="1"/>
        </w:rPr>
        <w:t xml:space="preserve"> </w:t>
      </w:r>
      <w:r w:rsidRPr="00670E3A">
        <w:rPr>
          <w:rFonts w:ascii="Times New Roman" w:hAnsi="Times New Roman" w:cs="Times New Roman"/>
        </w:rPr>
        <w:t>en</w:t>
      </w:r>
      <w:r w:rsidRPr="00670E3A">
        <w:rPr>
          <w:rFonts w:ascii="Times New Roman" w:hAnsi="Times New Roman" w:cs="Times New Roman"/>
          <w:spacing w:val="1"/>
        </w:rPr>
        <w:t xml:space="preserve"> </w:t>
      </w:r>
      <w:r w:rsidRPr="00670E3A">
        <w:rPr>
          <w:rFonts w:ascii="Times New Roman" w:hAnsi="Times New Roman" w:cs="Times New Roman"/>
        </w:rPr>
        <w:t>multipliant</w:t>
      </w:r>
      <w:r w:rsidRPr="00670E3A">
        <w:rPr>
          <w:rFonts w:ascii="Times New Roman" w:hAnsi="Times New Roman" w:cs="Times New Roman"/>
          <w:spacing w:val="1"/>
        </w:rPr>
        <w:t xml:space="preserve"> </w:t>
      </w:r>
      <w:r w:rsidRPr="00670E3A">
        <w:rPr>
          <w:rFonts w:ascii="Times New Roman" w:hAnsi="Times New Roman" w:cs="Times New Roman"/>
        </w:rPr>
        <w:t>le</w:t>
      </w:r>
      <w:r w:rsidRPr="00670E3A">
        <w:rPr>
          <w:rFonts w:ascii="Times New Roman" w:hAnsi="Times New Roman" w:cs="Times New Roman"/>
          <w:spacing w:val="1"/>
        </w:rPr>
        <w:t xml:space="preserve"> </w:t>
      </w:r>
      <w:r w:rsidRPr="00670E3A">
        <w:rPr>
          <w:rFonts w:ascii="Times New Roman" w:hAnsi="Times New Roman" w:cs="Times New Roman"/>
        </w:rPr>
        <w:t>prix</w:t>
      </w:r>
      <w:r w:rsidRPr="00670E3A">
        <w:rPr>
          <w:rFonts w:ascii="Times New Roman" w:hAnsi="Times New Roman" w:cs="Times New Roman"/>
          <w:spacing w:val="1"/>
        </w:rPr>
        <w:t xml:space="preserve"> </w:t>
      </w:r>
      <w:r w:rsidRPr="00670E3A">
        <w:rPr>
          <w:rFonts w:ascii="Times New Roman" w:hAnsi="Times New Roman" w:cs="Times New Roman"/>
        </w:rPr>
        <w:t>unitaire</w:t>
      </w:r>
      <w:r w:rsidRPr="00670E3A">
        <w:rPr>
          <w:rFonts w:ascii="Times New Roman" w:hAnsi="Times New Roman" w:cs="Times New Roman"/>
          <w:spacing w:val="1"/>
        </w:rPr>
        <w:t xml:space="preserve"> </w:t>
      </w:r>
      <w:r w:rsidRPr="00670E3A">
        <w:rPr>
          <w:rFonts w:ascii="Times New Roman" w:hAnsi="Times New Roman" w:cs="Times New Roman"/>
        </w:rPr>
        <w:t>par les</w:t>
      </w:r>
      <w:r w:rsidRPr="00670E3A">
        <w:rPr>
          <w:rFonts w:ascii="Times New Roman" w:hAnsi="Times New Roman" w:cs="Times New Roman"/>
          <w:spacing w:val="-9"/>
        </w:rPr>
        <w:t xml:space="preserve"> </w:t>
      </w:r>
      <w:r w:rsidRPr="00670E3A">
        <w:rPr>
          <w:rFonts w:ascii="Times New Roman" w:hAnsi="Times New Roman" w:cs="Times New Roman"/>
        </w:rPr>
        <w:t>quantités,</w:t>
      </w:r>
      <w:r w:rsidRPr="00670E3A">
        <w:rPr>
          <w:rFonts w:ascii="Times New Roman" w:hAnsi="Times New Roman" w:cs="Times New Roman"/>
          <w:spacing w:val="-9"/>
        </w:rPr>
        <w:t xml:space="preserve"> </w:t>
      </w:r>
      <w:r w:rsidRPr="00670E3A">
        <w:rPr>
          <w:rFonts w:ascii="Times New Roman" w:hAnsi="Times New Roman" w:cs="Times New Roman"/>
        </w:rPr>
        <w:t>le</w:t>
      </w:r>
      <w:r w:rsidRPr="00670E3A">
        <w:rPr>
          <w:rFonts w:ascii="Times New Roman" w:hAnsi="Times New Roman" w:cs="Times New Roman"/>
          <w:spacing w:val="-9"/>
        </w:rPr>
        <w:t xml:space="preserve"> </w:t>
      </w:r>
      <w:r w:rsidRPr="00670E3A">
        <w:rPr>
          <w:rFonts w:ascii="Times New Roman" w:hAnsi="Times New Roman" w:cs="Times New Roman"/>
        </w:rPr>
        <w:t>prix</w:t>
      </w:r>
      <w:r w:rsidRPr="00670E3A">
        <w:rPr>
          <w:rFonts w:ascii="Times New Roman" w:hAnsi="Times New Roman" w:cs="Times New Roman"/>
          <w:spacing w:val="-9"/>
        </w:rPr>
        <w:t xml:space="preserve"> </w:t>
      </w:r>
      <w:r w:rsidRPr="00670E3A">
        <w:rPr>
          <w:rFonts w:ascii="Times New Roman" w:hAnsi="Times New Roman" w:cs="Times New Roman"/>
        </w:rPr>
        <w:t>unitaire</w:t>
      </w:r>
      <w:r w:rsidRPr="00670E3A">
        <w:rPr>
          <w:rFonts w:ascii="Times New Roman" w:hAnsi="Times New Roman" w:cs="Times New Roman"/>
          <w:spacing w:val="-9"/>
        </w:rPr>
        <w:t xml:space="preserve"> </w:t>
      </w:r>
      <w:r w:rsidRPr="00670E3A">
        <w:rPr>
          <w:rFonts w:ascii="Times New Roman" w:hAnsi="Times New Roman" w:cs="Times New Roman"/>
        </w:rPr>
        <w:t>fera</w:t>
      </w:r>
      <w:r w:rsidRPr="00670E3A">
        <w:rPr>
          <w:rFonts w:ascii="Times New Roman" w:hAnsi="Times New Roman" w:cs="Times New Roman"/>
          <w:spacing w:val="-9"/>
        </w:rPr>
        <w:t xml:space="preserve"> </w:t>
      </w:r>
      <w:r w:rsidRPr="00670E3A">
        <w:rPr>
          <w:rFonts w:ascii="Times New Roman" w:hAnsi="Times New Roman" w:cs="Times New Roman"/>
        </w:rPr>
        <w:t>foi</w:t>
      </w:r>
      <w:r w:rsidRPr="00670E3A">
        <w:rPr>
          <w:rFonts w:ascii="Times New Roman" w:hAnsi="Times New Roman" w:cs="Times New Roman"/>
          <w:spacing w:val="-9"/>
        </w:rPr>
        <w:t xml:space="preserve"> </w:t>
      </w:r>
      <w:r w:rsidRPr="00670E3A">
        <w:rPr>
          <w:rFonts w:ascii="Times New Roman" w:hAnsi="Times New Roman" w:cs="Times New Roman"/>
        </w:rPr>
        <w:t>et</w:t>
      </w:r>
      <w:r w:rsidRPr="00670E3A">
        <w:rPr>
          <w:rFonts w:ascii="Times New Roman" w:hAnsi="Times New Roman" w:cs="Times New Roman"/>
          <w:spacing w:val="-9"/>
        </w:rPr>
        <w:t xml:space="preserve"> </w:t>
      </w:r>
      <w:r w:rsidRPr="00670E3A">
        <w:rPr>
          <w:rFonts w:ascii="Times New Roman" w:hAnsi="Times New Roman" w:cs="Times New Roman"/>
        </w:rPr>
        <w:t>le</w:t>
      </w:r>
      <w:r w:rsidRPr="00670E3A">
        <w:rPr>
          <w:rFonts w:ascii="Times New Roman" w:hAnsi="Times New Roman" w:cs="Times New Roman"/>
          <w:spacing w:val="-9"/>
        </w:rPr>
        <w:t xml:space="preserve"> </w:t>
      </w:r>
      <w:r w:rsidRPr="00670E3A">
        <w:rPr>
          <w:rFonts w:ascii="Times New Roman" w:hAnsi="Times New Roman" w:cs="Times New Roman"/>
        </w:rPr>
        <w:t>prix</w:t>
      </w:r>
      <w:r w:rsidRPr="00670E3A">
        <w:rPr>
          <w:rFonts w:ascii="Times New Roman" w:hAnsi="Times New Roman" w:cs="Times New Roman"/>
          <w:spacing w:val="-9"/>
        </w:rPr>
        <w:t xml:space="preserve"> </w:t>
      </w:r>
      <w:r w:rsidRPr="00670E3A">
        <w:rPr>
          <w:rFonts w:ascii="Times New Roman" w:hAnsi="Times New Roman" w:cs="Times New Roman"/>
        </w:rPr>
        <w:t>total sera</w:t>
      </w:r>
      <w:r w:rsidRPr="00670E3A">
        <w:rPr>
          <w:rFonts w:ascii="Times New Roman" w:hAnsi="Times New Roman" w:cs="Times New Roman"/>
          <w:spacing w:val="19"/>
        </w:rPr>
        <w:t xml:space="preserve"> </w:t>
      </w:r>
      <w:r w:rsidRPr="00670E3A">
        <w:rPr>
          <w:rFonts w:ascii="Times New Roman" w:hAnsi="Times New Roman" w:cs="Times New Roman"/>
        </w:rPr>
        <w:t>corrigé,</w:t>
      </w:r>
      <w:r w:rsidRPr="00670E3A">
        <w:rPr>
          <w:rFonts w:ascii="Times New Roman" w:hAnsi="Times New Roman" w:cs="Times New Roman"/>
          <w:spacing w:val="19"/>
        </w:rPr>
        <w:t xml:space="preserve"> </w:t>
      </w:r>
      <w:r w:rsidRPr="00670E3A">
        <w:rPr>
          <w:rFonts w:ascii="Times New Roman" w:hAnsi="Times New Roman" w:cs="Times New Roman"/>
        </w:rPr>
        <w:t>à</w:t>
      </w:r>
      <w:r w:rsidRPr="00670E3A">
        <w:rPr>
          <w:rFonts w:ascii="Times New Roman" w:hAnsi="Times New Roman" w:cs="Times New Roman"/>
          <w:spacing w:val="19"/>
        </w:rPr>
        <w:t xml:space="preserve"> </w:t>
      </w:r>
      <w:r w:rsidRPr="00670E3A">
        <w:rPr>
          <w:rFonts w:ascii="Times New Roman" w:hAnsi="Times New Roman" w:cs="Times New Roman"/>
        </w:rPr>
        <w:t>moins</w:t>
      </w:r>
      <w:r w:rsidRPr="00670E3A">
        <w:rPr>
          <w:rFonts w:ascii="Times New Roman" w:hAnsi="Times New Roman" w:cs="Times New Roman"/>
          <w:spacing w:val="19"/>
        </w:rPr>
        <w:t xml:space="preserve"> </w:t>
      </w:r>
      <w:r w:rsidRPr="00670E3A">
        <w:rPr>
          <w:rFonts w:ascii="Times New Roman" w:hAnsi="Times New Roman" w:cs="Times New Roman"/>
        </w:rPr>
        <w:t>que,</w:t>
      </w:r>
      <w:r w:rsidRPr="00670E3A">
        <w:rPr>
          <w:rFonts w:ascii="Times New Roman" w:hAnsi="Times New Roman" w:cs="Times New Roman"/>
          <w:spacing w:val="19"/>
        </w:rPr>
        <w:t xml:space="preserve"> </w:t>
      </w:r>
      <w:r w:rsidRPr="00670E3A">
        <w:rPr>
          <w:rFonts w:ascii="Times New Roman" w:hAnsi="Times New Roman" w:cs="Times New Roman"/>
        </w:rPr>
        <w:t>de</w:t>
      </w:r>
      <w:r w:rsidRPr="00670E3A">
        <w:rPr>
          <w:rFonts w:ascii="Times New Roman" w:hAnsi="Times New Roman" w:cs="Times New Roman"/>
          <w:spacing w:val="19"/>
        </w:rPr>
        <w:t xml:space="preserve"> </w:t>
      </w:r>
      <w:r w:rsidRPr="00670E3A">
        <w:rPr>
          <w:rFonts w:ascii="Times New Roman" w:hAnsi="Times New Roman" w:cs="Times New Roman"/>
        </w:rPr>
        <w:t>l’avis</w:t>
      </w:r>
      <w:r w:rsidRPr="00670E3A">
        <w:rPr>
          <w:rFonts w:ascii="Times New Roman" w:hAnsi="Times New Roman" w:cs="Times New Roman"/>
          <w:spacing w:val="19"/>
        </w:rPr>
        <w:t xml:space="preserve"> </w:t>
      </w:r>
      <w:r w:rsidRPr="00670E3A">
        <w:rPr>
          <w:rFonts w:ascii="Times New Roman" w:hAnsi="Times New Roman" w:cs="Times New Roman"/>
        </w:rPr>
        <w:t>de</w:t>
      </w:r>
      <w:r w:rsidRPr="00670E3A">
        <w:rPr>
          <w:rFonts w:ascii="Times New Roman" w:hAnsi="Times New Roman" w:cs="Times New Roman"/>
          <w:spacing w:val="19"/>
        </w:rPr>
        <w:t xml:space="preserve"> </w:t>
      </w:r>
      <w:r w:rsidRPr="00670E3A">
        <w:rPr>
          <w:rFonts w:ascii="Times New Roman" w:hAnsi="Times New Roman" w:cs="Times New Roman"/>
        </w:rPr>
        <w:t>la</w:t>
      </w:r>
      <w:r w:rsidRPr="00670E3A">
        <w:rPr>
          <w:rFonts w:ascii="Times New Roman" w:hAnsi="Times New Roman" w:cs="Times New Roman"/>
          <w:spacing w:val="19"/>
        </w:rPr>
        <w:t xml:space="preserve"> </w:t>
      </w:r>
      <w:r w:rsidRPr="00670E3A">
        <w:rPr>
          <w:rFonts w:ascii="Times New Roman" w:hAnsi="Times New Roman" w:cs="Times New Roman"/>
        </w:rPr>
        <w:t>Sous- commission</w:t>
      </w:r>
      <w:r w:rsidRPr="00670E3A">
        <w:rPr>
          <w:rFonts w:ascii="Times New Roman" w:hAnsi="Times New Roman" w:cs="Times New Roman"/>
          <w:spacing w:val="24"/>
        </w:rPr>
        <w:t xml:space="preserve"> </w:t>
      </w:r>
      <w:r w:rsidRPr="00670E3A">
        <w:rPr>
          <w:rFonts w:ascii="Times New Roman" w:hAnsi="Times New Roman" w:cs="Times New Roman"/>
        </w:rPr>
        <w:t>d’analyse,</w:t>
      </w:r>
      <w:r w:rsidRPr="00670E3A">
        <w:rPr>
          <w:rFonts w:ascii="Times New Roman" w:hAnsi="Times New Roman" w:cs="Times New Roman"/>
          <w:spacing w:val="24"/>
        </w:rPr>
        <w:t xml:space="preserve"> </w:t>
      </w:r>
      <w:r w:rsidRPr="00670E3A">
        <w:rPr>
          <w:rFonts w:ascii="Times New Roman" w:hAnsi="Times New Roman" w:cs="Times New Roman"/>
        </w:rPr>
        <w:t>la</w:t>
      </w:r>
      <w:r w:rsidRPr="00670E3A">
        <w:rPr>
          <w:rFonts w:ascii="Times New Roman" w:hAnsi="Times New Roman" w:cs="Times New Roman"/>
          <w:spacing w:val="24"/>
        </w:rPr>
        <w:t xml:space="preserve"> </w:t>
      </w:r>
      <w:r w:rsidRPr="00670E3A">
        <w:rPr>
          <w:rFonts w:ascii="Times New Roman" w:hAnsi="Times New Roman" w:cs="Times New Roman"/>
        </w:rPr>
        <w:t>virgule</w:t>
      </w:r>
      <w:r w:rsidRPr="00670E3A">
        <w:rPr>
          <w:rFonts w:ascii="Times New Roman" w:hAnsi="Times New Roman" w:cs="Times New Roman"/>
          <w:spacing w:val="24"/>
        </w:rPr>
        <w:t xml:space="preserve"> </w:t>
      </w:r>
      <w:r w:rsidRPr="00670E3A">
        <w:rPr>
          <w:rFonts w:ascii="Times New Roman" w:hAnsi="Times New Roman" w:cs="Times New Roman"/>
        </w:rPr>
        <w:t>des</w:t>
      </w:r>
      <w:r w:rsidRPr="00670E3A">
        <w:rPr>
          <w:rFonts w:ascii="Times New Roman" w:hAnsi="Times New Roman" w:cs="Times New Roman"/>
          <w:spacing w:val="24"/>
        </w:rPr>
        <w:t xml:space="preserve"> </w:t>
      </w:r>
      <w:r w:rsidRPr="00670E3A">
        <w:rPr>
          <w:rFonts w:ascii="Times New Roman" w:hAnsi="Times New Roman" w:cs="Times New Roman"/>
        </w:rPr>
        <w:t>décimales du prix unitaire soit manifestement mal placée, auquel cas le prix total indiqué prévaudra et le prix</w:t>
      </w:r>
      <w:r w:rsidRPr="00670E3A">
        <w:rPr>
          <w:rFonts w:ascii="Times New Roman" w:hAnsi="Times New Roman" w:cs="Times New Roman"/>
          <w:spacing w:val="6"/>
        </w:rPr>
        <w:t xml:space="preserve"> </w:t>
      </w:r>
      <w:r w:rsidRPr="00670E3A">
        <w:rPr>
          <w:rFonts w:ascii="Times New Roman" w:hAnsi="Times New Roman" w:cs="Times New Roman"/>
        </w:rPr>
        <w:t>unitaire</w:t>
      </w:r>
      <w:r w:rsidRPr="00670E3A">
        <w:rPr>
          <w:rFonts w:ascii="Times New Roman" w:hAnsi="Times New Roman" w:cs="Times New Roman"/>
          <w:spacing w:val="6"/>
        </w:rPr>
        <w:t xml:space="preserve"> </w:t>
      </w:r>
      <w:r w:rsidRPr="00670E3A">
        <w:rPr>
          <w:rFonts w:ascii="Times New Roman" w:hAnsi="Times New Roman" w:cs="Times New Roman"/>
        </w:rPr>
        <w:t>sera</w:t>
      </w:r>
      <w:r w:rsidRPr="00670E3A">
        <w:rPr>
          <w:rFonts w:ascii="Times New Roman" w:hAnsi="Times New Roman" w:cs="Times New Roman"/>
          <w:spacing w:val="6"/>
        </w:rPr>
        <w:t xml:space="preserve"> </w:t>
      </w:r>
      <w:r w:rsidRPr="00670E3A">
        <w:rPr>
          <w:rFonts w:ascii="Times New Roman" w:hAnsi="Times New Roman" w:cs="Times New Roman"/>
        </w:rPr>
        <w:t>corrigé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Si le total obtenu par addition ou soustraction des</w:t>
      </w:r>
      <w:r w:rsidRPr="00670E3A">
        <w:rPr>
          <w:rFonts w:ascii="Times New Roman" w:hAnsi="Times New Roman" w:cs="Times New Roman"/>
          <w:spacing w:val="11"/>
        </w:rPr>
        <w:t xml:space="preserve"> </w:t>
      </w:r>
      <w:r w:rsidRPr="00670E3A">
        <w:rPr>
          <w:rFonts w:ascii="Times New Roman" w:hAnsi="Times New Roman" w:cs="Times New Roman"/>
        </w:rPr>
        <w:t>sous</w:t>
      </w:r>
      <w:r w:rsidRPr="00670E3A">
        <w:rPr>
          <w:rFonts w:ascii="Times New Roman" w:hAnsi="Times New Roman" w:cs="Times New Roman"/>
          <w:spacing w:val="11"/>
        </w:rPr>
        <w:t xml:space="preserve"> </w:t>
      </w:r>
      <w:r w:rsidRPr="00670E3A">
        <w:rPr>
          <w:rFonts w:ascii="Times New Roman" w:hAnsi="Times New Roman" w:cs="Times New Roman"/>
        </w:rPr>
        <w:t>totaux</w:t>
      </w:r>
      <w:r w:rsidRPr="00670E3A">
        <w:rPr>
          <w:rFonts w:ascii="Times New Roman" w:hAnsi="Times New Roman" w:cs="Times New Roman"/>
          <w:spacing w:val="11"/>
        </w:rPr>
        <w:t xml:space="preserve"> </w:t>
      </w:r>
      <w:r w:rsidRPr="00670E3A">
        <w:rPr>
          <w:rFonts w:ascii="Times New Roman" w:hAnsi="Times New Roman" w:cs="Times New Roman"/>
        </w:rPr>
        <w:t>n’est</w:t>
      </w:r>
      <w:r w:rsidRPr="00670E3A">
        <w:rPr>
          <w:rFonts w:ascii="Times New Roman" w:hAnsi="Times New Roman" w:cs="Times New Roman"/>
          <w:spacing w:val="11"/>
        </w:rPr>
        <w:t xml:space="preserve"> </w:t>
      </w:r>
      <w:r w:rsidRPr="00670E3A">
        <w:rPr>
          <w:rFonts w:ascii="Times New Roman" w:hAnsi="Times New Roman" w:cs="Times New Roman"/>
        </w:rPr>
        <w:t>pas</w:t>
      </w:r>
      <w:r w:rsidRPr="00670E3A">
        <w:rPr>
          <w:rFonts w:ascii="Times New Roman" w:hAnsi="Times New Roman" w:cs="Times New Roman"/>
          <w:spacing w:val="11"/>
        </w:rPr>
        <w:t xml:space="preserve"> </w:t>
      </w:r>
      <w:r w:rsidRPr="00670E3A">
        <w:rPr>
          <w:rFonts w:ascii="Times New Roman" w:hAnsi="Times New Roman" w:cs="Times New Roman"/>
        </w:rPr>
        <w:t>exact,</w:t>
      </w:r>
      <w:r w:rsidRPr="00670E3A">
        <w:rPr>
          <w:rFonts w:ascii="Times New Roman" w:hAnsi="Times New Roman" w:cs="Times New Roman"/>
          <w:spacing w:val="11"/>
        </w:rPr>
        <w:t xml:space="preserve"> </w:t>
      </w:r>
      <w:r w:rsidRPr="00670E3A">
        <w:rPr>
          <w:rFonts w:ascii="Times New Roman" w:hAnsi="Times New Roman" w:cs="Times New Roman"/>
        </w:rPr>
        <w:t>les</w:t>
      </w:r>
      <w:r w:rsidRPr="00670E3A">
        <w:rPr>
          <w:rFonts w:ascii="Times New Roman" w:hAnsi="Times New Roman" w:cs="Times New Roman"/>
          <w:spacing w:val="11"/>
        </w:rPr>
        <w:t xml:space="preserve"> </w:t>
      </w:r>
      <w:r w:rsidRPr="00670E3A">
        <w:rPr>
          <w:rFonts w:ascii="Times New Roman" w:hAnsi="Times New Roman" w:cs="Times New Roman"/>
        </w:rPr>
        <w:t>sous</w:t>
      </w:r>
      <w:r w:rsidRPr="00670E3A">
        <w:rPr>
          <w:rFonts w:ascii="Times New Roman" w:hAnsi="Times New Roman" w:cs="Times New Roman"/>
          <w:spacing w:val="11"/>
        </w:rPr>
        <w:t xml:space="preserve"> </w:t>
      </w:r>
      <w:r w:rsidRPr="00670E3A">
        <w:rPr>
          <w:rFonts w:ascii="Times New Roman" w:hAnsi="Times New Roman" w:cs="Times New Roman"/>
        </w:rPr>
        <w:t>totaux feront</w:t>
      </w:r>
      <w:r w:rsidRPr="00670E3A">
        <w:rPr>
          <w:rFonts w:ascii="Times New Roman" w:hAnsi="Times New Roman" w:cs="Times New Roman"/>
          <w:spacing w:val="6"/>
        </w:rPr>
        <w:t xml:space="preserve"> </w:t>
      </w:r>
      <w:r w:rsidRPr="00670E3A">
        <w:rPr>
          <w:rFonts w:ascii="Times New Roman" w:hAnsi="Times New Roman" w:cs="Times New Roman"/>
        </w:rPr>
        <w:t>foi</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total</w:t>
      </w:r>
      <w:r w:rsidRPr="00670E3A">
        <w:rPr>
          <w:rFonts w:ascii="Times New Roman" w:hAnsi="Times New Roman" w:cs="Times New Roman"/>
          <w:spacing w:val="6"/>
        </w:rPr>
        <w:t xml:space="preserve"> </w:t>
      </w:r>
      <w:r w:rsidRPr="00670E3A">
        <w:rPr>
          <w:rFonts w:ascii="Times New Roman" w:hAnsi="Times New Roman" w:cs="Times New Roman"/>
        </w:rPr>
        <w:t>sera</w:t>
      </w:r>
      <w:r w:rsidRPr="00670E3A">
        <w:rPr>
          <w:rFonts w:ascii="Times New Roman" w:hAnsi="Times New Roman" w:cs="Times New Roman"/>
          <w:spacing w:val="6"/>
        </w:rPr>
        <w:t xml:space="preserve"> </w:t>
      </w:r>
      <w:r w:rsidRPr="00670E3A">
        <w:rPr>
          <w:rFonts w:ascii="Times New Roman" w:hAnsi="Times New Roman" w:cs="Times New Roman"/>
        </w:rPr>
        <w:t>corrigé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rPr>
        <w:t>c</w:t>
      </w:r>
      <w:proofErr w:type="gramEnd"/>
      <w:r w:rsidRPr="00670E3A">
        <w:rPr>
          <w:rFonts w:ascii="Times New Roman" w:hAnsi="Times New Roman" w:cs="Times New Roman"/>
        </w:rPr>
        <w:t xml:space="preserve">. </w:t>
      </w:r>
      <w:r w:rsidRPr="00670E3A">
        <w:rPr>
          <w:rFonts w:ascii="Times New Roman" w:hAnsi="Times New Roman" w:cs="Times New Roman"/>
          <w:spacing w:val="-14"/>
        </w:rPr>
        <w:t xml:space="preserve"> </w:t>
      </w:r>
      <w:r w:rsidRPr="00670E3A">
        <w:rPr>
          <w:rFonts w:ascii="Times New Roman" w:hAnsi="Times New Roman" w:cs="Times New Roman"/>
        </w:rPr>
        <w:t>S’il</w:t>
      </w:r>
      <w:r w:rsidRPr="00670E3A">
        <w:rPr>
          <w:rFonts w:ascii="Times New Roman" w:hAnsi="Times New Roman" w:cs="Times New Roman"/>
          <w:spacing w:val="8"/>
        </w:rPr>
        <w:t xml:space="preserve"> </w:t>
      </w:r>
      <w:r w:rsidRPr="00670E3A">
        <w:rPr>
          <w:rFonts w:ascii="Times New Roman" w:hAnsi="Times New Roman" w:cs="Times New Roman"/>
        </w:rPr>
        <w:t>y</w:t>
      </w:r>
      <w:r w:rsidRPr="00670E3A">
        <w:rPr>
          <w:rFonts w:ascii="Times New Roman" w:hAnsi="Times New Roman" w:cs="Times New Roman"/>
          <w:spacing w:val="8"/>
        </w:rPr>
        <w:t xml:space="preserve"> </w:t>
      </w:r>
      <w:r w:rsidRPr="00670E3A">
        <w:rPr>
          <w:rFonts w:ascii="Times New Roman" w:hAnsi="Times New Roman" w:cs="Times New Roman"/>
        </w:rPr>
        <w:t>a</w:t>
      </w:r>
      <w:r w:rsidRPr="00670E3A">
        <w:rPr>
          <w:rFonts w:ascii="Times New Roman" w:hAnsi="Times New Roman" w:cs="Times New Roman"/>
          <w:spacing w:val="8"/>
        </w:rPr>
        <w:t xml:space="preserve"> </w:t>
      </w:r>
      <w:r w:rsidRPr="00670E3A">
        <w:rPr>
          <w:rFonts w:ascii="Times New Roman" w:hAnsi="Times New Roman" w:cs="Times New Roman"/>
        </w:rPr>
        <w:t>contradiction</w:t>
      </w:r>
      <w:r w:rsidRPr="00670E3A">
        <w:rPr>
          <w:rFonts w:ascii="Times New Roman" w:hAnsi="Times New Roman" w:cs="Times New Roman"/>
          <w:spacing w:val="8"/>
        </w:rPr>
        <w:t xml:space="preserve"> </w:t>
      </w:r>
      <w:r w:rsidRPr="00670E3A">
        <w:rPr>
          <w:rFonts w:ascii="Times New Roman" w:hAnsi="Times New Roman" w:cs="Times New Roman"/>
        </w:rPr>
        <w:t>entre</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prix</w:t>
      </w:r>
      <w:r w:rsidRPr="00670E3A">
        <w:rPr>
          <w:rFonts w:ascii="Times New Roman" w:hAnsi="Times New Roman" w:cs="Times New Roman"/>
          <w:spacing w:val="8"/>
        </w:rPr>
        <w:t xml:space="preserve"> </w:t>
      </w:r>
      <w:r w:rsidRPr="00670E3A">
        <w:rPr>
          <w:rFonts w:ascii="Times New Roman" w:hAnsi="Times New Roman" w:cs="Times New Roman"/>
        </w:rPr>
        <w:t>indiqué</w:t>
      </w:r>
      <w:r w:rsidRPr="00670E3A">
        <w:rPr>
          <w:rFonts w:ascii="Times New Roman" w:hAnsi="Times New Roman" w:cs="Times New Roman"/>
          <w:spacing w:val="8"/>
        </w:rPr>
        <w:t xml:space="preserve"> </w:t>
      </w:r>
      <w:r w:rsidRPr="00670E3A">
        <w:rPr>
          <w:rFonts w:ascii="Times New Roman" w:hAnsi="Times New Roman" w:cs="Times New Roman"/>
        </w:rPr>
        <w:t>en</w:t>
      </w:r>
      <w:r w:rsidRPr="00670E3A">
        <w:rPr>
          <w:rFonts w:ascii="Times New Roman" w:hAnsi="Times New Roman" w:cs="Times New Roman"/>
          <w:spacing w:val="8"/>
        </w:rPr>
        <w:t xml:space="preserve"> </w:t>
      </w:r>
      <w:r w:rsidRPr="00670E3A">
        <w:rPr>
          <w:rFonts w:ascii="Times New Roman" w:hAnsi="Times New Roman" w:cs="Times New Roman"/>
        </w:rPr>
        <w:t>lettres</w:t>
      </w:r>
      <w:r w:rsidRPr="00670E3A">
        <w:rPr>
          <w:rFonts w:ascii="Times New Roman" w:hAnsi="Times New Roman" w:cs="Times New Roman"/>
          <w:spacing w:val="2"/>
        </w:rPr>
        <w:t xml:space="preserve"> </w:t>
      </w:r>
      <w:r w:rsidRPr="00670E3A">
        <w:rPr>
          <w:rFonts w:ascii="Times New Roman" w:hAnsi="Times New Roman" w:cs="Times New Roman"/>
        </w:rPr>
        <w:t>et</w:t>
      </w:r>
      <w:r w:rsidRPr="00670E3A">
        <w:rPr>
          <w:rFonts w:ascii="Times New Roman" w:hAnsi="Times New Roman" w:cs="Times New Roman"/>
          <w:spacing w:val="2"/>
        </w:rPr>
        <w:t xml:space="preserve"> </w:t>
      </w:r>
      <w:r w:rsidRPr="00670E3A">
        <w:rPr>
          <w:rFonts w:ascii="Times New Roman" w:hAnsi="Times New Roman" w:cs="Times New Roman"/>
        </w:rPr>
        <w:t>en</w:t>
      </w:r>
      <w:r w:rsidRPr="00670E3A">
        <w:rPr>
          <w:rFonts w:ascii="Times New Roman" w:hAnsi="Times New Roman" w:cs="Times New Roman"/>
          <w:spacing w:val="2"/>
        </w:rPr>
        <w:t xml:space="preserve"> </w:t>
      </w:r>
      <w:r w:rsidRPr="00670E3A">
        <w:rPr>
          <w:rFonts w:ascii="Times New Roman" w:hAnsi="Times New Roman" w:cs="Times New Roman"/>
        </w:rPr>
        <w:t>chiffres,</w:t>
      </w:r>
      <w:r w:rsidRPr="00670E3A">
        <w:rPr>
          <w:rFonts w:ascii="Times New Roman" w:hAnsi="Times New Roman" w:cs="Times New Roman"/>
          <w:spacing w:val="2"/>
        </w:rPr>
        <w:t xml:space="preserve"> </w:t>
      </w: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montant</w:t>
      </w:r>
      <w:r w:rsidRPr="00670E3A">
        <w:rPr>
          <w:rFonts w:ascii="Times New Roman" w:hAnsi="Times New Roman" w:cs="Times New Roman"/>
          <w:spacing w:val="2"/>
        </w:rPr>
        <w:t xml:space="preserve"> </w:t>
      </w:r>
      <w:r w:rsidRPr="00670E3A">
        <w:rPr>
          <w:rFonts w:ascii="Times New Roman" w:hAnsi="Times New Roman" w:cs="Times New Roman"/>
        </w:rPr>
        <w:t>en</w:t>
      </w:r>
      <w:r w:rsidRPr="00670E3A">
        <w:rPr>
          <w:rFonts w:ascii="Times New Roman" w:hAnsi="Times New Roman" w:cs="Times New Roman"/>
          <w:spacing w:val="2"/>
        </w:rPr>
        <w:t xml:space="preserve"> </w:t>
      </w:r>
      <w:r w:rsidRPr="00670E3A">
        <w:rPr>
          <w:rFonts w:ascii="Times New Roman" w:hAnsi="Times New Roman" w:cs="Times New Roman"/>
        </w:rPr>
        <w:t>lettres</w:t>
      </w:r>
      <w:r w:rsidRPr="00670E3A">
        <w:rPr>
          <w:rFonts w:ascii="Times New Roman" w:hAnsi="Times New Roman" w:cs="Times New Roman"/>
          <w:spacing w:val="2"/>
        </w:rPr>
        <w:t xml:space="preserve"> </w:t>
      </w:r>
      <w:r w:rsidRPr="00670E3A">
        <w:rPr>
          <w:rFonts w:ascii="Times New Roman" w:hAnsi="Times New Roman" w:cs="Times New Roman"/>
        </w:rPr>
        <w:t>fera</w:t>
      </w:r>
      <w:r w:rsidRPr="00670E3A">
        <w:rPr>
          <w:rFonts w:ascii="Times New Roman" w:hAnsi="Times New Roman" w:cs="Times New Roman"/>
          <w:spacing w:val="2"/>
        </w:rPr>
        <w:t xml:space="preserve"> </w:t>
      </w:r>
      <w:r w:rsidRPr="00670E3A">
        <w:rPr>
          <w:rFonts w:ascii="Times New Roman" w:hAnsi="Times New Roman" w:cs="Times New Roman"/>
        </w:rPr>
        <w:t>foi,</w:t>
      </w:r>
      <w:r w:rsidRPr="00670E3A">
        <w:rPr>
          <w:rFonts w:ascii="Times New Roman" w:hAnsi="Times New Roman" w:cs="Times New Roman"/>
          <w:spacing w:val="2"/>
        </w:rPr>
        <w:t xml:space="preserve"> </w:t>
      </w:r>
      <w:r w:rsidRPr="00670E3A">
        <w:rPr>
          <w:rFonts w:ascii="Times New Roman" w:hAnsi="Times New Roman" w:cs="Times New Roman"/>
        </w:rPr>
        <w:t>à moins</w:t>
      </w:r>
      <w:r w:rsidRPr="00670E3A">
        <w:rPr>
          <w:rFonts w:ascii="Times New Roman" w:hAnsi="Times New Roman" w:cs="Times New Roman"/>
          <w:spacing w:val="8"/>
        </w:rPr>
        <w:t xml:space="preserve"> </w:t>
      </w:r>
      <w:r w:rsidRPr="00670E3A">
        <w:rPr>
          <w:rFonts w:ascii="Times New Roman" w:hAnsi="Times New Roman" w:cs="Times New Roman"/>
        </w:rPr>
        <w:t>que</w:t>
      </w:r>
      <w:r w:rsidRPr="00670E3A">
        <w:rPr>
          <w:rFonts w:ascii="Times New Roman" w:hAnsi="Times New Roman" w:cs="Times New Roman"/>
          <w:spacing w:val="8"/>
        </w:rPr>
        <w:t xml:space="preserve"> </w:t>
      </w:r>
      <w:r w:rsidRPr="00670E3A">
        <w:rPr>
          <w:rFonts w:ascii="Times New Roman" w:hAnsi="Times New Roman" w:cs="Times New Roman"/>
        </w:rPr>
        <w:t>ce</w:t>
      </w:r>
      <w:r w:rsidRPr="00670E3A">
        <w:rPr>
          <w:rFonts w:ascii="Times New Roman" w:hAnsi="Times New Roman" w:cs="Times New Roman"/>
          <w:spacing w:val="8"/>
        </w:rPr>
        <w:t xml:space="preserve"> </w:t>
      </w:r>
      <w:r w:rsidRPr="00670E3A">
        <w:rPr>
          <w:rFonts w:ascii="Times New Roman" w:hAnsi="Times New Roman" w:cs="Times New Roman"/>
        </w:rPr>
        <w:t>montant</w:t>
      </w:r>
      <w:r w:rsidRPr="00670E3A">
        <w:rPr>
          <w:rFonts w:ascii="Times New Roman" w:hAnsi="Times New Roman" w:cs="Times New Roman"/>
          <w:spacing w:val="8"/>
        </w:rPr>
        <w:t xml:space="preserve"> </w:t>
      </w:r>
      <w:r w:rsidRPr="00670E3A">
        <w:rPr>
          <w:rFonts w:ascii="Times New Roman" w:hAnsi="Times New Roman" w:cs="Times New Roman"/>
        </w:rPr>
        <w:t>soit</w:t>
      </w:r>
      <w:r w:rsidRPr="00670E3A">
        <w:rPr>
          <w:rFonts w:ascii="Times New Roman" w:hAnsi="Times New Roman" w:cs="Times New Roman"/>
          <w:spacing w:val="8"/>
        </w:rPr>
        <w:t xml:space="preserve"> </w:t>
      </w:r>
      <w:r w:rsidRPr="00670E3A">
        <w:rPr>
          <w:rFonts w:ascii="Times New Roman" w:hAnsi="Times New Roman" w:cs="Times New Roman"/>
        </w:rPr>
        <w:t>lié</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une</w:t>
      </w:r>
      <w:r w:rsidRPr="00670E3A">
        <w:rPr>
          <w:rFonts w:ascii="Times New Roman" w:hAnsi="Times New Roman" w:cs="Times New Roman"/>
          <w:spacing w:val="8"/>
        </w:rPr>
        <w:t xml:space="preserve"> </w:t>
      </w:r>
      <w:r w:rsidRPr="00670E3A">
        <w:rPr>
          <w:rFonts w:ascii="Times New Roman" w:hAnsi="Times New Roman" w:cs="Times New Roman"/>
        </w:rPr>
        <w:t>erreur</w:t>
      </w:r>
      <w:r w:rsidRPr="00670E3A">
        <w:rPr>
          <w:rFonts w:ascii="Times New Roman" w:hAnsi="Times New Roman" w:cs="Times New Roman"/>
          <w:spacing w:val="8"/>
        </w:rPr>
        <w:t xml:space="preserve"> </w:t>
      </w:r>
      <w:r w:rsidRPr="00670E3A">
        <w:rPr>
          <w:rFonts w:ascii="Times New Roman" w:hAnsi="Times New Roman" w:cs="Times New Roman"/>
        </w:rPr>
        <w:t>arithmétique</w:t>
      </w:r>
      <w:r w:rsidRPr="00670E3A">
        <w:rPr>
          <w:rFonts w:ascii="Times New Roman" w:hAnsi="Times New Roman" w:cs="Times New Roman"/>
          <w:spacing w:val="30"/>
        </w:rPr>
        <w:t xml:space="preserve"> </w:t>
      </w:r>
      <w:r w:rsidRPr="00670E3A">
        <w:rPr>
          <w:rFonts w:ascii="Times New Roman" w:hAnsi="Times New Roman" w:cs="Times New Roman"/>
        </w:rPr>
        <w:t>confirmée</w:t>
      </w:r>
      <w:r w:rsidRPr="00670E3A">
        <w:rPr>
          <w:rFonts w:ascii="Times New Roman" w:hAnsi="Times New Roman" w:cs="Times New Roman"/>
          <w:spacing w:val="30"/>
        </w:rPr>
        <w:t xml:space="preserve"> </w:t>
      </w:r>
      <w:r w:rsidRPr="00670E3A">
        <w:rPr>
          <w:rFonts w:ascii="Times New Roman" w:hAnsi="Times New Roman" w:cs="Times New Roman"/>
        </w:rPr>
        <w:t>par</w:t>
      </w:r>
      <w:r w:rsidRPr="00670E3A">
        <w:rPr>
          <w:rFonts w:ascii="Times New Roman" w:hAnsi="Times New Roman" w:cs="Times New Roman"/>
          <w:spacing w:val="30"/>
        </w:rPr>
        <w:t xml:space="preserve"> </w:t>
      </w:r>
      <w:r w:rsidRPr="00670E3A">
        <w:rPr>
          <w:rFonts w:ascii="Times New Roman" w:hAnsi="Times New Roman" w:cs="Times New Roman"/>
        </w:rPr>
        <w:t>le</w:t>
      </w:r>
      <w:r w:rsidRPr="00670E3A">
        <w:rPr>
          <w:rFonts w:ascii="Times New Roman" w:hAnsi="Times New Roman" w:cs="Times New Roman"/>
          <w:spacing w:val="30"/>
        </w:rPr>
        <w:t xml:space="preserve"> </w:t>
      </w:r>
      <w:r w:rsidRPr="00670E3A">
        <w:rPr>
          <w:rFonts w:ascii="Times New Roman" w:hAnsi="Times New Roman" w:cs="Times New Roman"/>
        </w:rPr>
        <w:t>sous-détail</w:t>
      </w:r>
      <w:r w:rsidRPr="00670E3A">
        <w:rPr>
          <w:rFonts w:ascii="Times New Roman" w:hAnsi="Times New Roman" w:cs="Times New Roman"/>
          <w:spacing w:val="30"/>
        </w:rPr>
        <w:t xml:space="preserve"> </w:t>
      </w:r>
      <w:r w:rsidRPr="00670E3A">
        <w:rPr>
          <w:rFonts w:ascii="Times New Roman" w:hAnsi="Times New Roman" w:cs="Times New Roman"/>
        </w:rPr>
        <w:t>dudit</w:t>
      </w:r>
      <w:r w:rsidRPr="00670E3A">
        <w:rPr>
          <w:rFonts w:ascii="Times New Roman" w:hAnsi="Times New Roman" w:cs="Times New Roman"/>
          <w:spacing w:val="30"/>
        </w:rPr>
        <w:t xml:space="preserve"> </w:t>
      </w:r>
      <w:r w:rsidRPr="00670E3A">
        <w:rPr>
          <w:rFonts w:ascii="Times New Roman" w:hAnsi="Times New Roman" w:cs="Times New Roman"/>
        </w:rPr>
        <w:t>prix, auquel</w:t>
      </w:r>
      <w:r w:rsidRPr="00670E3A">
        <w:rPr>
          <w:rFonts w:ascii="Times New Roman" w:hAnsi="Times New Roman" w:cs="Times New Roman"/>
          <w:spacing w:val="-9"/>
        </w:rPr>
        <w:t xml:space="preserve"> </w:t>
      </w:r>
      <w:r w:rsidRPr="00670E3A">
        <w:rPr>
          <w:rFonts w:ascii="Times New Roman" w:hAnsi="Times New Roman" w:cs="Times New Roman"/>
        </w:rPr>
        <w:t>cas</w:t>
      </w:r>
      <w:r w:rsidRPr="00670E3A">
        <w:rPr>
          <w:rFonts w:ascii="Times New Roman" w:hAnsi="Times New Roman" w:cs="Times New Roman"/>
          <w:spacing w:val="-9"/>
        </w:rPr>
        <w:t xml:space="preserve"> </w:t>
      </w:r>
      <w:r w:rsidRPr="00670E3A">
        <w:rPr>
          <w:rFonts w:ascii="Times New Roman" w:hAnsi="Times New Roman" w:cs="Times New Roman"/>
        </w:rPr>
        <w:t>le</w:t>
      </w:r>
      <w:r w:rsidRPr="00670E3A">
        <w:rPr>
          <w:rFonts w:ascii="Times New Roman" w:hAnsi="Times New Roman" w:cs="Times New Roman"/>
          <w:spacing w:val="-9"/>
        </w:rPr>
        <w:t xml:space="preserve"> </w:t>
      </w:r>
      <w:r w:rsidRPr="00670E3A">
        <w:rPr>
          <w:rFonts w:ascii="Times New Roman" w:hAnsi="Times New Roman" w:cs="Times New Roman"/>
        </w:rPr>
        <w:t>montant</w:t>
      </w:r>
      <w:r w:rsidRPr="00670E3A">
        <w:rPr>
          <w:rFonts w:ascii="Times New Roman" w:hAnsi="Times New Roman" w:cs="Times New Roman"/>
          <w:spacing w:val="-9"/>
        </w:rPr>
        <w:t xml:space="preserve"> </w:t>
      </w:r>
      <w:r w:rsidRPr="00670E3A">
        <w:rPr>
          <w:rFonts w:ascii="Times New Roman" w:hAnsi="Times New Roman" w:cs="Times New Roman"/>
        </w:rPr>
        <w:t>en</w:t>
      </w:r>
      <w:r w:rsidRPr="00670E3A">
        <w:rPr>
          <w:rFonts w:ascii="Times New Roman" w:hAnsi="Times New Roman" w:cs="Times New Roman"/>
          <w:spacing w:val="-9"/>
        </w:rPr>
        <w:t xml:space="preserve"> </w:t>
      </w:r>
      <w:r w:rsidRPr="00670E3A">
        <w:rPr>
          <w:rFonts w:ascii="Times New Roman" w:hAnsi="Times New Roman" w:cs="Times New Roman"/>
        </w:rPr>
        <w:t>chiffres</w:t>
      </w:r>
      <w:r w:rsidRPr="00670E3A">
        <w:rPr>
          <w:rFonts w:ascii="Times New Roman" w:hAnsi="Times New Roman" w:cs="Times New Roman"/>
          <w:spacing w:val="-9"/>
        </w:rPr>
        <w:t xml:space="preserve"> </w:t>
      </w:r>
      <w:r w:rsidRPr="00670E3A">
        <w:rPr>
          <w:rFonts w:ascii="Times New Roman" w:hAnsi="Times New Roman" w:cs="Times New Roman"/>
        </w:rPr>
        <w:t>prévaudra</w:t>
      </w:r>
      <w:r w:rsidRPr="00670E3A">
        <w:rPr>
          <w:rFonts w:ascii="Times New Roman" w:hAnsi="Times New Roman" w:cs="Times New Roman"/>
          <w:spacing w:val="-9"/>
        </w:rPr>
        <w:t xml:space="preserve"> </w:t>
      </w:r>
      <w:r w:rsidRPr="00670E3A">
        <w:rPr>
          <w:rFonts w:ascii="Times New Roman" w:hAnsi="Times New Roman" w:cs="Times New Roman"/>
        </w:rPr>
        <w:t>sous réserve</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alinéas</w:t>
      </w:r>
      <w:r w:rsidRPr="00670E3A">
        <w:rPr>
          <w:rFonts w:ascii="Times New Roman" w:hAnsi="Times New Roman" w:cs="Times New Roman"/>
          <w:spacing w:val="6"/>
        </w:rPr>
        <w:t xml:space="preserve"> </w:t>
      </w:r>
      <w:r w:rsidRPr="00670E3A">
        <w:rPr>
          <w:rFonts w:ascii="Times New Roman" w:hAnsi="Times New Roman" w:cs="Times New Roman"/>
        </w:rPr>
        <w:t>(a)</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(b)</w:t>
      </w:r>
      <w:r w:rsidRPr="00670E3A">
        <w:rPr>
          <w:rFonts w:ascii="Times New Roman" w:hAnsi="Times New Roman" w:cs="Times New Roman"/>
          <w:spacing w:val="6"/>
        </w:rPr>
        <w:t xml:space="preserve"> </w:t>
      </w:r>
      <w:r w:rsidRPr="00670E3A">
        <w:rPr>
          <w:rFonts w:ascii="Times New Roman" w:hAnsi="Times New Roman" w:cs="Times New Roman"/>
        </w:rPr>
        <w:t>ci-dessus.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30.2. Le</w:t>
      </w:r>
      <w:r w:rsidRPr="00670E3A">
        <w:rPr>
          <w:rFonts w:ascii="Times New Roman" w:hAnsi="Times New Roman" w:cs="Times New Roman"/>
          <w:spacing w:val="18"/>
        </w:rPr>
        <w:t xml:space="preserve"> </w:t>
      </w:r>
      <w:r w:rsidRPr="00670E3A">
        <w:rPr>
          <w:rFonts w:ascii="Times New Roman" w:hAnsi="Times New Roman" w:cs="Times New Roman"/>
        </w:rPr>
        <w:t>montant</w:t>
      </w:r>
      <w:r w:rsidRPr="00670E3A">
        <w:rPr>
          <w:rFonts w:ascii="Times New Roman" w:hAnsi="Times New Roman" w:cs="Times New Roman"/>
          <w:spacing w:val="18"/>
        </w:rPr>
        <w:t xml:space="preserve"> </w:t>
      </w:r>
      <w:r w:rsidRPr="00670E3A">
        <w:rPr>
          <w:rFonts w:ascii="Times New Roman" w:hAnsi="Times New Roman" w:cs="Times New Roman"/>
        </w:rPr>
        <w:t>figurant</w:t>
      </w:r>
      <w:r w:rsidRPr="00670E3A">
        <w:rPr>
          <w:rFonts w:ascii="Times New Roman" w:hAnsi="Times New Roman" w:cs="Times New Roman"/>
          <w:spacing w:val="18"/>
        </w:rPr>
        <w:t xml:space="preserve"> </w:t>
      </w:r>
      <w:r w:rsidRPr="00670E3A">
        <w:rPr>
          <w:rFonts w:ascii="Times New Roman" w:hAnsi="Times New Roman" w:cs="Times New Roman"/>
        </w:rPr>
        <w:t>dans</w:t>
      </w:r>
      <w:r w:rsidRPr="00670E3A">
        <w:rPr>
          <w:rFonts w:ascii="Times New Roman" w:hAnsi="Times New Roman" w:cs="Times New Roman"/>
          <w:spacing w:val="18"/>
        </w:rPr>
        <w:t xml:space="preserve"> </w:t>
      </w:r>
      <w:r w:rsidRPr="00670E3A">
        <w:rPr>
          <w:rFonts w:ascii="Times New Roman" w:hAnsi="Times New Roman" w:cs="Times New Roman"/>
        </w:rPr>
        <w:t>la</w:t>
      </w:r>
      <w:r w:rsidRPr="00670E3A">
        <w:rPr>
          <w:rFonts w:ascii="Times New Roman" w:hAnsi="Times New Roman" w:cs="Times New Roman"/>
          <w:spacing w:val="18"/>
        </w:rPr>
        <w:t xml:space="preserve"> </w:t>
      </w:r>
      <w:r w:rsidRPr="00670E3A">
        <w:rPr>
          <w:rFonts w:ascii="Times New Roman" w:hAnsi="Times New Roman" w:cs="Times New Roman"/>
        </w:rPr>
        <w:t>Soumission</w:t>
      </w:r>
      <w:r w:rsidRPr="00670E3A">
        <w:rPr>
          <w:rFonts w:ascii="Times New Roman" w:hAnsi="Times New Roman" w:cs="Times New Roman"/>
          <w:spacing w:val="18"/>
        </w:rPr>
        <w:t xml:space="preserve"> </w:t>
      </w:r>
      <w:r w:rsidRPr="00670E3A">
        <w:rPr>
          <w:rFonts w:ascii="Times New Roman" w:hAnsi="Times New Roman" w:cs="Times New Roman"/>
        </w:rPr>
        <w:t>sera corrigé par la Sous-commission d’analyse, conformément à la procédure de correction d’erreurs</w:t>
      </w:r>
      <w:r w:rsidRPr="00670E3A">
        <w:rPr>
          <w:rFonts w:ascii="Times New Roman" w:hAnsi="Times New Roman" w:cs="Times New Roman"/>
          <w:spacing w:val="-1"/>
        </w:rPr>
        <w:t xml:space="preserve"> </w:t>
      </w:r>
      <w:r w:rsidRPr="00670E3A">
        <w:rPr>
          <w:rFonts w:ascii="Times New Roman" w:hAnsi="Times New Roman" w:cs="Times New Roman"/>
        </w:rPr>
        <w:t>susmentionnée</w:t>
      </w:r>
      <w:r w:rsidRPr="00670E3A">
        <w:rPr>
          <w:rFonts w:ascii="Times New Roman" w:hAnsi="Times New Roman" w:cs="Times New Roman"/>
          <w:spacing w:val="-1"/>
        </w:rPr>
        <w:t xml:space="preserve"> </w:t>
      </w:r>
      <w:r w:rsidRPr="00670E3A">
        <w:rPr>
          <w:rFonts w:ascii="Times New Roman" w:hAnsi="Times New Roman" w:cs="Times New Roman"/>
        </w:rPr>
        <w:t>et,</w:t>
      </w:r>
      <w:r w:rsidRPr="00670E3A">
        <w:rPr>
          <w:rFonts w:ascii="Times New Roman" w:hAnsi="Times New Roman" w:cs="Times New Roman"/>
          <w:spacing w:val="-1"/>
        </w:rPr>
        <w:t xml:space="preserve"> </w:t>
      </w:r>
      <w:r w:rsidRPr="00670E3A">
        <w:rPr>
          <w:rFonts w:ascii="Times New Roman" w:hAnsi="Times New Roman" w:cs="Times New Roman"/>
        </w:rPr>
        <w:t>avec</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confirmation du Soumissionnaire, ledit montant sera réputé</w:t>
      </w:r>
      <w:r w:rsidRPr="00670E3A">
        <w:rPr>
          <w:rFonts w:ascii="Times New Roman" w:hAnsi="Times New Roman" w:cs="Times New Roman"/>
          <w:spacing w:val="6"/>
        </w:rPr>
        <w:t xml:space="preserve"> </w:t>
      </w:r>
      <w:r w:rsidRPr="00670E3A">
        <w:rPr>
          <w:rFonts w:ascii="Times New Roman" w:hAnsi="Times New Roman" w:cs="Times New Roman"/>
        </w:rPr>
        <w:t>l’engager.</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30.3. Si le Soumissionnaire ayant présenté l’offre évaluée la moins-</w:t>
      </w:r>
      <w:proofErr w:type="spellStart"/>
      <w:r w:rsidRPr="00670E3A">
        <w:rPr>
          <w:rFonts w:ascii="Times New Roman" w:hAnsi="Times New Roman" w:cs="Times New Roman"/>
        </w:rPr>
        <w:t>disante</w:t>
      </w:r>
      <w:proofErr w:type="spellEnd"/>
      <w:r w:rsidRPr="00670E3A">
        <w:rPr>
          <w:rFonts w:ascii="Times New Roman" w:hAnsi="Times New Roman" w:cs="Times New Roman"/>
        </w:rPr>
        <w:t>, n’accepte pas les corrections</w:t>
      </w:r>
      <w:r w:rsidRPr="00670E3A">
        <w:rPr>
          <w:rFonts w:ascii="Times New Roman" w:hAnsi="Times New Roman" w:cs="Times New Roman"/>
          <w:spacing w:val="16"/>
        </w:rPr>
        <w:t xml:space="preserve"> </w:t>
      </w:r>
      <w:r w:rsidRPr="00670E3A">
        <w:rPr>
          <w:rFonts w:ascii="Times New Roman" w:hAnsi="Times New Roman" w:cs="Times New Roman"/>
        </w:rPr>
        <w:t>apportées,</w:t>
      </w:r>
      <w:r w:rsidRPr="00670E3A">
        <w:rPr>
          <w:rFonts w:ascii="Times New Roman" w:hAnsi="Times New Roman" w:cs="Times New Roman"/>
          <w:spacing w:val="16"/>
        </w:rPr>
        <w:t xml:space="preserve"> </w:t>
      </w:r>
      <w:r w:rsidRPr="00670E3A">
        <w:rPr>
          <w:rFonts w:ascii="Times New Roman" w:hAnsi="Times New Roman" w:cs="Times New Roman"/>
        </w:rPr>
        <w:t>son</w:t>
      </w:r>
      <w:r w:rsidRPr="00670E3A">
        <w:rPr>
          <w:rFonts w:ascii="Times New Roman" w:hAnsi="Times New Roman" w:cs="Times New Roman"/>
          <w:spacing w:val="16"/>
        </w:rPr>
        <w:t xml:space="preserve"> </w:t>
      </w:r>
      <w:r w:rsidRPr="00670E3A">
        <w:rPr>
          <w:rFonts w:ascii="Times New Roman" w:hAnsi="Times New Roman" w:cs="Times New Roman"/>
        </w:rPr>
        <w:t>offre</w:t>
      </w:r>
      <w:r w:rsidRPr="00670E3A">
        <w:rPr>
          <w:rFonts w:ascii="Times New Roman" w:hAnsi="Times New Roman" w:cs="Times New Roman"/>
          <w:spacing w:val="16"/>
        </w:rPr>
        <w:t xml:space="preserve"> </w:t>
      </w:r>
      <w:r w:rsidRPr="00670E3A">
        <w:rPr>
          <w:rFonts w:ascii="Times New Roman" w:hAnsi="Times New Roman" w:cs="Times New Roman"/>
        </w:rPr>
        <w:t>sera</w:t>
      </w:r>
      <w:r w:rsidRPr="00670E3A">
        <w:rPr>
          <w:rFonts w:ascii="Times New Roman" w:hAnsi="Times New Roman" w:cs="Times New Roman"/>
          <w:spacing w:val="16"/>
        </w:rPr>
        <w:t xml:space="preserve"> </w:t>
      </w:r>
      <w:r w:rsidRPr="00670E3A">
        <w:rPr>
          <w:rFonts w:ascii="Times New Roman" w:hAnsi="Times New Roman" w:cs="Times New Roman"/>
        </w:rPr>
        <w:t>écartée et</w:t>
      </w:r>
      <w:r w:rsidRPr="00670E3A">
        <w:rPr>
          <w:rFonts w:ascii="Times New Roman" w:hAnsi="Times New Roman" w:cs="Times New Roman"/>
          <w:spacing w:val="6"/>
        </w:rPr>
        <w:t xml:space="preserve"> </w:t>
      </w:r>
      <w:r w:rsidRPr="00670E3A">
        <w:rPr>
          <w:rFonts w:ascii="Times New Roman" w:hAnsi="Times New Roman" w:cs="Times New Roman"/>
        </w:rPr>
        <w:t>sa</w:t>
      </w:r>
      <w:r w:rsidRPr="00670E3A">
        <w:rPr>
          <w:rFonts w:ascii="Times New Roman" w:hAnsi="Times New Roman" w:cs="Times New Roman"/>
          <w:spacing w:val="6"/>
        </w:rPr>
        <w:t xml:space="preserve"> </w:t>
      </w:r>
      <w:r w:rsidRPr="00670E3A">
        <w:rPr>
          <w:rFonts w:ascii="Times New Roman" w:hAnsi="Times New Roman" w:cs="Times New Roman"/>
        </w:rPr>
        <w:t>garantie</w:t>
      </w:r>
      <w:r w:rsidRPr="00670E3A">
        <w:rPr>
          <w:rFonts w:ascii="Times New Roman" w:hAnsi="Times New Roman" w:cs="Times New Roman"/>
          <w:spacing w:val="6"/>
        </w:rPr>
        <w:t xml:space="preserve"> </w:t>
      </w:r>
      <w:r w:rsidRPr="00670E3A">
        <w:rPr>
          <w:rFonts w:ascii="Times New Roman" w:hAnsi="Times New Roman" w:cs="Times New Roman"/>
        </w:rPr>
        <w:t>pourra</w:t>
      </w:r>
      <w:r w:rsidRPr="00670E3A">
        <w:rPr>
          <w:rFonts w:ascii="Times New Roman" w:hAnsi="Times New Roman" w:cs="Times New Roman"/>
          <w:spacing w:val="6"/>
        </w:rPr>
        <w:t xml:space="preserve"> </w:t>
      </w:r>
      <w:r w:rsidRPr="00670E3A">
        <w:rPr>
          <w:rFonts w:ascii="Times New Roman" w:hAnsi="Times New Roman" w:cs="Times New Roman"/>
        </w:rPr>
        <w:t>être</w:t>
      </w:r>
      <w:r w:rsidRPr="00670E3A">
        <w:rPr>
          <w:rFonts w:ascii="Times New Roman" w:hAnsi="Times New Roman" w:cs="Times New Roman"/>
          <w:spacing w:val="6"/>
        </w:rPr>
        <w:t xml:space="preserve"> </w:t>
      </w:r>
      <w:r w:rsidRPr="00670E3A">
        <w:rPr>
          <w:rFonts w:ascii="Times New Roman" w:hAnsi="Times New Roman" w:cs="Times New Roman"/>
        </w:rPr>
        <w:t>saisie.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31</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Conversion</w:t>
      </w:r>
      <w:r w:rsidRPr="00670E3A">
        <w:rPr>
          <w:rFonts w:ascii="Times New Roman" w:hAnsi="Times New Roman" w:cs="Times New Roman"/>
          <w:b/>
          <w:bCs/>
          <w:spacing w:val="6"/>
        </w:rPr>
        <w:t xml:space="preserve"> </w:t>
      </w:r>
      <w:r w:rsidRPr="00670E3A">
        <w:rPr>
          <w:rFonts w:ascii="Times New Roman" w:hAnsi="Times New Roman" w:cs="Times New Roman"/>
          <w:b/>
          <w:bCs/>
        </w:rPr>
        <w:t>en</w:t>
      </w:r>
      <w:r w:rsidRPr="00670E3A">
        <w:rPr>
          <w:rFonts w:ascii="Times New Roman" w:hAnsi="Times New Roman" w:cs="Times New Roman"/>
          <w:b/>
          <w:bCs/>
          <w:spacing w:val="6"/>
        </w:rPr>
        <w:t xml:space="preserve"> </w:t>
      </w:r>
      <w:r w:rsidRPr="00670E3A">
        <w:rPr>
          <w:rFonts w:ascii="Times New Roman" w:hAnsi="Times New Roman" w:cs="Times New Roman"/>
          <w:b/>
          <w:bCs/>
        </w:rPr>
        <w:t>une</w:t>
      </w:r>
      <w:r w:rsidRPr="00670E3A">
        <w:rPr>
          <w:rFonts w:ascii="Times New Roman" w:hAnsi="Times New Roman" w:cs="Times New Roman"/>
          <w:b/>
          <w:bCs/>
          <w:spacing w:val="6"/>
        </w:rPr>
        <w:t xml:space="preserve"> </w:t>
      </w:r>
      <w:r w:rsidRPr="00670E3A">
        <w:rPr>
          <w:rFonts w:ascii="Times New Roman" w:hAnsi="Times New Roman" w:cs="Times New Roman"/>
          <w:b/>
          <w:bCs/>
        </w:rPr>
        <w:t>seule</w:t>
      </w:r>
      <w:r w:rsidRPr="00670E3A">
        <w:rPr>
          <w:rFonts w:ascii="Times New Roman" w:hAnsi="Times New Roman" w:cs="Times New Roman"/>
          <w:b/>
          <w:bCs/>
          <w:spacing w:val="6"/>
        </w:rPr>
        <w:t xml:space="preserve"> </w:t>
      </w:r>
      <w:r w:rsidRPr="00670E3A">
        <w:rPr>
          <w:rFonts w:ascii="Times New Roman" w:hAnsi="Times New Roman" w:cs="Times New Roman"/>
          <w:b/>
          <w:bCs/>
        </w:rPr>
        <w:t>monnaie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31.1. Pour faciliter l’évaluation et la comparaison des offres, </w:t>
      </w:r>
      <w:r w:rsidRPr="00670E3A">
        <w:rPr>
          <w:rFonts w:ascii="Times New Roman" w:hAnsi="Times New Roman" w:cs="Times New Roman"/>
          <w:spacing w:val="-30"/>
        </w:rPr>
        <w:t xml:space="preserve"> </w:t>
      </w:r>
      <w:r w:rsidRPr="00670E3A">
        <w:rPr>
          <w:rFonts w:ascii="Times New Roman" w:hAnsi="Times New Roman" w:cs="Times New Roman"/>
        </w:rPr>
        <w:t xml:space="preserve">la </w:t>
      </w:r>
      <w:r w:rsidRPr="00670E3A">
        <w:rPr>
          <w:rFonts w:ascii="Times New Roman" w:hAnsi="Times New Roman" w:cs="Times New Roman"/>
          <w:spacing w:val="-30"/>
        </w:rPr>
        <w:t xml:space="preserve"> </w:t>
      </w:r>
      <w:r w:rsidRPr="00670E3A">
        <w:rPr>
          <w:rFonts w:ascii="Times New Roman" w:hAnsi="Times New Roman" w:cs="Times New Roman"/>
        </w:rPr>
        <w:t xml:space="preserve">sous-commission </w:t>
      </w:r>
      <w:r w:rsidRPr="00670E3A">
        <w:rPr>
          <w:rFonts w:ascii="Times New Roman" w:hAnsi="Times New Roman" w:cs="Times New Roman"/>
          <w:spacing w:val="-30"/>
        </w:rPr>
        <w:t xml:space="preserve"> </w:t>
      </w:r>
      <w:r w:rsidRPr="00670E3A">
        <w:rPr>
          <w:rFonts w:ascii="Times New Roman" w:hAnsi="Times New Roman" w:cs="Times New Roman"/>
        </w:rPr>
        <w:t xml:space="preserve">d’analyse convertira les prix des offres exprimés dans les </w:t>
      </w:r>
      <w:r w:rsidRPr="00670E3A">
        <w:rPr>
          <w:rFonts w:ascii="Times New Roman" w:hAnsi="Times New Roman" w:cs="Times New Roman"/>
          <w:spacing w:val="-30"/>
        </w:rPr>
        <w:t xml:space="preserve"> </w:t>
      </w:r>
      <w:r w:rsidRPr="00670E3A">
        <w:rPr>
          <w:rFonts w:ascii="Times New Roman" w:hAnsi="Times New Roman" w:cs="Times New Roman"/>
        </w:rPr>
        <w:t xml:space="preserve">diverses </w:t>
      </w:r>
      <w:r w:rsidRPr="00670E3A">
        <w:rPr>
          <w:rFonts w:ascii="Times New Roman" w:hAnsi="Times New Roman" w:cs="Times New Roman"/>
          <w:spacing w:val="-30"/>
        </w:rPr>
        <w:t xml:space="preserve"> </w:t>
      </w:r>
      <w:r w:rsidRPr="00670E3A">
        <w:rPr>
          <w:rFonts w:ascii="Times New Roman" w:hAnsi="Times New Roman" w:cs="Times New Roman"/>
        </w:rPr>
        <w:t xml:space="preserve">monnaies </w:t>
      </w:r>
      <w:r w:rsidRPr="00670E3A">
        <w:rPr>
          <w:rFonts w:ascii="Times New Roman" w:hAnsi="Times New Roman" w:cs="Times New Roman"/>
          <w:spacing w:val="-30"/>
        </w:rPr>
        <w:t xml:space="preserve"> </w:t>
      </w:r>
      <w:r w:rsidRPr="00670E3A">
        <w:rPr>
          <w:rFonts w:ascii="Times New Roman" w:hAnsi="Times New Roman" w:cs="Times New Roman"/>
        </w:rPr>
        <w:t xml:space="preserve">dans </w:t>
      </w:r>
      <w:r w:rsidRPr="00670E3A">
        <w:rPr>
          <w:rFonts w:ascii="Times New Roman" w:hAnsi="Times New Roman" w:cs="Times New Roman"/>
          <w:spacing w:val="-30"/>
        </w:rPr>
        <w:t xml:space="preserve"> </w:t>
      </w:r>
      <w:r w:rsidRPr="00670E3A">
        <w:rPr>
          <w:rFonts w:ascii="Times New Roman" w:hAnsi="Times New Roman" w:cs="Times New Roman"/>
        </w:rPr>
        <w:t xml:space="preserve">lesquelles </w:t>
      </w:r>
      <w:r w:rsidRPr="00670E3A">
        <w:rPr>
          <w:rFonts w:ascii="Times New Roman" w:hAnsi="Times New Roman" w:cs="Times New Roman"/>
          <w:spacing w:val="-30"/>
        </w:rPr>
        <w:t xml:space="preserve"> </w:t>
      </w:r>
      <w:r w:rsidRPr="00670E3A">
        <w:rPr>
          <w:rFonts w:ascii="Times New Roman" w:hAnsi="Times New Roman" w:cs="Times New Roman"/>
        </w:rPr>
        <w:t>le montant</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l’offre</w:t>
      </w:r>
      <w:r w:rsidRPr="00670E3A">
        <w:rPr>
          <w:rFonts w:ascii="Times New Roman" w:hAnsi="Times New Roman" w:cs="Times New Roman"/>
          <w:spacing w:val="6"/>
        </w:rPr>
        <w:t xml:space="preserve"> </w:t>
      </w:r>
      <w:r w:rsidRPr="00670E3A">
        <w:rPr>
          <w:rFonts w:ascii="Times New Roman" w:hAnsi="Times New Roman" w:cs="Times New Roman"/>
        </w:rPr>
        <w:t>est</w:t>
      </w:r>
      <w:r w:rsidRPr="00670E3A">
        <w:rPr>
          <w:rFonts w:ascii="Times New Roman" w:hAnsi="Times New Roman" w:cs="Times New Roman"/>
          <w:spacing w:val="6"/>
        </w:rPr>
        <w:t xml:space="preserve"> </w:t>
      </w:r>
      <w:r w:rsidRPr="00670E3A">
        <w:rPr>
          <w:rFonts w:ascii="Times New Roman" w:hAnsi="Times New Roman" w:cs="Times New Roman"/>
        </w:rPr>
        <w:t>payable</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francs</w:t>
      </w:r>
      <w:r w:rsidRPr="00670E3A">
        <w:rPr>
          <w:rFonts w:ascii="Times New Roman" w:hAnsi="Times New Roman" w:cs="Times New Roman"/>
          <w:spacing w:val="6"/>
        </w:rPr>
        <w:t xml:space="preserve"> </w:t>
      </w:r>
      <w:r w:rsidRPr="00670E3A">
        <w:rPr>
          <w:rFonts w:ascii="Times New Roman" w:hAnsi="Times New Roman" w:cs="Times New Roman"/>
        </w:rPr>
        <w:t>CFA.</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31.2. La conversion se fera en utilisant le cours vendeur fixé par la Banque des Etats de l’Afrique</w:t>
      </w:r>
      <w:r w:rsidRPr="00670E3A">
        <w:rPr>
          <w:rFonts w:ascii="Times New Roman" w:hAnsi="Times New Roman" w:cs="Times New Roman"/>
          <w:spacing w:val="-6"/>
        </w:rPr>
        <w:t xml:space="preserve"> </w:t>
      </w:r>
      <w:r w:rsidRPr="00670E3A">
        <w:rPr>
          <w:rFonts w:ascii="Times New Roman" w:hAnsi="Times New Roman" w:cs="Times New Roman"/>
        </w:rPr>
        <w:t>Centrale</w:t>
      </w:r>
      <w:r w:rsidRPr="00670E3A">
        <w:rPr>
          <w:rFonts w:ascii="Times New Roman" w:hAnsi="Times New Roman" w:cs="Times New Roman"/>
          <w:spacing w:val="-6"/>
        </w:rPr>
        <w:t xml:space="preserve"> </w:t>
      </w:r>
      <w:r w:rsidRPr="00670E3A">
        <w:rPr>
          <w:rFonts w:ascii="Times New Roman" w:hAnsi="Times New Roman" w:cs="Times New Roman"/>
        </w:rPr>
        <w:t>(BEAC),</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conditions définies</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740"/>
          <w:tab w:val="left" w:pos="3160"/>
          <w:tab w:val="left" w:pos="4800"/>
        </w:tabs>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32</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5"/>
        </w:rPr>
        <w:t>Evaluatio</w:t>
      </w:r>
      <w:r w:rsidRPr="00670E3A">
        <w:rPr>
          <w:rFonts w:ascii="Times New Roman" w:hAnsi="Times New Roman" w:cs="Times New Roman"/>
          <w:b/>
          <w:bCs/>
        </w:rPr>
        <w:t xml:space="preserve">n </w:t>
      </w:r>
      <w:r w:rsidRPr="00670E3A">
        <w:rPr>
          <w:rFonts w:ascii="Times New Roman" w:hAnsi="Times New Roman" w:cs="Times New Roman"/>
          <w:b/>
          <w:bCs/>
          <w:spacing w:val="5"/>
        </w:rPr>
        <w:t>e</w:t>
      </w:r>
      <w:r w:rsidRPr="00670E3A">
        <w:rPr>
          <w:rFonts w:ascii="Times New Roman" w:hAnsi="Times New Roman" w:cs="Times New Roman"/>
          <w:b/>
          <w:bCs/>
        </w:rPr>
        <w:t xml:space="preserve">t </w:t>
      </w:r>
      <w:r w:rsidRPr="00670E3A">
        <w:rPr>
          <w:rFonts w:ascii="Times New Roman" w:hAnsi="Times New Roman" w:cs="Times New Roman"/>
          <w:b/>
          <w:bCs/>
          <w:spacing w:val="5"/>
        </w:rPr>
        <w:t>comparaiso</w:t>
      </w:r>
      <w:r w:rsidRPr="00670E3A">
        <w:rPr>
          <w:rFonts w:ascii="Times New Roman" w:hAnsi="Times New Roman" w:cs="Times New Roman"/>
          <w:b/>
          <w:bCs/>
        </w:rPr>
        <w:t xml:space="preserve">n </w:t>
      </w:r>
      <w:r w:rsidRPr="00670E3A">
        <w:rPr>
          <w:rFonts w:ascii="Times New Roman" w:hAnsi="Times New Roman" w:cs="Times New Roman"/>
          <w:b/>
          <w:bCs/>
          <w:spacing w:val="5"/>
        </w:rPr>
        <w:t xml:space="preserve">des </w:t>
      </w:r>
      <w:r w:rsidRPr="00670E3A">
        <w:rPr>
          <w:rFonts w:ascii="Times New Roman" w:hAnsi="Times New Roman" w:cs="Times New Roman"/>
          <w:b/>
          <w:bCs/>
        </w:rPr>
        <w:t>offres</w:t>
      </w:r>
      <w:r w:rsidRPr="00670E3A">
        <w:rPr>
          <w:rFonts w:ascii="Times New Roman" w:hAnsi="Times New Roman" w:cs="Times New Roman"/>
          <w:b/>
          <w:bCs/>
          <w:spacing w:val="6"/>
        </w:rPr>
        <w:t xml:space="preserve"> </w:t>
      </w:r>
      <w:r w:rsidRPr="00670E3A">
        <w:rPr>
          <w:rFonts w:ascii="Times New Roman" w:hAnsi="Times New Roman" w:cs="Times New Roman"/>
          <w:b/>
          <w:bCs/>
        </w:rPr>
        <w:t>au</w:t>
      </w:r>
      <w:r w:rsidRPr="00670E3A">
        <w:rPr>
          <w:rFonts w:ascii="Times New Roman" w:hAnsi="Times New Roman" w:cs="Times New Roman"/>
          <w:b/>
          <w:bCs/>
          <w:spacing w:val="6"/>
        </w:rPr>
        <w:t xml:space="preserve"> </w:t>
      </w:r>
      <w:r w:rsidRPr="00670E3A">
        <w:rPr>
          <w:rFonts w:ascii="Times New Roman" w:hAnsi="Times New Roman" w:cs="Times New Roman"/>
          <w:b/>
          <w:bCs/>
        </w:rPr>
        <w:t>plan</w:t>
      </w:r>
      <w:r w:rsidRPr="00670E3A">
        <w:rPr>
          <w:rFonts w:ascii="Times New Roman" w:hAnsi="Times New Roman" w:cs="Times New Roman"/>
          <w:b/>
          <w:bCs/>
          <w:spacing w:val="6"/>
        </w:rPr>
        <w:t xml:space="preserve"> </w:t>
      </w:r>
      <w:r w:rsidRPr="00670E3A">
        <w:rPr>
          <w:rFonts w:ascii="Times New Roman" w:hAnsi="Times New Roman" w:cs="Times New Roman"/>
          <w:b/>
          <w:bCs/>
        </w:rPr>
        <w:t>financier</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32.1. Seules</w:t>
      </w:r>
      <w:r w:rsidRPr="00670E3A">
        <w:rPr>
          <w:rFonts w:ascii="Times New Roman" w:hAnsi="Times New Roman" w:cs="Times New Roman"/>
          <w:spacing w:val="2"/>
        </w:rPr>
        <w:t xml:space="preserve"> </w:t>
      </w:r>
      <w:r w:rsidRPr="00670E3A">
        <w:rPr>
          <w:rFonts w:ascii="Times New Roman" w:hAnsi="Times New Roman" w:cs="Times New Roman"/>
        </w:rPr>
        <w:t>les</w:t>
      </w:r>
      <w:r w:rsidRPr="00670E3A">
        <w:rPr>
          <w:rFonts w:ascii="Times New Roman" w:hAnsi="Times New Roman" w:cs="Times New Roman"/>
          <w:spacing w:val="2"/>
        </w:rPr>
        <w:t xml:space="preserve"> </w:t>
      </w:r>
      <w:r w:rsidRPr="00670E3A">
        <w:rPr>
          <w:rFonts w:ascii="Times New Roman" w:hAnsi="Times New Roman" w:cs="Times New Roman"/>
        </w:rPr>
        <w:t>offres</w:t>
      </w:r>
      <w:r w:rsidRPr="00670E3A">
        <w:rPr>
          <w:rFonts w:ascii="Times New Roman" w:hAnsi="Times New Roman" w:cs="Times New Roman"/>
          <w:spacing w:val="2"/>
        </w:rPr>
        <w:t xml:space="preserve"> </w:t>
      </w:r>
      <w:r w:rsidRPr="00670E3A">
        <w:rPr>
          <w:rFonts w:ascii="Times New Roman" w:hAnsi="Times New Roman" w:cs="Times New Roman"/>
        </w:rPr>
        <w:t>reconnues</w:t>
      </w:r>
      <w:r w:rsidRPr="00670E3A">
        <w:rPr>
          <w:rFonts w:ascii="Times New Roman" w:hAnsi="Times New Roman" w:cs="Times New Roman"/>
          <w:spacing w:val="2"/>
        </w:rPr>
        <w:t xml:space="preserve"> </w:t>
      </w:r>
      <w:r w:rsidRPr="00670E3A">
        <w:rPr>
          <w:rFonts w:ascii="Times New Roman" w:hAnsi="Times New Roman" w:cs="Times New Roman"/>
        </w:rPr>
        <w:t>conformes,</w:t>
      </w:r>
      <w:r w:rsidRPr="00670E3A">
        <w:rPr>
          <w:rFonts w:ascii="Times New Roman" w:hAnsi="Times New Roman" w:cs="Times New Roman"/>
          <w:spacing w:val="2"/>
        </w:rPr>
        <w:t xml:space="preserve"> </w:t>
      </w:r>
      <w:r w:rsidRPr="00670E3A">
        <w:rPr>
          <w:rFonts w:ascii="Times New Roman" w:hAnsi="Times New Roman" w:cs="Times New Roman"/>
        </w:rPr>
        <w:t>selon les dispositions de l’article 28 du RGAO, seront évaluées et comparées par la Sous- commission</w:t>
      </w:r>
      <w:r w:rsidRPr="00670E3A">
        <w:rPr>
          <w:rFonts w:ascii="Times New Roman" w:hAnsi="Times New Roman" w:cs="Times New Roman"/>
          <w:spacing w:val="6"/>
        </w:rPr>
        <w:t xml:space="preserve"> </w:t>
      </w:r>
      <w:r w:rsidRPr="00670E3A">
        <w:rPr>
          <w:rFonts w:ascii="Times New Roman" w:hAnsi="Times New Roman" w:cs="Times New Roman"/>
        </w:rPr>
        <w:t>d’analyse.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32.2. En évaluant les offres, la sous-commission déterminera pour chaque offre le montant évalué de l’offre en rectifiant son montant comme</w:t>
      </w:r>
      <w:r w:rsidRPr="00670E3A">
        <w:rPr>
          <w:rFonts w:ascii="Times New Roman" w:hAnsi="Times New Roman" w:cs="Times New Roman"/>
          <w:spacing w:val="6"/>
        </w:rPr>
        <w:t xml:space="preserve"> </w:t>
      </w:r>
      <w:r w:rsidRPr="00670E3A">
        <w:rPr>
          <w:rFonts w:ascii="Times New Roman" w:hAnsi="Times New Roman" w:cs="Times New Roman"/>
        </w:rPr>
        <w:t>suit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6"/>
        </w:rPr>
        <w:t>a.</w:t>
      </w:r>
      <w:r w:rsidRPr="00670E3A">
        <w:rPr>
          <w:rFonts w:ascii="Times New Roman" w:hAnsi="Times New Roman" w:cs="Times New Roman"/>
        </w:rPr>
        <w:t xml:space="preserve"> En corrigeant toute erreur éventuelle conformément aux dispositions de l’article 30.2 du RGAO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6"/>
        </w:rPr>
        <w:t>b</w:t>
      </w:r>
      <w:r w:rsidRPr="00670E3A">
        <w:rPr>
          <w:rFonts w:ascii="Times New Roman" w:hAnsi="Times New Roman" w:cs="Times New Roman"/>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rPr>
        <w:t>c</w:t>
      </w:r>
      <w:proofErr w:type="gramEnd"/>
      <w:r w:rsidRPr="00670E3A">
        <w:rPr>
          <w:rFonts w:ascii="Times New Roman" w:hAnsi="Times New Roman" w:cs="Times New Roman"/>
        </w:rPr>
        <w:t>. En convertissant en une seule monnaie le montant résultant des rectifications (a) et (b) ci-dessus, conformément aux dispositions de l’article 31.2 du RGAO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6"/>
        </w:rPr>
        <w:t>d.</w:t>
      </w:r>
      <w:r w:rsidRPr="00670E3A">
        <w:rPr>
          <w:rFonts w:ascii="Times New Roman" w:hAnsi="Times New Roman" w:cs="Times New Roman"/>
        </w:rPr>
        <w:t xml:space="preserve"> En ajustant de façon appropriée, sur des bases techniques ou financières, toute autre modification, divergence ou réserve quantifiable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e. En prenant en considération les différents délais d’exécution proposés par les soumissionnaires, s’ils sont autorisés par le RPAO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f.  Le cas échéant, conformément aux dispositions de l’article 13.2 du RGAO et du RPAO, en appliquant les remises offertes par le Soumissionnaire pour l’attribution de plus d’un lot, si cet appel d’offres est lancé simultanément pour plusieurs lots.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32.3. </w:t>
      </w:r>
      <w:r w:rsidRPr="00670E3A">
        <w:rPr>
          <w:rFonts w:ascii="Times New Roman" w:hAnsi="Times New Roman" w:cs="Times New Roman"/>
          <w:spacing w:val="5"/>
        </w:rPr>
        <w:t>L’effe</w:t>
      </w:r>
      <w:r w:rsidRPr="00670E3A">
        <w:rPr>
          <w:rFonts w:ascii="Times New Roman" w:hAnsi="Times New Roman" w:cs="Times New Roman"/>
        </w:rPr>
        <w:t xml:space="preserve">t </w:t>
      </w:r>
      <w:r w:rsidRPr="00670E3A">
        <w:rPr>
          <w:rFonts w:ascii="Times New Roman" w:hAnsi="Times New Roman" w:cs="Times New Roman"/>
          <w:spacing w:val="-8"/>
        </w:rPr>
        <w:t xml:space="preserve"> </w:t>
      </w:r>
      <w:r w:rsidRPr="00670E3A">
        <w:rPr>
          <w:rFonts w:ascii="Times New Roman" w:hAnsi="Times New Roman" w:cs="Times New Roman"/>
          <w:spacing w:val="5"/>
        </w:rPr>
        <w:t>estim</w:t>
      </w:r>
      <w:r w:rsidRPr="00670E3A">
        <w:rPr>
          <w:rFonts w:ascii="Times New Roman" w:hAnsi="Times New Roman" w:cs="Times New Roman"/>
        </w:rPr>
        <w:t xml:space="preserve">é </w:t>
      </w:r>
      <w:r w:rsidRPr="00670E3A">
        <w:rPr>
          <w:rFonts w:ascii="Times New Roman" w:hAnsi="Times New Roman" w:cs="Times New Roman"/>
          <w:spacing w:val="-8"/>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8"/>
        </w:rPr>
        <w:t xml:space="preserve"> </w:t>
      </w:r>
      <w:r w:rsidRPr="00670E3A">
        <w:rPr>
          <w:rFonts w:ascii="Times New Roman" w:hAnsi="Times New Roman" w:cs="Times New Roman"/>
          <w:spacing w:val="5"/>
        </w:rPr>
        <w:t>formule</w:t>
      </w:r>
      <w:r w:rsidRPr="00670E3A">
        <w:rPr>
          <w:rFonts w:ascii="Times New Roman" w:hAnsi="Times New Roman" w:cs="Times New Roman"/>
        </w:rPr>
        <w:t xml:space="preserve">s </w:t>
      </w:r>
      <w:r w:rsidRPr="00670E3A">
        <w:rPr>
          <w:rFonts w:ascii="Times New Roman" w:hAnsi="Times New Roman" w:cs="Times New Roman"/>
          <w:spacing w:val="-8"/>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8"/>
        </w:rPr>
        <w:t xml:space="preserve"> </w:t>
      </w:r>
      <w:r w:rsidRPr="00670E3A">
        <w:rPr>
          <w:rFonts w:ascii="Times New Roman" w:hAnsi="Times New Roman" w:cs="Times New Roman"/>
          <w:spacing w:val="5"/>
        </w:rPr>
        <w:t xml:space="preserve">révision </w:t>
      </w:r>
      <w:r w:rsidRPr="00670E3A">
        <w:rPr>
          <w:rFonts w:ascii="Times New Roman" w:hAnsi="Times New Roman" w:cs="Times New Roman"/>
        </w:rPr>
        <w:t>des prix figurant dans les CCAG et CCAP, appliquées durant la période d’exécution du Marché,</w:t>
      </w:r>
      <w:r w:rsidRPr="00670E3A">
        <w:rPr>
          <w:rFonts w:ascii="Times New Roman" w:hAnsi="Times New Roman" w:cs="Times New Roman"/>
          <w:spacing w:val="-7"/>
        </w:rPr>
        <w:t xml:space="preserve"> </w:t>
      </w:r>
      <w:r w:rsidRPr="00670E3A">
        <w:rPr>
          <w:rFonts w:ascii="Times New Roman" w:hAnsi="Times New Roman" w:cs="Times New Roman"/>
        </w:rPr>
        <w:t>ne</w:t>
      </w:r>
      <w:r w:rsidRPr="00670E3A">
        <w:rPr>
          <w:rFonts w:ascii="Times New Roman" w:hAnsi="Times New Roman" w:cs="Times New Roman"/>
          <w:spacing w:val="-7"/>
        </w:rPr>
        <w:t xml:space="preserve"> </w:t>
      </w:r>
      <w:r w:rsidRPr="00670E3A">
        <w:rPr>
          <w:rFonts w:ascii="Times New Roman" w:hAnsi="Times New Roman" w:cs="Times New Roman"/>
        </w:rPr>
        <w:t>sera</w:t>
      </w:r>
      <w:r w:rsidRPr="00670E3A">
        <w:rPr>
          <w:rFonts w:ascii="Times New Roman" w:hAnsi="Times New Roman" w:cs="Times New Roman"/>
          <w:spacing w:val="-7"/>
        </w:rPr>
        <w:t xml:space="preserve"> </w:t>
      </w:r>
      <w:r w:rsidRPr="00670E3A">
        <w:rPr>
          <w:rFonts w:ascii="Times New Roman" w:hAnsi="Times New Roman" w:cs="Times New Roman"/>
        </w:rPr>
        <w:t>pas</w:t>
      </w:r>
      <w:r w:rsidRPr="00670E3A">
        <w:rPr>
          <w:rFonts w:ascii="Times New Roman" w:hAnsi="Times New Roman" w:cs="Times New Roman"/>
          <w:spacing w:val="-7"/>
        </w:rPr>
        <w:t xml:space="preserve"> </w:t>
      </w:r>
      <w:r w:rsidRPr="00670E3A">
        <w:rPr>
          <w:rFonts w:ascii="Times New Roman" w:hAnsi="Times New Roman" w:cs="Times New Roman"/>
        </w:rPr>
        <w:t>pris</w:t>
      </w:r>
      <w:r w:rsidRPr="00670E3A">
        <w:rPr>
          <w:rFonts w:ascii="Times New Roman" w:hAnsi="Times New Roman" w:cs="Times New Roman"/>
          <w:spacing w:val="-7"/>
        </w:rPr>
        <w:t xml:space="preserve"> </w:t>
      </w:r>
      <w:r w:rsidRPr="00670E3A">
        <w:rPr>
          <w:rFonts w:ascii="Times New Roman" w:hAnsi="Times New Roman" w:cs="Times New Roman"/>
        </w:rPr>
        <w:t>en</w:t>
      </w:r>
      <w:r w:rsidRPr="00670E3A">
        <w:rPr>
          <w:rFonts w:ascii="Times New Roman" w:hAnsi="Times New Roman" w:cs="Times New Roman"/>
          <w:spacing w:val="-7"/>
        </w:rPr>
        <w:t xml:space="preserve"> </w:t>
      </w:r>
      <w:r w:rsidRPr="00670E3A">
        <w:rPr>
          <w:rFonts w:ascii="Times New Roman" w:hAnsi="Times New Roman" w:cs="Times New Roman"/>
        </w:rPr>
        <w:t>considération</w:t>
      </w:r>
      <w:r w:rsidRPr="00670E3A">
        <w:rPr>
          <w:rFonts w:ascii="Times New Roman" w:hAnsi="Times New Roman" w:cs="Times New Roman"/>
          <w:spacing w:val="-7"/>
        </w:rPr>
        <w:t xml:space="preserve"> </w:t>
      </w:r>
      <w:r w:rsidRPr="00670E3A">
        <w:rPr>
          <w:rFonts w:ascii="Times New Roman" w:hAnsi="Times New Roman" w:cs="Times New Roman"/>
        </w:rPr>
        <w:t>lors de</w:t>
      </w:r>
      <w:r w:rsidRPr="00670E3A">
        <w:rPr>
          <w:rFonts w:ascii="Times New Roman" w:hAnsi="Times New Roman" w:cs="Times New Roman"/>
          <w:spacing w:val="6"/>
        </w:rPr>
        <w:t xml:space="preserve"> </w:t>
      </w:r>
      <w:r w:rsidRPr="00670E3A">
        <w:rPr>
          <w:rFonts w:ascii="Times New Roman" w:hAnsi="Times New Roman" w:cs="Times New Roman"/>
        </w:rPr>
        <w:t>l’évaluation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32.4. </w:t>
      </w:r>
      <w:r w:rsidRPr="00670E3A">
        <w:rPr>
          <w:rFonts w:ascii="Times New Roman" w:hAnsi="Times New Roman" w:cs="Times New Roman"/>
          <w:spacing w:val="5"/>
        </w:rPr>
        <w:t>S</w:t>
      </w:r>
      <w:r w:rsidRPr="00670E3A">
        <w:rPr>
          <w:rFonts w:ascii="Times New Roman" w:hAnsi="Times New Roman" w:cs="Times New Roman"/>
        </w:rPr>
        <w:t>i</w:t>
      </w:r>
      <w:r w:rsidRPr="00670E3A">
        <w:rPr>
          <w:rFonts w:ascii="Times New Roman" w:hAnsi="Times New Roman" w:cs="Times New Roman"/>
          <w:b/>
          <w:i/>
        </w:rPr>
        <w:t xml:space="preserve"> </w:t>
      </w:r>
      <w:r w:rsidRPr="00670E3A">
        <w:rPr>
          <w:rFonts w:ascii="Times New Roman" w:hAnsi="Times New Roman" w:cs="Times New Roman"/>
          <w:spacing w:val="5"/>
        </w:rPr>
        <w:t>l’offr</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évalué</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moins-</w:t>
      </w:r>
      <w:proofErr w:type="spellStart"/>
      <w:r w:rsidRPr="00670E3A">
        <w:rPr>
          <w:rFonts w:ascii="Times New Roman" w:hAnsi="Times New Roman" w:cs="Times New Roman"/>
          <w:spacing w:val="5"/>
        </w:rPr>
        <w:t>disant</w:t>
      </w:r>
      <w:r w:rsidRPr="00670E3A">
        <w:rPr>
          <w:rFonts w:ascii="Times New Roman" w:hAnsi="Times New Roman" w:cs="Times New Roman"/>
        </w:rPr>
        <w:t>e</w:t>
      </w:r>
      <w:proofErr w:type="spellEnd"/>
      <w:r w:rsidRPr="00670E3A">
        <w:rPr>
          <w:rFonts w:ascii="Times New Roman" w:hAnsi="Times New Roman" w:cs="Times New Roman"/>
          <w:b/>
          <w:i/>
        </w:rPr>
        <w:t xml:space="preserve"> </w:t>
      </w:r>
      <w:r w:rsidRPr="00670E3A">
        <w:rPr>
          <w:rFonts w:ascii="Times New Roman" w:hAnsi="Times New Roman" w:cs="Times New Roman"/>
          <w:spacing w:val="5"/>
        </w:rPr>
        <w:t xml:space="preserve">est </w:t>
      </w:r>
      <w:r w:rsidRPr="00670E3A">
        <w:rPr>
          <w:rFonts w:ascii="Times New Roman" w:hAnsi="Times New Roman" w:cs="Times New Roman"/>
        </w:rPr>
        <w:t xml:space="preserve">jugée anormalement basse ou est fortement déséquilibrée par rapport à l’estimation du Maître </w:t>
      </w:r>
      <w:r w:rsidRPr="00670E3A">
        <w:rPr>
          <w:rFonts w:ascii="Times New Roman" w:hAnsi="Times New Roman" w:cs="Times New Roman"/>
          <w:spacing w:val="-30"/>
        </w:rPr>
        <w:t xml:space="preserve"> </w:t>
      </w:r>
      <w:r w:rsidRPr="00670E3A">
        <w:rPr>
          <w:rFonts w:ascii="Times New Roman" w:hAnsi="Times New Roman" w:cs="Times New Roman"/>
        </w:rPr>
        <w:t xml:space="preserve">d’Ouvrage </w:t>
      </w:r>
      <w:r w:rsidRPr="00670E3A">
        <w:rPr>
          <w:rFonts w:ascii="Times New Roman" w:hAnsi="Times New Roman" w:cs="Times New Roman"/>
          <w:spacing w:val="-30"/>
        </w:rPr>
        <w:t xml:space="preserve"> </w:t>
      </w:r>
      <w:r w:rsidRPr="00670E3A">
        <w:rPr>
          <w:rFonts w:ascii="Times New Roman" w:hAnsi="Times New Roman" w:cs="Times New Roman"/>
        </w:rPr>
        <w:t xml:space="preserve">des </w:t>
      </w:r>
      <w:r w:rsidRPr="00670E3A">
        <w:rPr>
          <w:rFonts w:ascii="Times New Roman" w:hAnsi="Times New Roman" w:cs="Times New Roman"/>
          <w:spacing w:val="-30"/>
        </w:rPr>
        <w:t xml:space="preserve"> </w:t>
      </w:r>
      <w:r w:rsidRPr="00670E3A">
        <w:rPr>
          <w:rFonts w:ascii="Times New Roman" w:hAnsi="Times New Roman" w:cs="Times New Roman"/>
        </w:rPr>
        <w:t xml:space="preserve">travaux </w:t>
      </w:r>
      <w:r w:rsidRPr="00670E3A">
        <w:rPr>
          <w:rFonts w:ascii="Times New Roman" w:hAnsi="Times New Roman" w:cs="Times New Roman"/>
          <w:spacing w:val="-30"/>
        </w:rPr>
        <w:t xml:space="preserve"> </w:t>
      </w:r>
      <w:r w:rsidRPr="00670E3A">
        <w:rPr>
          <w:rFonts w:ascii="Times New Roman" w:hAnsi="Times New Roman" w:cs="Times New Roman"/>
        </w:rPr>
        <w:t xml:space="preserve">à </w:t>
      </w:r>
      <w:r w:rsidRPr="00670E3A">
        <w:rPr>
          <w:rFonts w:ascii="Times New Roman" w:hAnsi="Times New Roman" w:cs="Times New Roman"/>
          <w:spacing w:val="-30"/>
        </w:rPr>
        <w:t xml:space="preserve"> </w:t>
      </w:r>
      <w:r w:rsidRPr="00670E3A">
        <w:rPr>
          <w:rFonts w:ascii="Times New Roman" w:hAnsi="Times New Roman" w:cs="Times New Roman"/>
        </w:rPr>
        <w:t>exécuter dans</w:t>
      </w:r>
      <w:r w:rsidRPr="00670E3A">
        <w:rPr>
          <w:rFonts w:ascii="Times New Roman" w:hAnsi="Times New Roman" w:cs="Times New Roman"/>
          <w:spacing w:val="-3"/>
        </w:rPr>
        <w:t xml:space="preserve"> </w:t>
      </w:r>
      <w:r w:rsidRPr="00670E3A">
        <w:rPr>
          <w:rFonts w:ascii="Times New Roman" w:hAnsi="Times New Roman" w:cs="Times New Roman"/>
        </w:rPr>
        <w:t>le</w:t>
      </w:r>
      <w:r w:rsidRPr="00670E3A">
        <w:rPr>
          <w:rFonts w:ascii="Times New Roman" w:hAnsi="Times New Roman" w:cs="Times New Roman"/>
          <w:spacing w:val="-3"/>
        </w:rPr>
        <w:t xml:space="preserve"> </w:t>
      </w:r>
      <w:r w:rsidRPr="00670E3A">
        <w:rPr>
          <w:rFonts w:ascii="Times New Roman" w:hAnsi="Times New Roman" w:cs="Times New Roman"/>
        </w:rPr>
        <w:t>cadre</w:t>
      </w:r>
      <w:r w:rsidRPr="00670E3A">
        <w:rPr>
          <w:rFonts w:ascii="Times New Roman" w:hAnsi="Times New Roman" w:cs="Times New Roman"/>
          <w:spacing w:val="-3"/>
        </w:rPr>
        <w:t xml:space="preserve"> </w:t>
      </w:r>
      <w:r w:rsidRPr="00670E3A">
        <w:rPr>
          <w:rFonts w:ascii="Times New Roman" w:hAnsi="Times New Roman" w:cs="Times New Roman"/>
        </w:rPr>
        <w:t>du</w:t>
      </w:r>
      <w:r w:rsidRPr="00670E3A">
        <w:rPr>
          <w:rFonts w:ascii="Times New Roman" w:hAnsi="Times New Roman" w:cs="Times New Roman"/>
          <w:spacing w:val="-3"/>
        </w:rPr>
        <w:t xml:space="preserve"> </w:t>
      </w:r>
      <w:r w:rsidRPr="00670E3A">
        <w:rPr>
          <w:rFonts w:ascii="Times New Roman" w:hAnsi="Times New Roman" w:cs="Times New Roman"/>
        </w:rPr>
        <w:t>Marché,</w:t>
      </w:r>
      <w:r w:rsidRPr="00670E3A">
        <w:rPr>
          <w:rFonts w:ascii="Times New Roman" w:hAnsi="Times New Roman" w:cs="Times New Roman"/>
          <w:spacing w:val="-3"/>
        </w:rPr>
        <w:t xml:space="preserve"> </w:t>
      </w:r>
      <w:r w:rsidRPr="00670E3A">
        <w:rPr>
          <w:rFonts w:ascii="Times New Roman" w:hAnsi="Times New Roman" w:cs="Times New Roman"/>
        </w:rPr>
        <w:t>la</w:t>
      </w:r>
      <w:r w:rsidRPr="00670E3A">
        <w:rPr>
          <w:rFonts w:ascii="Times New Roman" w:hAnsi="Times New Roman" w:cs="Times New Roman"/>
          <w:spacing w:val="-3"/>
        </w:rPr>
        <w:t xml:space="preserve"> commission </w:t>
      </w:r>
      <w:r w:rsidRPr="00670E3A">
        <w:rPr>
          <w:rFonts w:ascii="Times New Roman" w:hAnsi="Times New Roman" w:cs="Times New Roman"/>
        </w:rPr>
        <w:t>peut</w:t>
      </w:r>
      <w:r w:rsidRPr="00670E3A">
        <w:rPr>
          <w:rFonts w:ascii="Times New Roman" w:hAnsi="Times New Roman" w:cs="Times New Roman"/>
          <w:spacing w:val="20"/>
        </w:rPr>
        <w:t xml:space="preserve"> </w:t>
      </w:r>
      <w:r w:rsidRPr="00670E3A">
        <w:rPr>
          <w:rFonts w:ascii="Times New Roman" w:hAnsi="Times New Roman" w:cs="Times New Roman"/>
        </w:rPr>
        <w:t>à</w:t>
      </w:r>
      <w:r w:rsidRPr="00670E3A">
        <w:rPr>
          <w:rFonts w:ascii="Times New Roman" w:hAnsi="Times New Roman" w:cs="Times New Roman"/>
          <w:spacing w:val="20"/>
        </w:rPr>
        <w:t xml:space="preserve"> </w:t>
      </w:r>
      <w:r w:rsidRPr="00670E3A">
        <w:rPr>
          <w:rFonts w:ascii="Times New Roman" w:hAnsi="Times New Roman" w:cs="Times New Roman"/>
        </w:rPr>
        <w:t>partir</w:t>
      </w:r>
      <w:r w:rsidRPr="00670E3A">
        <w:rPr>
          <w:rFonts w:ascii="Times New Roman" w:hAnsi="Times New Roman" w:cs="Times New Roman"/>
          <w:spacing w:val="20"/>
        </w:rPr>
        <w:t xml:space="preserve"> </w:t>
      </w:r>
      <w:r w:rsidRPr="00670E3A">
        <w:rPr>
          <w:rFonts w:ascii="Times New Roman" w:hAnsi="Times New Roman" w:cs="Times New Roman"/>
        </w:rPr>
        <w:t>du</w:t>
      </w:r>
      <w:r w:rsidRPr="00670E3A">
        <w:rPr>
          <w:rFonts w:ascii="Times New Roman" w:hAnsi="Times New Roman" w:cs="Times New Roman"/>
          <w:spacing w:val="20"/>
        </w:rPr>
        <w:t xml:space="preserve"> </w:t>
      </w:r>
      <w:r w:rsidRPr="00670E3A">
        <w:rPr>
          <w:rFonts w:ascii="Times New Roman" w:hAnsi="Times New Roman" w:cs="Times New Roman"/>
        </w:rPr>
        <w:t>sous-détail</w:t>
      </w:r>
      <w:r w:rsidRPr="00670E3A">
        <w:rPr>
          <w:rFonts w:ascii="Times New Roman" w:hAnsi="Times New Roman" w:cs="Times New Roman"/>
          <w:spacing w:val="20"/>
        </w:rPr>
        <w:t xml:space="preserve"> </w:t>
      </w:r>
      <w:r w:rsidRPr="00670E3A">
        <w:rPr>
          <w:rFonts w:ascii="Times New Roman" w:hAnsi="Times New Roman" w:cs="Times New Roman"/>
        </w:rPr>
        <w:t>de</w:t>
      </w:r>
      <w:r w:rsidRPr="00670E3A">
        <w:rPr>
          <w:rFonts w:ascii="Times New Roman" w:hAnsi="Times New Roman" w:cs="Times New Roman"/>
          <w:spacing w:val="20"/>
        </w:rPr>
        <w:t xml:space="preserve"> </w:t>
      </w:r>
      <w:r w:rsidRPr="00670E3A">
        <w:rPr>
          <w:rFonts w:ascii="Times New Roman" w:hAnsi="Times New Roman" w:cs="Times New Roman"/>
        </w:rPr>
        <w:t>prix fournis par le soumissionnaire pour n’importe quel élément, ou pour tous les éléments du Détail quantitatif et estimatif, vérifier si ces prix sont compatibles avec les méthodes de construction</w:t>
      </w:r>
      <w:r w:rsidRPr="00670E3A">
        <w:rPr>
          <w:rFonts w:ascii="Times New Roman" w:hAnsi="Times New Roman" w:cs="Times New Roman"/>
          <w:spacing w:val="8"/>
        </w:rPr>
        <w:t xml:space="preserve"> </w:t>
      </w:r>
      <w:r w:rsidRPr="00670E3A">
        <w:rPr>
          <w:rFonts w:ascii="Times New Roman" w:hAnsi="Times New Roman" w:cs="Times New Roman"/>
        </w:rPr>
        <w:t>et</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calendrier</w:t>
      </w:r>
      <w:r w:rsidRPr="00670E3A">
        <w:rPr>
          <w:rFonts w:ascii="Times New Roman" w:hAnsi="Times New Roman" w:cs="Times New Roman"/>
          <w:spacing w:val="8"/>
        </w:rPr>
        <w:t xml:space="preserve"> </w:t>
      </w:r>
      <w:r w:rsidRPr="00670E3A">
        <w:rPr>
          <w:rFonts w:ascii="Times New Roman" w:hAnsi="Times New Roman" w:cs="Times New Roman"/>
        </w:rPr>
        <w:t>proposé. Au</w:t>
      </w:r>
      <w:r w:rsidRPr="00670E3A">
        <w:rPr>
          <w:rFonts w:ascii="Times New Roman" w:hAnsi="Times New Roman" w:cs="Times New Roman"/>
          <w:spacing w:val="8"/>
        </w:rPr>
        <w:t xml:space="preserve"> </w:t>
      </w:r>
      <w:r w:rsidRPr="00670E3A">
        <w:rPr>
          <w:rFonts w:ascii="Times New Roman" w:hAnsi="Times New Roman" w:cs="Times New Roman"/>
        </w:rPr>
        <w:t>cas où les justificatifs présentés par le soumissionnaire</w:t>
      </w:r>
      <w:r w:rsidRPr="00670E3A">
        <w:rPr>
          <w:rFonts w:ascii="Times New Roman" w:hAnsi="Times New Roman" w:cs="Times New Roman"/>
          <w:spacing w:val="8"/>
        </w:rPr>
        <w:t xml:space="preserve"> </w:t>
      </w:r>
      <w:r w:rsidRPr="00670E3A">
        <w:rPr>
          <w:rFonts w:ascii="Times New Roman" w:hAnsi="Times New Roman" w:cs="Times New Roman"/>
        </w:rPr>
        <w:t>ne</w:t>
      </w:r>
      <w:r w:rsidRPr="00670E3A">
        <w:rPr>
          <w:rFonts w:ascii="Times New Roman" w:hAnsi="Times New Roman" w:cs="Times New Roman"/>
          <w:spacing w:val="8"/>
        </w:rPr>
        <w:t xml:space="preserve"> </w:t>
      </w:r>
      <w:r w:rsidRPr="00670E3A">
        <w:rPr>
          <w:rFonts w:ascii="Times New Roman" w:hAnsi="Times New Roman" w:cs="Times New Roman"/>
        </w:rPr>
        <w:t>lui</w:t>
      </w:r>
      <w:r w:rsidRPr="00670E3A">
        <w:rPr>
          <w:rFonts w:ascii="Times New Roman" w:hAnsi="Times New Roman" w:cs="Times New Roman"/>
          <w:spacing w:val="8"/>
        </w:rPr>
        <w:t xml:space="preserve"> </w:t>
      </w:r>
      <w:r w:rsidRPr="00670E3A">
        <w:rPr>
          <w:rFonts w:ascii="Times New Roman" w:hAnsi="Times New Roman" w:cs="Times New Roman"/>
        </w:rPr>
        <w:t>semblent</w:t>
      </w:r>
      <w:r w:rsidRPr="00670E3A">
        <w:rPr>
          <w:rFonts w:ascii="Times New Roman" w:hAnsi="Times New Roman" w:cs="Times New Roman"/>
          <w:spacing w:val="8"/>
        </w:rPr>
        <w:t xml:space="preserve"> </w:t>
      </w:r>
      <w:r w:rsidRPr="00670E3A">
        <w:rPr>
          <w:rFonts w:ascii="Times New Roman" w:hAnsi="Times New Roman" w:cs="Times New Roman"/>
        </w:rPr>
        <w:t>pas</w:t>
      </w:r>
      <w:r w:rsidRPr="00670E3A">
        <w:rPr>
          <w:rFonts w:ascii="Times New Roman" w:hAnsi="Times New Roman" w:cs="Times New Roman"/>
          <w:spacing w:val="8"/>
        </w:rPr>
        <w:t xml:space="preserve"> </w:t>
      </w:r>
      <w:r w:rsidRPr="00670E3A">
        <w:rPr>
          <w:rFonts w:ascii="Times New Roman" w:hAnsi="Times New Roman" w:cs="Times New Roman"/>
        </w:rPr>
        <w:t>satisfaisants,</w:t>
      </w:r>
      <w:r w:rsidRPr="00670E3A">
        <w:rPr>
          <w:rFonts w:ascii="Times New Roman" w:hAnsi="Times New Roman" w:cs="Times New Roman"/>
          <w:spacing w:val="8"/>
        </w:rPr>
        <w:t xml:space="preserve"> </w:t>
      </w:r>
      <w:r w:rsidRPr="00670E3A">
        <w:rPr>
          <w:rFonts w:ascii="Times New Roman" w:hAnsi="Times New Roman" w:cs="Times New Roman"/>
        </w:rPr>
        <w:t>l’Autorité Contractante</w:t>
      </w:r>
      <w:r w:rsidRPr="00670E3A">
        <w:rPr>
          <w:rFonts w:ascii="Times New Roman" w:hAnsi="Times New Roman" w:cs="Times New Roman"/>
          <w:spacing w:val="6"/>
        </w:rPr>
        <w:t xml:space="preserve"> </w:t>
      </w:r>
      <w:r w:rsidRPr="00670E3A">
        <w:rPr>
          <w:rFonts w:ascii="Times New Roman" w:hAnsi="Times New Roman" w:cs="Times New Roman"/>
        </w:rPr>
        <w:t>peut</w:t>
      </w:r>
      <w:r w:rsidRPr="00670E3A">
        <w:rPr>
          <w:rFonts w:ascii="Times New Roman" w:hAnsi="Times New Roman" w:cs="Times New Roman"/>
          <w:spacing w:val="6"/>
        </w:rPr>
        <w:t xml:space="preserve"> </w:t>
      </w:r>
      <w:r w:rsidRPr="00670E3A">
        <w:rPr>
          <w:rFonts w:ascii="Times New Roman" w:hAnsi="Times New Roman" w:cs="Times New Roman"/>
        </w:rPr>
        <w:t>rejeter</w:t>
      </w:r>
      <w:r w:rsidRPr="00670E3A">
        <w:rPr>
          <w:rFonts w:ascii="Times New Roman" w:hAnsi="Times New Roman" w:cs="Times New Roman"/>
          <w:spacing w:val="6"/>
        </w:rPr>
        <w:t xml:space="preserve"> </w:t>
      </w:r>
      <w:r w:rsidRPr="00670E3A">
        <w:rPr>
          <w:rFonts w:ascii="Times New Roman" w:hAnsi="Times New Roman" w:cs="Times New Roman"/>
        </w:rPr>
        <w:t>ladite</w:t>
      </w:r>
      <w:r w:rsidRPr="00670E3A">
        <w:rPr>
          <w:rFonts w:ascii="Times New Roman" w:hAnsi="Times New Roman" w:cs="Times New Roman"/>
          <w:spacing w:val="6"/>
        </w:rPr>
        <w:t xml:space="preserve"> </w:t>
      </w:r>
      <w:r w:rsidRPr="00670E3A">
        <w:rPr>
          <w:rFonts w:ascii="Times New Roman" w:hAnsi="Times New Roman" w:cs="Times New Roman"/>
        </w:rPr>
        <w:t>offre après l’avis technique de l’Agence de Régulation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33</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2"/>
        </w:rPr>
        <w:t>Préférenc</w:t>
      </w:r>
      <w:r w:rsidRPr="00670E3A">
        <w:rPr>
          <w:rFonts w:ascii="Times New Roman" w:hAnsi="Times New Roman" w:cs="Times New Roman"/>
          <w:b/>
          <w:bCs/>
        </w:rPr>
        <w:t xml:space="preserve">e </w:t>
      </w:r>
      <w:r w:rsidRPr="00670E3A">
        <w:rPr>
          <w:rFonts w:ascii="Times New Roman" w:hAnsi="Times New Roman" w:cs="Times New Roman"/>
          <w:b/>
          <w:bCs/>
          <w:spacing w:val="-28"/>
        </w:rPr>
        <w:t xml:space="preserve"> </w:t>
      </w:r>
      <w:r w:rsidRPr="00670E3A">
        <w:rPr>
          <w:rFonts w:ascii="Times New Roman" w:hAnsi="Times New Roman" w:cs="Times New Roman"/>
          <w:b/>
          <w:bCs/>
          <w:spacing w:val="2"/>
        </w:rPr>
        <w:t>accordé</w:t>
      </w:r>
      <w:r w:rsidRPr="00670E3A">
        <w:rPr>
          <w:rFonts w:ascii="Times New Roman" w:hAnsi="Times New Roman" w:cs="Times New Roman"/>
          <w:b/>
          <w:bCs/>
        </w:rPr>
        <w:t xml:space="preserve">e </w:t>
      </w:r>
      <w:r w:rsidRPr="00670E3A">
        <w:rPr>
          <w:rFonts w:ascii="Times New Roman" w:hAnsi="Times New Roman" w:cs="Times New Roman"/>
          <w:b/>
          <w:bCs/>
          <w:spacing w:val="-28"/>
        </w:rPr>
        <w:t xml:space="preserve"> </w:t>
      </w:r>
      <w:r w:rsidRPr="00670E3A">
        <w:rPr>
          <w:rFonts w:ascii="Times New Roman" w:hAnsi="Times New Roman" w:cs="Times New Roman"/>
          <w:b/>
          <w:bCs/>
          <w:spacing w:val="2"/>
        </w:rPr>
        <w:t>au</w:t>
      </w:r>
      <w:r w:rsidRPr="00670E3A">
        <w:rPr>
          <w:rFonts w:ascii="Times New Roman" w:hAnsi="Times New Roman" w:cs="Times New Roman"/>
          <w:b/>
          <w:bCs/>
        </w:rPr>
        <w:t xml:space="preserve">x </w:t>
      </w:r>
      <w:r w:rsidRPr="00670E3A">
        <w:rPr>
          <w:rFonts w:ascii="Times New Roman" w:hAnsi="Times New Roman" w:cs="Times New Roman"/>
          <w:b/>
          <w:bCs/>
          <w:spacing w:val="-28"/>
        </w:rPr>
        <w:t xml:space="preserve"> </w:t>
      </w:r>
      <w:r w:rsidRPr="00670E3A">
        <w:rPr>
          <w:rFonts w:ascii="Times New Roman" w:hAnsi="Times New Roman" w:cs="Times New Roman"/>
          <w:b/>
          <w:bCs/>
          <w:spacing w:val="2"/>
        </w:rPr>
        <w:t>soumis</w:t>
      </w:r>
      <w:r w:rsidRPr="00670E3A">
        <w:rPr>
          <w:rFonts w:ascii="Times New Roman" w:hAnsi="Times New Roman" w:cs="Times New Roman"/>
          <w:b/>
          <w:bCs/>
        </w:rPr>
        <w:t>sionnaires</w:t>
      </w:r>
      <w:r w:rsidRPr="00670E3A">
        <w:rPr>
          <w:rFonts w:ascii="Times New Roman" w:hAnsi="Times New Roman" w:cs="Times New Roman"/>
          <w:b/>
          <w:bCs/>
          <w:spacing w:val="6"/>
        </w:rPr>
        <w:t xml:space="preserve"> </w:t>
      </w:r>
      <w:r w:rsidRPr="00670E3A">
        <w:rPr>
          <w:rFonts w:ascii="Times New Roman" w:hAnsi="Times New Roman" w:cs="Times New Roman"/>
          <w:b/>
          <w:bCs/>
        </w:rPr>
        <w:t>nationaux</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Les  entrepreneurs  nationaux   bénéficient d’une  marge  de  préférence  nationale  telle  que prévue par le Code des Marchés Publics aux fins d’évaluation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34</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Attribution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rPr>
      </w:pPr>
      <w:r w:rsidRPr="00670E3A">
        <w:rPr>
          <w:rFonts w:ascii="Times New Roman" w:hAnsi="Times New Roman" w:cs="Times New Roman"/>
        </w:rPr>
        <w:t>34.1. L’Autorité Contractante</w:t>
      </w:r>
      <w:r w:rsidRPr="00670E3A">
        <w:rPr>
          <w:rFonts w:ascii="Times New Roman" w:hAnsi="Times New Roman" w:cs="Times New Roman"/>
          <w:spacing w:val="22"/>
        </w:rPr>
        <w:t xml:space="preserve"> </w:t>
      </w:r>
      <w:r w:rsidRPr="00670E3A">
        <w:rPr>
          <w:rFonts w:ascii="Times New Roman" w:hAnsi="Times New Roman" w:cs="Times New Roman"/>
        </w:rPr>
        <w:t>attribuera</w:t>
      </w:r>
      <w:r w:rsidRPr="00670E3A">
        <w:rPr>
          <w:rFonts w:ascii="Times New Roman" w:hAnsi="Times New Roman" w:cs="Times New Roman"/>
          <w:spacing w:val="22"/>
        </w:rPr>
        <w:t xml:space="preserve"> </w:t>
      </w:r>
      <w:r w:rsidRPr="00670E3A">
        <w:rPr>
          <w:rFonts w:ascii="Times New Roman" w:hAnsi="Times New Roman" w:cs="Times New Roman"/>
        </w:rPr>
        <w:t>le</w:t>
      </w:r>
      <w:r w:rsidRPr="00670E3A">
        <w:rPr>
          <w:rFonts w:ascii="Times New Roman" w:hAnsi="Times New Roman" w:cs="Times New Roman"/>
          <w:spacing w:val="22"/>
        </w:rPr>
        <w:t xml:space="preserve"> </w:t>
      </w:r>
      <w:r w:rsidRPr="00670E3A">
        <w:rPr>
          <w:rFonts w:ascii="Times New Roman" w:hAnsi="Times New Roman" w:cs="Times New Roman"/>
        </w:rPr>
        <w:t>Marché</w:t>
      </w:r>
      <w:r w:rsidRPr="00670E3A">
        <w:rPr>
          <w:rFonts w:ascii="Times New Roman" w:hAnsi="Times New Roman" w:cs="Times New Roman"/>
          <w:spacing w:val="22"/>
        </w:rPr>
        <w:t xml:space="preserve"> </w:t>
      </w:r>
      <w:r w:rsidRPr="00670E3A">
        <w:rPr>
          <w:rFonts w:ascii="Times New Roman" w:hAnsi="Times New Roman" w:cs="Times New Roman"/>
        </w:rPr>
        <w:t>au Soumissionnaire dont l’offre a été reconnue conforme</w:t>
      </w:r>
      <w:r w:rsidRPr="00670E3A">
        <w:rPr>
          <w:rFonts w:ascii="Times New Roman" w:hAnsi="Times New Roman" w:cs="Times New Roman"/>
          <w:spacing w:val="21"/>
        </w:rPr>
        <w:t xml:space="preserve"> </w:t>
      </w:r>
      <w:r w:rsidRPr="00670E3A">
        <w:rPr>
          <w:rFonts w:ascii="Times New Roman" w:hAnsi="Times New Roman" w:cs="Times New Roman"/>
        </w:rPr>
        <w:t>pour</w:t>
      </w:r>
      <w:r w:rsidRPr="00670E3A">
        <w:rPr>
          <w:rFonts w:ascii="Times New Roman" w:hAnsi="Times New Roman" w:cs="Times New Roman"/>
          <w:spacing w:val="21"/>
        </w:rPr>
        <w:t xml:space="preserve"> </w:t>
      </w:r>
      <w:r w:rsidRPr="00670E3A">
        <w:rPr>
          <w:rFonts w:ascii="Times New Roman" w:hAnsi="Times New Roman" w:cs="Times New Roman"/>
        </w:rPr>
        <w:lastRenderedPageBreak/>
        <w:t>l’essentiel</w:t>
      </w:r>
      <w:r w:rsidRPr="00670E3A">
        <w:rPr>
          <w:rFonts w:ascii="Times New Roman" w:hAnsi="Times New Roman" w:cs="Times New Roman"/>
          <w:spacing w:val="21"/>
        </w:rPr>
        <w:t xml:space="preserve"> </w:t>
      </w:r>
      <w:r w:rsidRPr="00670E3A">
        <w:rPr>
          <w:rFonts w:ascii="Times New Roman" w:hAnsi="Times New Roman" w:cs="Times New Roman"/>
        </w:rPr>
        <w:t>au</w:t>
      </w:r>
      <w:r w:rsidRPr="00670E3A">
        <w:rPr>
          <w:rFonts w:ascii="Times New Roman" w:hAnsi="Times New Roman" w:cs="Times New Roman"/>
          <w:spacing w:val="21"/>
        </w:rPr>
        <w:t xml:space="preserve"> </w:t>
      </w:r>
      <w:r w:rsidRPr="00670E3A">
        <w:rPr>
          <w:rFonts w:ascii="Times New Roman" w:hAnsi="Times New Roman" w:cs="Times New Roman"/>
        </w:rPr>
        <w:t>Dossier</w:t>
      </w:r>
      <w:r w:rsidRPr="00670E3A">
        <w:rPr>
          <w:rFonts w:ascii="Times New Roman" w:hAnsi="Times New Roman" w:cs="Times New Roman"/>
          <w:spacing w:val="21"/>
        </w:rPr>
        <w:t xml:space="preserve"> </w:t>
      </w:r>
      <w:r w:rsidRPr="00670E3A">
        <w:rPr>
          <w:rFonts w:ascii="Times New Roman" w:hAnsi="Times New Roman" w:cs="Times New Roman"/>
        </w:rPr>
        <w:t xml:space="preserve">d’Appel </w:t>
      </w:r>
      <w:r w:rsidRPr="00670E3A">
        <w:rPr>
          <w:rFonts w:ascii="Times New Roman" w:hAnsi="Times New Roman" w:cs="Times New Roman"/>
          <w:spacing w:val="5"/>
        </w:rPr>
        <w:t>d’offre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e</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i</w:t>
      </w:r>
      <w:r w:rsidRPr="00670E3A">
        <w:rPr>
          <w:rFonts w:ascii="Times New Roman" w:hAnsi="Times New Roman" w:cs="Times New Roman"/>
          <w:b/>
          <w:i/>
        </w:rPr>
        <w:t xml:space="preserve"> </w:t>
      </w:r>
      <w:r w:rsidRPr="00670E3A">
        <w:rPr>
          <w:rFonts w:ascii="Times New Roman" w:hAnsi="Times New Roman" w:cs="Times New Roman"/>
          <w:spacing w:val="5"/>
        </w:rPr>
        <w:t>dispos</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de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 xml:space="preserve">capacités </w:t>
      </w:r>
      <w:r w:rsidRPr="00670E3A">
        <w:rPr>
          <w:rFonts w:ascii="Times New Roman" w:hAnsi="Times New Roman" w:cs="Times New Roman"/>
        </w:rPr>
        <w:t>techniques</w:t>
      </w:r>
      <w:r w:rsidRPr="00670E3A">
        <w:rPr>
          <w:rFonts w:ascii="Times New Roman" w:hAnsi="Times New Roman" w:cs="Times New Roman"/>
          <w:spacing w:val="29"/>
        </w:rPr>
        <w:t xml:space="preserve"> </w:t>
      </w:r>
      <w:r w:rsidRPr="00670E3A">
        <w:rPr>
          <w:rFonts w:ascii="Times New Roman" w:hAnsi="Times New Roman" w:cs="Times New Roman"/>
        </w:rPr>
        <w:t>et</w:t>
      </w:r>
      <w:r w:rsidRPr="00670E3A">
        <w:rPr>
          <w:rFonts w:ascii="Times New Roman" w:hAnsi="Times New Roman" w:cs="Times New Roman"/>
          <w:spacing w:val="29"/>
        </w:rPr>
        <w:t xml:space="preserve"> </w:t>
      </w:r>
      <w:r w:rsidRPr="00670E3A">
        <w:rPr>
          <w:rFonts w:ascii="Times New Roman" w:hAnsi="Times New Roman" w:cs="Times New Roman"/>
        </w:rPr>
        <w:t>financières</w:t>
      </w:r>
      <w:r w:rsidRPr="00670E3A">
        <w:rPr>
          <w:rFonts w:ascii="Times New Roman" w:hAnsi="Times New Roman" w:cs="Times New Roman"/>
          <w:spacing w:val="29"/>
        </w:rPr>
        <w:t xml:space="preserve"> </w:t>
      </w:r>
      <w:r w:rsidRPr="00670E3A">
        <w:rPr>
          <w:rFonts w:ascii="Times New Roman" w:hAnsi="Times New Roman" w:cs="Times New Roman"/>
        </w:rPr>
        <w:t>requises</w:t>
      </w:r>
      <w:r w:rsidRPr="00670E3A">
        <w:rPr>
          <w:rFonts w:ascii="Times New Roman" w:hAnsi="Times New Roman" w:cs="Times New Roman"/>
          <w:spacing w:val="29"/>
        </w:rPr>
        <w:t xml:space="preserve"> </w:t>
      </w:r>
      <w:r w:rsidRPr="00670E3A">
        <w:rPr>
          <w:rFonts w:ascii="Times New Roman" w:hAnsi="Times New Roman" w:cs="Times New Roman"/>
        </w:rPr>
        <w:t>pour</w:t>
      </w:r>
      <w:r w:rsidRPr="00670E3A">
        <w:rPr>
          <w:rFonts w:ascii="Times New Roman" w:hAnsi="Times New Roman" w:cs="Times New Roman"/>
          <w:spacing w:val="29"/>
        </w:rPr>
        <w:t xml:space="preserve"> </w:t>
      </w:r>
      <w:r w:rsidRPr="00670E3A">
        <w:rPr>
          <w:rFonts w:ascii="Times New Roman" w:hAnsi="Times New Roman" w:cs="Times New Roman"/>
        </w:rPr>
        <w:t>exécuter</w:t>
      </w:r>
      <w:r w:rsidRPr="00670E3A">
        <w:rPr>
          <w:rFonts w:ascii="Times New Roman" w:hAnsi="Times New Roman" w:cs="Times New Roman"/>
          <w:spacing w:val="3"/>
        </w:rPr>
        <w:t xml:space="preserve"> </w:t>
      </w:r>
      <w:r w:rsidRPr="00670E3A">
        <w:rPr>
          <w:rFonts w:ascii="Times New Roman" w:hAnsi="Times New Roman" w:cs="Times New Roman"/>
        </w:rPr>
        <w:t>le</w:t>
      </w:r>
      <w:r w:rsidRPr="00670E3A">
        <w:rPr>
          <w:rFonts w:ascii="Times New Roman" w:hAnsi="Times New Roman" w:cs="Times New Roman"/>
          <w:spacing w:val="3"/>
        </w:rPr>
        <w:t xml:space="preserve"> </w:t>
      </w:r>
      <w:r w:rsidRPr="00670E3A">
        <w:rPr>
          <w:rFonts w:ascii="Times New Roman" w:hAnsi="Times New Roman" w:cs="Times New Roman"/>
        </w:rPr>
        <w:t>Marché</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façon</w:t>
      </w:r>
      <w:r w:rsidRPr="00670E3A">
        <w:rPr>
          <w:rFonts w:ascii="Times New Roman" w:hAnsi="Times New Roman" w:cs="Times New Roman"/>
          <w:spacing w:val="3"/>
        </w:rPr>
        <w:t xml:space="preserve"> </w:t>
      </w:r>
      <w:r w:rsidRPr="00670E3A">
        <w:rPr>
          <w:rFonts w:ascii="Times New Roman" w:hAnsi="Times New Roman" w:cs="Times New Roman"/>
        </w:rPr>
        <w:t>satisfaisante</w:t>
      </w:r>
      <w:r w:rsidRPr="00670E3A">
        <w:rPr>
          <w:rFonts w:ascii="Times New Roman" w:hAnsi="Times New Roman" w:cs="Times New Roman"/>
          <w:spacing w:val="3"/>
        </w:rPr>
        <w:t xml:space="preserve"> </w:t>
      </w:r>
      <w:r w:rsidRPr="00670E3A">
        <w:rPr>
          <w:rFonts w:ascii="Times New Roman" w:hAnsi="Times New Roman" w:cs="Times New Roman"/>
        </w:rPr>
        <w:t>et</w:t>
      </w:r>
      <w:r w:rsidRPr="00670E3A">
        <w:rPr>
          <w:rFonts w:ascii="Times New Roman" w:hAnsi="Times New Roman" w:cs="Times New Roman"/>
          <w:spacing w:val="3"/>
        </w:rPr>
        <w:t xml:space="preserve"> </w:t>
      </w:r>
      <w:r w:rsidRPr="00670E3A">
        <w:rPr>
          <w:rFonts w:ascii="Times New Roman" w:hAnsi="Times New Roman" w:cs="Times New Roman"/>
        </w:rPr>
        <w:t xml:space="preserve">dont </w:t>
      </w:r>
      <w:r w:rsidRPr="00670E3A">
        <w:rPr>
          <w:rFonts w:ascii="Times New Roman" w:hAnsi="Times New Roman" w:cs="Times New Roman"/>
          <w:spacing w:val="1"/>
        </w:rPr>
        <w:t>l’offr</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rPr>
        <w:t xml:space="preserve">a </w:t>
      </w:r>
      <w:r w:rsidRPr="00670E3A">
        <w:rPr>
          <w:rFonts w:ascii="Times New Roman" w:hAnsi="Times New Roman" w:cs="Times New Roman"/>
          <w:spacing w:val="-29"/>
        </w:rPr>
        <w:t xml:space="preserve"> </w:t>
      </w:r>
      <w:r w:rsidRPr="00670E3A">
        <w:rPr>
          <w:rFonts w:ascii="Times New Roman" w:hAnsi="Times New Roman" w:cs="Times New Roman"/>
          <w:spacing w:val="1"/>
        </w:rPr>
        <w:t>ét</w:t>
      </w:r>
      <w:r w:rsidRPr="00670E3A">
        <w:rPr>
          <w:rFonts w:ascii="Times New Roman" w:hAnsi="Times New Roman" w:cs="Times New Roman"/>
        </w:rPr>
        <w:t xml:space="preserve">é </w:t>
      </w:r>
      <w:r w:rsidRPr="00670E3A">
        <w:rPr>
          <w:rFonts w:ascii="Times New Roman" w:hAnsi="Times New Roman" w:cs="Times New Roman"/>
          <w:spacing w:val="-29"/>
        </w:rPr>
        <w:t xml:space="preserve"> </w:t>
      </w:r>
      <w:r w:rsidRPr="00670E3A">
        <w:rPr>
          <w:rFonts w:ascii="Times New Roman" w:hAnsi="Times New Roman" w:cs="Times New Roman"/>
          <w:spacing w:val="1"/>
        </w:rPr>
        <w:t>évalué</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l</w:t>
      </w:r>
      <w:r w:rsidRPr="00670E3A">
        <w:rPr>
          <w:rFonts w:ascii="Times New Roman" w:hAnsi="Times New Roman" w:cs="Times New Roman"/>
        </w:rPr>
        <w:t xml:space="preserve">a </w:t>
      </w:r>
      <w:r w:rsidRPr="00670E3A">
        <w:rPr>
          <w:rFonts w:ascii="Times New Roman" w:hAnsi="Times New Roman" w:cs="Times New Roman"/>
          <w:spacing w:val="-29"/>
        </w:rPr>
        <w:t xml:space="preserve"> </w:t>
      </w:r>
      <w:r w:rsidRPr="00670E3A">
        <w:rPr>
          <w:rFonts w:ascii="Times New Roman" w:hAnsi="Times New Roman" w:cs="Times New Roman"/>
          <w:spacing w:val="1"/>
        </w:rPr>
        <w:t>moins-</w:t>
      </w:r>
      <w:proofErr w:type="spellStart"/>
      <w:r w:rsidRPr="00670E3A">
        <w:rPr>
          <w:rFonts w:ascii="Times New Roman" w:hAnsi="Times New Roman" w:cs="Times New Roman"/>
          <w:spacing w:val="1"/>
        </w:rPr>
        <w:t>disant</w:t>
      </w:r>
      <w:r w:rsidRPr="00670E3A">
        <w:rPr>
          <w:rFonts w:ascii="Times New Roman" w:hAnsi="Times New Roman" w:cs="Times New Roman"/>
        </w:rPr>
        <w:t>e</w:t>
      </w:r>
      <w:proofErr w:type="spellEnd"/>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en </w:t>
      </w:r>
      <w:r w:rsidRPr="00670E3A">
        <w:rPr>
          <w:rFonts w:ascii="Times New Roman" w:hAnsi="Times New Roman" w:cs="Times New Roman"/>
        </w:rPr>
        <w:t>incluant</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cas</w:t>
      </w:r>
      <w:r w:rsidRPr="00670E3A">
        <w:rPr>
          <w:rFonts w:ascii="Times New Roman" w:hAnsi="Times New Roman" w:cs="Times New Roman"/>
          <w:spacing w:val="6"/>
        </w:rPr>
        <w:t xml:space="preserve"> </w:t>
      </w:r>
      <w:r w:rsidRPr="00670E3A">
        <w:rPr>
          <w:rFonts w:ascii="Times New Roman" w:hAnsi="Times New Roman" w:cs="Times New Roman"/>
        </w:rPr>
        <w:t>échéant</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remises</w:t>
      </w:r>
      <w:r w:rsidRPr="00670E3A">
        <w:rPr>
          <w:rFonts w:ascii="Times New Roman" w:hAnsi="Times New Roman" w:cs="Times New Roman"/>
          <w:spacing w:val="6"/>
        </w:rPr>
        <w:t xml:space="preserve"> </w:t>
      </w:r>
      <w:r w:rsidRPr="00670E3A">
        <w:rPr>
          <w:rFonts w:ascii="Times New Roman" w:hAnsi="Times New Roman" w:cs="Times New Roman"/>
        </w:rPr>
        <w:t>proposés.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1"/>
        </w:rPr>
        <w:t>34.2</w:t>
      </w:r>
      <w:r w:rsidRPr="00670E3A">
        <w:rPr>
          <w:rFonts w:ascii="Times New Roman" w:hAnsi="Times New Roman" w:cs="Times New Roman"/>
        </w:rPr>
        <w:t xml:space="preserve">. </w:t>
      </w:r>
      <w:r w:rsidRPr="00670E3A">
        <w:rPr>
          <w:rFonts w:ascii="Times New Roman" w:hAnsi="Times New Roman" w:cs="Times New Roman"/>
          <w:spacing w:val="1"/>
        </w:rPr>
        <w:t>Si</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selo</w:t>
      </w:r>
      <w:r w:rsidRPr="00670E3A">
        <w:rPr>
          <w:rFonts w:ascii="Times New Roman" w:hAnsi="Times New Roman" w:cs="Times New Roman"/>
        </w:rPr>
        <w:t xml:space="preserve">n </w:t>
      </w:r>
      <w:r w:rsidRPr="00670E3A">
        <w:rPr>
          <w:rFonts w:ascii="Times New Roman" w:hAnsi="Times New Roman" w:cs="Times New Roman"/>
          <w:spacing w:val="-29"/>
        </w:rPr>
        <w:t xml:space="preserve"> </w:t>
      </w:r>
      <w:r w:rsidRPr="00670E3A">
        <w:rPr>
          <w:rFonts w:ascii="Times New Roman" w:hAnsi="Times New Roman" w:cs="Times New Roman"/>
          <w:spacing w:val="1"/>
        </w:rPr>
        <w:t>l’Articl</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13.</w:t>
      </w:r>
      <w:r w:rsidRPr="00670E3A">
        <w:rPr>
          <w:rFonts w:ascii="Times New Roman" w:hAnsi="Times New Roman" w:cs="Times New Roman"/>
        </w:rPr>
        <w:t xml:space="preserve">2 </w:t>
      </w:r>
      <w:r w:rsidRPr="00670E3A">
        <w:rPr>
          <w:rFonts w:ascii="Times New Roman" w:hAnsi="Times New Roman" w:cs="Times New Roman"/>
          <w:spacing w:val="-29"/>
        </w:rPr>
        <w:t xml:space="preserve"> </w:t>
      </w:r>
      <w:r w:rsidRPr="00670E3A">
        <w:rPr>
          <w:rFonts w:ascii="Times New Roman" w:hAnsi="Times New Roman" w:cs="Times New Roman"/>
          <w:spacing w:val="1"/>
        </w:rPr>
        <w:t>d</w:t>
      </w:r>
      <w:r w:rsidRPr="00670E3A">
        <w:rPr>
          <w:rFonts w:ascii="Times New Roman" w:hAnsi="Times New Roman" w:cs="Times New Roman"/>
        </w:rPr>
        <w:t xml:space="preserve">u </w:t>
      </w:r>
      <w:r w:rsidRPr="00670E3A">
        <w:rPr>
          <w:rFonts w:ascii="Times New Roman" w:hAnsi="Times New Roman" w:cs="Times New Roman"/>
          <w:spacing w:val="-29"/>
        </w:rPr>
        <w:t xml:space="preserve"> </w:t>
      </w:r>
      <w:r w:rsidRPr="00670E3A">
        <w:rPr>
          <w:rFonts w:ascii="Times New Roman" w:hAnsi="Times New Roman" w:cs="Times New Roman"/>
          <w:spacing w:val="1"/>
        </w:rPr>
        <w:t>RGAO</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l’appel d’offre</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port</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su</w:t>
      </w:r>
      <w:r w:rsidRPr="00670E3A">
        <w:rPr>
          <w:rFonts w:ascii="Times New Roman" w:hAnsi="Times New Roman" w:cs="Times New Roman"/>
        </w:rPr>
        <w:t xml:space="preserve">r </w:t>
      </w:r>
      <w:r w:rsidRPr="00670E3A">
        <w:rPr>
          <w:rFonts w:ascii="Times New Roman" w:hAnsi="Times New Roman" w:cs="Times New Roman"/>
          <w:spacing w:val="-29"/>
        </w:rPr>
        <w:t xml:space="preserve"> </w:t>
      </w:r>
      <w:r w:rsidRPr="00670E3A">
        <w:rPr>
          <w:rFonts w:ascii="Times New Roman" w:hAnsi="Times New Roman" w:cs="Times New Roman"/>
          <w:spacing w:val="1"/>
        </w:rPr>
        <w:t>plusieur</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lots</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l’offr</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la </w:t>
      </w:r>
      <w:r w:rsidRPr="00670E3A">
        <w:rPr>
          <w:rFonts w:ascii="Times New Roman" w:hAnsi="Times New Roman" w:cs="Times New Roman"/>
        </w:rPr>
        <w:t>moins-</w:t>
      </w:r>
      <w:proofErr w:type="spellStart"/>
      <w:r w:rsidRPr="00670E3A">
        <w:rPr>
          <w:rFonts w:ascii="Times New Roman" w:hAnsi="Times New Roman" w:cs="Times New Roman"/>
        </w:rPr>
        <w:t>disante</w:t>
      </w:r>
      <w:proofErr w:type="spellEnd"/>
      <w:r w:rsidRPr="00670E3A">
        <w:rPr>
          <w:rFonts w:ascii="Times New Roman" w:hAnsi="Times New Roman" w:cs="Times New Roman"/>
        </w:rPr>
        <w:t xml:space="preserve"> sera déterminée en évaluant ce marché en liaison avec les autres lots à </w:t>
      </w:r>
      <w:r w:rsidRPr="00670E3A">
        <w:rPr>
          <w:rFonts w:ascii="Times New Roman" w:hAnsi="Times New Roman" w:cs="Times New Roman"/>
          <w:spacing w:val="5"/>
        </w:rPr>
        <w:t>attribue</w:t>
      </w:r>
      <w:r w:rsidRPr="00670E3A">
        <w:rPr>
          <w:rFonts w:ascii="Times New Roman" w:hAnsi="Times New Roman" w:cs="Times New Roman"/>
        </w:rPr>
        <w:t xml:space="preserve">r </w:t>
      </w:r>
      <w:r w:rsidRPr="00670E3A">
        <w:rPr>
          <w:rFonts w:ascii="Times New Roman" w:hAnsi="Times New Roman" w:cs="Times New Roman"/>
          <w:spacing w:val="5"/>
        </w:rPr>
        <w:t>concurremment</w:t>
      </w:r>
      <w:r w:rsidRPr="00670E3A">
        <w:rPr>
          <w:rFonts w:ascii="Times New Roman" w:hAnsi="Times New Roman" w:cs="Times New Roman"/>
        </w:rPr>
        <w:t xml:space="preserve">, </w:t>
      </w:r>
      <w:r w:rsidRPr="00670E3A">
        <w:rPr>
          <w:rFonts w:ascii="Times New Roman" w:hAnsi="Times New Roman" w:cs="Times New Roman"/>
          <w:spacing w:val="5"/>
        </w:rPr>
        <w:t>e</w:t>
      </w:r>
      <w:r w:rsidRPr="00670E3A">
        <w:rPr>
          <w:rFonts w:ascii="Times New Roman" w:hAnsi="Times New Roman" w:cs="Times New Roman"/>
        </w:rPr>
        <w:t xml:space="preserve">n </w:t>
      </w:r>
      <w:r w:rsidRPr="00670E3A">
        <w:rPr>
          <w:rFonts w:ascii="Times New Roman" w:hAnsi="Times New Roman" w:cs="Times New Roman"/>
          <w:spacing w:val="5"/>
        </w:rPr>
        <w:t>prenan</w:t>
      </w:r>
      <w:r w:rsidRPr="00670E3A">
        <w:rPr>
          <w:rFonts w:ascii="Times New Roman" w:hAnsi="Times New Roman" w:cs="Times New Roman"/>
        </w:rPr>
        <w:t xml:space="preserve">t </w:t>
      </w:r>
      <w:r w:rsidRPr="00670E3A">
        <w:rPr>
          <w:rFonts w:ascii="Times New Roman" w:hAnsi="Times New Roman" w:cs="Times New Roman"/>
          <w:spacing w:val="-12"/>
        </w:rPr>
        <w:t xml:space="preserve"> </w:t>
      </w:r>
      <w:r w:rsidRPr="00670E3A">
        <w:rPr>
          <w:rFonts w:ascii="Times New Roman" w:hAnsi="Times New Roman" w:cs="Times New Roman"/>
          <w:spacing w:val="5"/>
        </w:rPr>
        <w:t xml:space="preserve">en </w:t>
      </w:r>
      <w:r w:rsidRPr="00670E3A">
        <w:rPr>
          <w:rFonts w:ascii="Times New Roman" w:hAnsi="Times New Roman" w:cs="Times New Roman"/>
        </w:rPr>
        <w:t>compte</w:t>
      </w:r>
      <w:r w:rsidRPr="00670E3A">
        <w:rPr>
          <w:rFonts w:ascii="Times New Roman" w:hAnsi="Times New Roman" w:cs="Times New Roman"/>
          <w:spacing w:val="18"/>
        </w:rPr>
        <w:t xml:space="preserve"> </w:t>
      </w:r>
      <w:r w:rsidRPr="00670E3A">
        <w:rPr>
          <w:rFonts w:ascii="Times New Roman" w:hAnsi="Times New Roman" w:cs="Times New Roman"/>
        </w:rPr>
        <w:t>les</w:t>
      </w:r>
      <w:r w:rsidRPr="00670E3A">
        <w:rPr>
          <w:rFonts w:ascii="Times New Roman" w:hAnsi="Times New Roman" w:cs="Times New Roman"/>
          <w:spacing w:val="18"/>
        </w:rPr>
        <w:t xml:space="preserve"> </w:t>
      </w:r>
      <w:r w:rsidRPr="00670E3A">
        <w:rPr>
          <w:rFonts w:ascii="Times New Roman" w:hAnsi="Times New Roman" w:cs="Times New Roman"/>
        </w:rPr>
        <w:t>remises</w:t>
      </w:r>
      <w:r w:rsidRPr="00670E3A">
        <w:rPr>
          <w:rFonts w:ascii="Times New Roman" w:hAnsi="Times New Roman" w:cs="Times New Roman"/>
          <w:spacing w:val="6"/>
        </w:rPr>
        <w:t xml:space="preserve"> </w:t>
      </w:r>
      <w:r w:rsidRPr="00670E3A">
        <w:rPr>
          <w:rFonts w:ascii="Times New Roman" w:hAnsi="Times New Roman" w:cs="Times New Roman"/>
        </w:rPr>
        <w:t>offertes</w:t>
      </w:r>
      <w:r w:rsidRPr="00670E3A">
        <w:rPr>
          <w:rFonts w:ascii="Times New Roman" w:hAnsi="Times New Roman" w:cs="Times New Roman"/>
          <w:spacing w:val="18"/>
        </w:rPr>
        <w:t xml:space="preserve"> </w:t>
      </w:r>
      <w:r w:rsidRPr="00670E3A">
        <w:rPr>
          <w:rFonts w:ascii="Times New Roman" w:hAnsi="Times New Roman" w:cs="Times New Roman"/>
        </w:rPr>
        <w:t>par</w:t>
      </w:r>
      <w:r w:rsidRPr="00670E3A">
        <w:rPr>
          <w:rFonts w:ascii="Times New Roman" w:hAnsi="Times New Roman" w:cs="Times New Roman"/>
          <w:spacing w:val="18"/>
        </w:rPr>
        <w:t xml:space="preserve"> </w:t>
      </w:r>
      <w:r w:rsidRPr="00670E3A">
        <w:rPr>
          <w:rFonts w:ascii="Times New Roman" w:hAnsi="Times New Roman" w:cs="Times New Roman"/>
        </w:rPr>
        <w:t>les</w:t>
      </w:r>
      <w:r w:rsidRPr="00670E3A">
        <w:rPr>
          <w:rFonts w:ascii="Times New Roman" w:hAnsi="Times New Roman" w:cs="Times New Roman"/>
          <w:spacing w:val="18"/>
        </w:rPr>
        <w:t xml:space="preserve"> </w:t>
      </w:r>
      <w:r w:rsidRPr="00670E3A">
        <w:rPr>
          <w:rFonts w:ascii="Times New Roman" w:hAnsi="Times New Roman" w:cs="Times New Roman"/>
        </w:rPr>
        <w:t>soumissionnaires en cas d’attribution de plus d’un lot.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34.3 Toute attribution des marchés de Travaux se fait au Soumissionnaire remplissant les capacités techniques et financières requises résultant des critères d’évaluation et présentant l’offre évaluée la moins-</w:t>
      </w:r>
      <w:proofErr w:type="spellStart"/>
      <w:r w:rsidRPr="00670E3A">
        <w:rPr>
          <w:rFonts w:ascii="Times New Roman" w:hAnsi="Times New Roman" w:cs="Times New Roman"/>
        </w:rPr>
        <w:t>disante</w:t>
      </w:r>
      <w:proofErr w:type="spellEnd"/>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w w:val="98"/>
        </w:rPr>
        <w:t>Article</w:t>
      </w:r>
      <w:r w:rsidRPr="00670E3A">
        <w:rPr>
          <w:rFonts w:ascii="Times New Roman" w:hAnsi="Times New Roman" w:cs="Times New Roman"/>
          <w:b/>
          <w:bCs/>
          <w:spacing w:val="5"/>
        </w:rPr>
        <w:t xml:space="preserve"> </w:t>
      </w:r>
      <w:r w:rsidRPr="00670E3A">
        <w:rPr>
          <w:rFonts w:ascii="Times New Roman" w:hAnsi="Times New Roman" w:cs="Times New Roman"/>
          <w:b/>
          <w:bCs/>
          <w:w w:val="98"/>
        </w:rPr>
        <w:t>35</w:t>
      </w:r>
      <w:r w:rsidRPr="00670E3A">
        <w:rPr>
          <w:rFonts w:ascii="Times New Roman" w:hAnsi="Times New Roman" w:cs="Times New Roman"/>
          <w:b/>
          <w:bCs/>
          <w:spacing w:val="5"/>
        </w:rPr>
        <w:t xml:space="preserve"> </w:t>
      </w:r>
      <w:r w:rsidRPr="00670E3A">
        <w:rPr>
          <w:rFonts w:ascii="Times New Roman" w:hAnsi="Times New Roman" w:cs="Times New Roman"/>
          <w:b/>
          <w:bCs/>
          <w:w w:val="98"/>
        </w:rPr>
        <w:t>:</w:t>
      </w:r>
      <w:r w:rsidRPr="00670E3A">
        <w:rPr>
          <w:rFonts w:ascii="Times New Roman" w:hAnsi="Times New Roman" w:cs="Times New Roman"/>
          <w:b/>
          <w:bCs/>
        </w:rPr>
        <w:t xml:space="preserve"> </w:t>
      </w:r>
      <w:r w:rsidRPr="00670E3A">
        <w:rPr>
          <w:rFonts w:ascii="Times New Roman" w:hAnsi="Times New Roman" w:cs="Times New Roman"/>
          <w:b/>
          <w:bCs/>
          <w:w w:val="98"/>
        </w:rPr>
        <w:t>Droit</w:t>
      </w:r>
      <w:r w:rsidRPr="00670E3A">
        <w:rPr>
          <w:rFonts w:ascii="Times New Roman" w:hAnsi="Times New Roman" w:cs="Times New Roman"/>
          <w:b/>
          <w:bCs/>
          <w:spacing w:val="5"/>
        </w:rPr>
        <w:t xml:space="preserve"> </w:t>
      </w:r>
      <w:r w:rsidRPr="00670E3A">
        <w:rPr>
          <w:rFonts w:ascii="Times New Roman" w:hAnsi="Times New Roman" w:cs="Times New Roman"/>
          <w:b/>
          <w:bCs/>
          <w:w w:val="98"/>
        </w:rPr>
        <w:t>de l’Autorité Contractante</w:t>
      </w:r>
      <w:r w:rsidRPr="00670E3A">
        <w:rPr>
          <w:rFonts w:ascii="Times New Roman" w:hAnsi="Times New Roman" w:cs="Times New Roman"/>
          <w:b/>
          <w:bCs/>
          <w:spacing w:val="5"/>
        </w:rPr>
        <w:t xml:space="preserve"> </w:t>
      </w:r>
      <w:r w:rsidRPr="00670E3A">
        <w:rPr>
          <w:rFonts w:ascii="Times New Roman" w:hAnsi="Times New Roman" w:cs="Times New Roman"/>
          <w:b/>
          <w:bCs/>
          <w:w w:val="98"/>
        </w:rPr>
        <w:t xml:space="preserve">de </w:t>
      </w:r>
      <w:r w:rsidRPr="00670E3A">
        <w:rPr>
          <w:rFonts w:ascii="Times New Roman" w:hAnsi="Times New Roman" w:cs="Times New Roman"/>
          <w:b/>
          <w:bCs/>
          <w:spacing w:val="1"/>
          <w:w w:val="98"/>
        </w:rPr>
        <w:t>déclare</w:t>
      </w:r>
      <w:r w:rsidRPr="00670E3A">
        <w:rPr>
          <w:rFonts w:ascii="Times New Roman" w:hAnsi="Times New Roman" w:cs="Times New Roman"/>
          <w:b/>
          <w:bCs/>
          <w:w w:val="98"/>
        </w:rPr>
        <w:t>r</w:t>
      </w:r>
      <w:r w:rsidRPr="00670E3A">
        <w:rPr>
          <w:rFonts w:ascii="Times New Roman" w:hAnsi="Times New Roman" w:cs="Times New Roman"/>
          <w:b/>
          <w:bCs/>
        </w:rPr>
        <w:t xml:space="preserve"> </w:t>
      </w:r>
      <w:r w:rsidRPr="00670E3A">
        <w:rPr>
          <w:rFonts w:ascii="Times New Roman" w:hAnsi="Times New Roman" w:cs="Times New Roman"/>
          <w:b/>
          <w:bCs/>
          <w:spacing w:val="1"/>
          <w:w w:val="98"/>
        </w:rPr>
        <w:t>u</w:t>
      </w:r>
      <w:r w:rsidRPr="00670E3A">
        <w:rPr>
          <w:rFonts w:ascii="Times New Roman" w:hAnsi="Times New Roman" w:cs="Times New Roman"/>
          <w:b/>
          <w:bCs/>
          <w:w w:val="98"/>
        </w:rPr>
        <w:t>n</w:t>
      </w:r>
      <w:r w:rsidRPr="00670E3A">
        <w:rPr>
          <w:rFonts w:ascii="Times New Roman" w:hAnsi="Times New Roman" w:cs="Times New Roman"/>
          <w:b/>
          <w:bCs/>
        </w:rPr>
        <w:t xml:space="preserve"> </w:t>
      </w:r>
      <w:r w:rsidRPr="00670E3A">
        <w:rPr>
          <w:rFonts w:ascii="Times New Roman" w:hAnsi="Times New Roman" w:cs="Times New Roman"/>
          <w:b/>
          <w:bCs/>
          <w:spacing w:val="1"/>
          <w:w w:val="98"/>
        </w:rPr>
        <w:t>Appe</w:t>
      </w:r>
      <w:r w:rsidRPr="00670E3A">
        <w:rPr>
          <w:rFonts w:ascii="Times New Roman" w:hAnsi="Times New Roman" w:cs="Times New Roman"/>
          <w:b/>
          <w:bCs/>
          <w:w w:val="98"/>
        </w:rPr>
        <w:t>l</w:t>
      </w:r>
      <w:r w:rsidRPr="00670E3A">
        <w:rPr>
          <w:rFonts w:ascii="Times New Roman" w:hAnsi="Times New Roman" w:cs="Times New Roman"/>
          <w:b/>
          <w:bCs/>
        </w:rPr>
        <w:t xml:space="preserve"> </w:t>
      </w:r>
      <w:r w:rsidRPr="00670E3A">
        <w:rPr>
          <w:rFonts w:ascii="Times New Roman" w:hAnsi="Times New Roman" w:cs="Times New Roman"/>
          <w:b/>
          <w:bCs/>
          <w:spacing w:val="1"/>
          <w:w w:val="98"/>
        </w:rPr>
        <w:t>d’Offre</w:t>
      </w:r>
      <w:r w:rsidRPr="00670E3A">
        <w:rPr>
          <w:rFonts w:ascii="Times New Roman" w:hAnsi="Times New Roman" w:cs="Times New Roman"/>
          <w:b/>
          <w:bCs/>
          <w:w w:val="98"/>
        </w:rPr>
        <w:t>s</w:t>
      </w:r>
      <w:r w:rsidRPr="00670E3A">
        <w:rPr>
          <w:rFonts w:ascii="Times New Roman" w:hAnsi="Times New Roman" w:cs="Times New Roman"/>
          <w:b/>
          <w:bCs/>
        </w:rPr>
        <w:t xml:space="preserve"> </w:t>
      </w:r>
      <w:r w:rsidRPr="00670E3A">
        <w:rPr>
          <w:rFonts w:ascii="Times New Roman" w:hAnsi="Times New Roman" w:cs="Times New Roman"/>
          <w:b/>
          <w:bCs/>
          <w:spacing w:val="1"/>
          <w:w w:val="98"/>
        </w:rPr>
        <w:t>infruc</w:t>
      </w:r>
      <w:r w:rsidRPr="00670E3A">
        <w:rPr>
          <w:rFonts w:ascii="Times New Roman" w:hAnsi="Times New Roman" w:cs="Times New Roman"/>
          <w:b/>
          <w:bCs/>
          <w:w w:val="98"/>
        </w:rPr>
        <w:t>tueux</w:t>
      </w:r>
      <w:r w:rsidRPr="00670E3A">
        <w:rPr>
          <w:rFonts w:ascii="Times New Roman" w:hAnsi="Times New Roman" w:cs="Times New Roman"/>
          <w:b/>
          <w:bCs/>
          <w:spacing w:val="5"/>
        </w:rPr>
        <w:t xml:space="preserve"> </w:t>
      </w:r>
      <w:r w:rsidRPr="00670E3A">
        <w:rPr>
          <w:rFonts w:ascii="Times New Roman" w:hAnsi="Times New Roman" w:cs="Times New Roman"/>
          <w:b/>
          <w:bCs/>
          <w:w w:val="98"/>
        </w:rPr>
        <w:t>ou</w:t>
      </w:r>
      <w:r w:rsidRPr="00670E3A">
        <w:rPr>
          <w:rFonts w:ascii="Times New Roman" w:hAnsi="Times New Roman" w:cs="Times New Roman"/>
          <w:b/>
          <w:bCs/>
          <w:spacing w:val="5"/>
        </w:rPr>
        <w:t xml:space="preserve"> </w:t>
      </w:r>
      <w:r w:rsidRPr="00670E3A">
        <w:rPr>
          <w:rFonts w:ascii="Times New Roman" w:hAnsi="Times New Roman" w:cs="Times New Roman"/>
          <w:b/>
          <w:bCs/>
          <w:w w:val="98"/>
        </w:rPr>
        <w:t>d’annuler</w:t>
      </w:r>
      <w:r w:rsidRPr="00670E3A">
        <w:rPr>
          <w:rFonts w:ascii="Times New Roman" w:hAnsi="Times New Roman" w:cs="Times New Roman"/>
          <w:b/>
          <w:bCs/>
          <w:spacing w:val="5"/>
        </w:rPr>
        <w:t xml:space="preserve"> </w:t>
      </w:r>
      <w:r w:rsidRPr="00670E3A">
        <w:rPr>
          <w:rFonts w:ascii="Times New Roman" w:hAnsi="Times New Roman" w:cs="Times New Roman"/>
          <w:b/>
          <w:bCs/>
          <w:w w:val="98"/>
        </w:rPr>
        <w:t>une</w:t>
      </w:r>
      <w:r w:rsidRPr="00670E3A">
        <w:rPr>
          <w:rFonts w:ascii="Times New Roman" w:hAnsi="Times New Roman" w:cs="Times New Roman"/>
          <w:b/>
          <w:bCs/>
          <w:spacing w:val="5"/>
        </w:rPr>
        <w:t xml:space="preserve"> </w:t>
      </w:r>
      <w:r w:rsidRPr="00670E3A">
        <w:rPr>
          <w:rFonts w:ascii="Times New Roman" w:hAnsi="Times New Roman" w:cs="Times New Roman"/>
          <w:b/>
          <w:bCs/>
          <w:w w:val="98"/>
        </w:rPr>
        <w:t>procédure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w w:val="99"/>
        </w:rPr>
        <w:t>Article</w:t>
      </w:r>
      <w:r w:rsidRPr="00670E3A">
        <w:rPr>
          <w:rFonts w:ascii="Times New Roman" w:hAnsi="Times New Roman" w:cs="Times New Roman"/>
          <w:b/>
          <w:bCs/>
          <w:spacing w:val="-4"/>
        </w:rPr>
        <w:t xml:space="preserve"> </w:t>
      </w:r>
      <w:r w:rsidRPr="00670E3A">
        <w:rPr>
          <w:rFonts w:ascii="Times New Roman" w:hAnsi="Times New Roman" w:cs="Times New Roman"/>
          <w:b/>
          <w:bCs/>
          <w:w w:val="99"/>
        </w:rPr>
        <w:t>36</w:t>
      </w:r>
      <w:r w:rsidRPr="00670E3A">
        <w:rPr>
          <w:rFonts w:ascii="Times New Roman" w:hAnsi="Times New Roman" w:cs="Times New Roman"/>
          <w:b/>
          <w:bCs/>
          <w:spacing w:val="-4"/>
        </w:rPr>
        <w:t xml:space="preserve"> </w:t>
      </w:r>
      <w:r w:rsidRPr="00670E3A">
        <w:rPr>
          <w:rFonts w:ascii="Times New Roman" w:hAnsi="Times New Roman" w:cs="Times New Roman"/>
          <w:b/>
          <w:bCs/>
          <w:w w:val="99"/>
        </w:rPr>
        <w:t>:</w:t>
      </w:r>
      <w:r w:rsidRPr="00670E3A">
        <w:rPr>
          <w:rFonts w:ascii="Times New Roman" w:hAnsi="Times New Roman" w:cs="Times New Roman"/>
          <w:b/>
          <w:bCs/>
          <w:spacing w:val="-4"/>
        </w:rPr>
        <w:t xml:space="preserve"> </w:t>
      </w:r>
      <w:r w:rsidRPr="00670E3A">
        <w:rPr>
          <w:rFonts w:ascii="Times New Roman" w:hAnsi="Times New Roman" w:cs="Times New Roman"/>
          <w:b/>
          <w:bCs/>
          <w:w w:val="99"/>
        </w:rPr>
        <w:t>Notification</w:t>
      </w:r>
      <w:r w:rsidRPr="00670E3A">
        <w:rPr>
          <w:rFonts w:ascii="Times New Roman" w:hAnsi="Times New Roman" w:cs="Times New Roman"/>
          <w:b/>
          <w:bCs/>
          <w:spacing w:val="-4"/>
        </w:rPr>
        <w:t xml:space="preserve"> </w:t>
      </w:r>
      <w:r w:rsidRPr="00670E3A">
        <w:rPr>
          <w:rFonts w:ascii="Times New Roman" w:hAnsi="Times New Roman" w:cs="Times New Roman"/>
          <w:b/>
          <w:bCs/>
          <w:w w:val="99"/>
        </w:rPr>
        <w:t>de</w:t>
      </w:r>
      <w:r w:rsidRPr="00670E3A">
        <w:rPr>
          <w:rFonts w:ascii="Times New Roman" w:hAnsi="Times New Roman" w:cs="Times New Roman"/>
          <w:b/>
          <w:bCs/>
          <w:spacing w:val="-4"/>
        </w:rPr>
        <w:t xml:space="preserve"> </w:t>
      </w:r>
      <w:r w:rsidRPr="00670E3A">
        <w:rPr>
          <w:rFonts w:ascii="Times New Roman" w:hAnsi="Times New Roman" w:cs="Times New Roman"/>
          <w:b/>
          <w:bCs/>
          <w:w w:val="99"/>
        </w:rPr>
        <w:t>l’attribution</w:t>
      </w:r>
      <w:r w:rsidRPr="00670E3A">
        <w:rPr>
          <w:rFonts w:ascii="Times New Roman" w:hAnsi="Times New Roman" w:cs="Times New Roman"/>
          <w:b/>
          <w:bCs/>
          <w:spacing w:val="-4"/>
        </w:rPr>
        <w:t xml:space="preserve"> </w:t>
      </w:r>
      <w:r w:rsidRPr="00670E3A">
        <w:rPr>
          <w:rFonts w:ascii="Times New Roman" w:hAnsi="Times New Roman" w:cs="Times New Roman"/>
          <w:b/>
          <w:bCs/>
          <w:w w:val="99"/>
        </w:rPr>
        <w:t>du</w:t>
      </w:r>
      <w:r w:rsidRPr="00670E3A">
        <w:rPr>
          <w:rFonts w:ascii="Times New Roman" w:hAnsi="Times New Roman" w:cs="Times New Roman"/>
          <w:b/>
          <w:bCs/>
          <w:spacing w:val="-4"/>
        </w:rPr>
        <w:t xml:space="preserve"> </w:t>
      </w:r>
      <w:r w:rsidRPr="00670E3A">
        <w:rPr>
          <w:rFonts w:ascii="Times New Roman" w:hAnsi="Times New Roman" w:cs="Times New Roman"/>
          <w:b/>
          <w:bCs/>
          <w:w w:val="99"/>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rPr>
      </w:pPr>
      <w:r w:rsidRPr="00670E3A">
        <w:rPr>
          <w:rFonts w:ascii="Times New Roman" w:hAnsi="Times New Roman" w:cs="Times New Roman"/>
        </w:rPr>
        <w:t>Avant</w:t>
      </w:r>
      <w:r w:rsidRPr="00670E3A">
        <w:rPr>
          <w:rFonts w:ascii="Times New Roman" w:hAnsi="Times New Roman" w:cs="Times New Roman"/>
          <w:spacing w:val="12"/>
        </w:rPr>
        <w:t xml:space="preserve"> </w:t>
      </w:r>
      <w:r w:rsidRPr="00670E3A">
        <w:rPr>
          <w:rFonts w:ascii="Times New Roman" w:hAnsi="Times New Roman" w:cs="Times New Roman"/>
        </w:rPr>
        <w:t>l’expiration</w:t>
      </w:r>
      <w:r w:rsidRPr="00670E3A">
        <w:rPr>
          <w:rFonts w:ascii="Times New Roman" w:hAnsi="Times New Roman" w:cs="Times New Roman"/>
          <w:spacing w:val="12"/>
        </w:rPr>
        <w:t xml:space="preserve"> </w:t>
      </w:r>
      <w:r w:rsidRPr="00670E3A">
        <w:rPr>
          <w:rFonts w:ascii="Times New Roman" w:hAnsi="Times New Roman" w:cs="Times New Roman"/>
        </w:rPr>
        <w:t>du</w:t>
      </w:r>
      <w:r w:rsidRPr="00670E3A">
        <w:rPr>
          <w:rFonts w:ascii="Times New Roman" w:hAnsi="Times New Roman" w:cs="Times New Roman"/>
          <w:spacing w:val="12"/>
        </w:rPr>
        <w:t xml:space="preserve"> </w:t>
      </w:r>
      <w:r w:rsidRPr="00670E3A">
        <w:rPr>
          <w:rFonts w:ascii="Times New Roman" w:hAnsi="Times New Roman" w:cs="Times New Roman"/>
        </w:rPr>
        <w:t>délai</w:t>
      </w:r>
      <w:r w:rsidRPr="00670E3A">
        <w:rPr>
          <w:rFonts w:ascii="Times New Roman" w:hAnsi="Times New Roman" w:cs="Times New Roman"/>
          <w:spacing w:val="12"/>
        </w:rPr>
        <w:t xml:space="preserve"> </w:t>
      </w:r>
      <w:r w:rsidRPr="00670E3A">
        <w:rPr>
          <w:rFonts w:ascii="Times New Roman" w:hAnsi="Times New Roman" w:cs="Times New Roman"/>
        </w:rPr>
        <w:t>de</w:t>
      </w:r>
      <w:r w:rsidRPr="00670E3A">
        <w:rPr>
          <w:rFonts w:ascii="Times New Roman" w:hAnsi="Times New Roman" w:cs="Times New Roman"/>
          <w:spacing w:val="12"/>
        </w:rPr>
        <w:t xml:space="preserve"> </w:t>
      </w:r>
      <w:r w:rsidRPr="00670E3A">
        <w:rPr>
          <w:rFonts w:ascii="Times New Roman" w:hAnsi="Times New Roman" w:cs="Times New Roman"/>
        </w:rPr>
        <w:t>validité</w:t>
      </w:r>
      <w:r w:rsidRPr="00670E3A">
        <w:rPr>
          <w:rFonts w:ascii="Times New Roman" w:hAnsi="Times New Roman" w:cs="Times New Roman"/>
          <w:spacing w:val="12"/>
        </w:rPr>
        <w:t xml:space="preserve"> </w:t>
      </w:r>
      <w:r w:rsidRPr="00670E3A">
        <w:rPr>
          <w:rFonts w:ascii="Times New Roman" w:hAnsi="Times New Roman" w:cs="Times New Roman"/>
        </w:rPr>
        <w:t>des</w:t>
      </w:r>
      <w:r w:rsidRPr="00670E3A">
        <w:rPr>
          <w:rFonts w:ascii="Times New Roman" w:hAnsi="Times New Roman" w:cs="Times New Roman"/>
          <w:spacing w:val="12"/>
        </w:rPr>
        <w:t xml:space="preserve"> </w:t>
      </w:r>
      <w:r w:rsidRPr="00670E3A">
        <w:rPr>
          <w:rFonts w:ascii="Times New Roman" w:hAnsi="Times New Roman" w:cs="Times New Roman"/>
        </w:rPr>
        <w:t>offres</w:t>
      </w:r>
      <w:r w:rsidRPr="00670E3A">
        <w:rPr>
          <w:rFonts w:ascii="Times New Roman" w:hAnsi="Times New Roman" w:cs="Times New Roman"/>
          <w:spacing w:val="12"/>
        </w:rPr>
        <w:t xml:space="preserve"> </w:t>
      </w:r>
      <w:r w:rsidRPr="00670E3A">
        <w:rPr>
          <w:rFonts w:ascii="Times New Roman" w:hAnsi="Times New Roman" w:cs="Times New Roman"/>
        </w:rPr>
        <w:t xml:space="preserve">fixé </w:t>
      </w:r>
      <w:r w:rsidRPr="00670E3A">
        <w:rPr>
          <w:rFonts w:ascii="Times New Roman" w:hAnsi="Times New Roman" w:cs="Times New Roman"/>
          <w:spacing w:val="3"/>
        </w:rPr>
        <w:t>pa</w:t>
      </w:r>
      <w:r w:rsidRPr="00670E3A">
        <w:rPr>
          <w:rFonts w:ascii="Times New Roman" w:hAnsi="Times New Roman" w:cs="Times New Roman"/>
        </w:rPr>
        <w:t xml:space="preserve">r </w:t>
      </w:r>
      <w:r w:rsidRPr="00670E3A">
        <w:rPr>
          <w:rFonts w:ascii="Times New Roman" w:hAnsi="Times New Roman" w:cs="Times New Roman"/>
          <w:spacing w:val="-27"/>
        </w:rPr>
        <w:t xml:space="preserve"> </w:t>
      </w:r>
      <w:r w:rsidRPr="00670E3A">
        <w:rPr>
          <w:rFonts w:ascii="Times New Roman" w:hAnsi="Times New Roman" w:cs="Times New Roman"/>
          <w:spacing w:val="3"/>
        </w:rPr>
        <w:t>l</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RPAO</w:t>
      </w:r>
      <w:r w:rsidRPr="00670E3A">
        <w:rPr>
          <w:rFonts w:ascii="Times New Roman" w:hAnsi="Times New Roman" w:cs="Times New Roman"/>
        </w:rPr>
        <w:t xml:space="preserve">, </w:t>
      </w:r>
      <w:r w:rsidRPr="00670E3A">
        <w:rPr>
          <w:rFonts w:ascii="Times New Roman" w:hAnsi="Times New Roman" w:cs="Times New Roman"/>
          <w:spacing w:val="3"/>
        </w:rPr>
        <w:t>l’Autorité Contractante</w:t>
      </w:r>
      <w:r w:rsidRPr="00670E3A">
        <w:rPr>
          <w:rFonts w:ascii="Times New Roman" w:hAnsi="Times New Roman" w:cs="Times New Roman"/>
        </w:rPr>
        <w:t xml:space="preserve"> </w:t>
      </w:r>
      <w:r w:rsidRPr="00670E3A">
        <w:rPr>
          <w:rFonts w:ascii="Times New Roman" w:hAnsi="Times New Roman" w:cs="Times New Roman"/>
          <w:spacing w:val="-27"/>
        </w:rPr>
        <w:t xml:space="preserve"> </w:t>
      </w:r>
      <w:r w:rsidRPr="00670E3A">
        <w:rPr>
          <w:rFonts w:ascii="Times New Roman" w:hAnsi="Times New Roman" w:cs="Times New Roman"/>
          <w:spacing w:val="3"/>
        </w:rPr>
        <w:t>notifier</w:t>
      </w:r>
      <w:r w:rsidRPr="00670E3A">
        <w:rPr>
          <w:rFonts w:ascii="Times New Roman" w:hAnsi="Times New Roman" w:cs="Times New Roman"/>
        </w:rPr>
        <w:t xml:space="preserve">a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à </w:t>
      </w:r>
      <w:r w:rsidRPr="00670E3A">
        <w:rPr>
          <w:rFonts w:ascii="Times New Roman" w:hAnsi="Times New Roman" w:cs="Times New Roman"/>
        </w:rPr>
        <w:t>l’attributaire</w:t>
      </w:r>
      <w:r w:rsidRPr="00670E3A">
        <w:rPr>
          <w:rFonts w:ascii="Times New Roman" w:hAnsi="Times New Roman" w:cs="Times New Roman"/>
          <w:spacing w:val="20"/>
        </w:rPr>
        <w:t xml:space="preserve"> </w:t>
      </w:r>
      <w:r w:rsidRPr="00670E3A">
        <w:rPr>
          <w:rFonts w:ascii="Times New Roman" w:hAnsi="Times New Roman" w:cs="Times New Roman"/>
        </w:rPr>
        <w:t>du</w:t>
      </w:r>
      <w:r w:rsidRPr="00670E3A">
        <w:rPr>
          <w:rFonts w:ascii="Times New Roman" w:hAnsi="Times New Roman" w:cs="Times New Roman"/>
          <w:spacing w:val="20"/>
        </w:rPr>
        <w:t xml:space="preserve"> </w:t>
      </w:r>
      <w:r w:rsidRPr="00670E3A">
        <w:rPr>
          <w:rFonts w:ascii="Times New Roman" w:hAnsi="Times New Roman" w:cs="Times New Roman"/>
        </w:rPr>
        <w:t>Marché</w:t>
      </w:r>
      <w:r w:rsidRPr="00670E3A">
        <w:rPr>
          <w:rFonts w:ascii="Times New Roman" w:hAnsi="Times New Roman" w:cs="Times New Roman"/>
          <w:spacing w:val="20"/>
        </w:rPr>
        <w:t xml:space="preserve"> </w:t>
      </w:r>
      <w:r w:rsidRPr="00670E3A">
        <w:rPr>
          <w:rFonts w:ascii="Times New Roman" w:hAnsi="Times New Roman" w:cs="Times New Roman"/>
        </w:rPr>
        <w:t>par</w:t>
      </w:r>
      <w:r w:rsidRPr="00670E3A">
        <w:rPr>
          <w:rFonts w:ascii="Times New Roman" w:hAnsi="Times New Roman" w:cs="Times New Roman"/>
          <w:spacing w:val="20"/>
        </w:rPr>
        <w:t xml:space="preserve"> </w:t>
      </w:r>
      <w:r w:rsidRPr="00670E3A">
        <w:rPr>
          <w:rFonts w:ascii="Times New Roman" w:hAnsi="Times New Roman" w:cs="Times New Roman"/>
        </w:rPr>
        <w:t>télécopie</w:t>
      </w:r>
      <w:r w:rsidRPr="00670E3A">
        <w:rPr>
          <w:rFonts w:ascii="Times New Roman" w:hAnsi="Times New Roman" w:cs="Times New Roman"/>
          <w:spacing w:val="20"/>
        </w:rPr>
        <w:t xml:space="preserve"> </w:t>
      </w:r>
      <w:r w:rsidRPr="00670E3A">
        <w:rPr>
          <w:rFonts w:ascii="Times New Roman" w:hAnsi="Times New Roman" w:cs="Times New Roman"/>
        </w:rPr>
        <w:t>confirmée</w:t>
      </w:r>
      <w:r w:rsidRPr="00670E3A">
        <w:rPr>
          <w:rFonts w:ascii="Times New Roman" w:hAnsi="Times New Roman" w:cs="Times New Roman"/>
          <w:spacing w:val="20"/>
        </w:rPr>
        <w:t xml:space="preserve"> </w:t>
      </w:r>
      <w:r w:rsidRPr="00670E3A">
        <w:rPr>
          <w:rFonts w:ascii="Times New Roman" w:hAnsi="Times New Roman" w:cs="Times New Roman"/>
        </w:rPr>
        <w:t>par lettre</w:t>
      </w:r>
      <w:r w:rsidRPr="00670E3A">
        <w:rPr>
          <w:rFonts w:ascii="Times New Roman" w:hAnsi="Times New Roman" w:cs="Times New Roman"/>
          <w:spacing w:val="27"/>
        </w:rPr>
        <w:t xml:space="preserve"> </w:t>
      </w:r>
      <w:r w:rsidRPr="00670E3A">
        <w:rPr>
          <w:rFonts w:ascii="Times New Roman" w:hAnsi="Times New Roman" w:cs="Times New Roman"/>
        </w:rPr>
        <w:t>recommandée</w:t>
      </w:r>
      <w:r w:rsidRPr="00670E3A">
        <w:rPr>
          <w:rFonts w:ascii="Times New Roman" w:hAnsi="Times New Roman" w:cs="Times New Roman"/>
          <w:spacing w:val="27"/>
        </w:rPr>
        <w:t xml:space="preserve"> </w:t>
      </w:r>
      <w:r w:rsidRPr="00670E3A">
        <w:rPr>
          <w:rFonts w:ascii="Times New Roman" w:hAnsi="Times New Roman" w:cs="Times New Roman"/>
        </w:rPr>
        <w:t>ou</w:t>
      </w:r>
      <w:r w:rsidRPr="00670E3A">
        <w:rPr>
          <w:rFonts w:ascii="Times New Roman" w:hAnsi="Times New Roman" w:cs="Times New Roman"/>
          <w:spacing w:val="27"/>
        </w:rPr>
        <w:t xml:space="preserve"> </w:t>
      </w:r>
      <w:r w:rsidRPr="00670E3A">
        <w:rPr>
          <w:rFonts w:ascii="Times New Roman" w:hAnsi="Times New Roman" w:cs="Times New Roman"/>
        </w:rPr>
        <w:t>par</w:t>
      </w:r>
      <w:r w:rsidRPr="00670E3A">
        <w:rPr>
          <w:rFonts w:ascii="Times New Roman" w:hAnsi="Times New Roman" w:cs="Times New Roman"/>
          <w:spacing w:val="27"/>
        </w:rPr>
        <w:t xml:space="preserve"> </w:t>
      </w:r>
      <w:r w:rsidRPr="00670E3A">
        <w:rPr>
          <w:rFonts w:ascii="Times New Roman" w:hAnsi="Times New Roman" w:cs="Times New Roman"/>
        </w:rPr>
        <w:t>tout</w:t>
      </w:r>
      <w:r w:rsidRPr="00670E3A">
        <w:rPr>
          <w:rFonts w:ascii="Times New Roman" w:hAnsi="Times New Roman" w:cs="Times New Roman"/>
          <w:spacing w:val="27"/>
        </w:rPr>
        <w:t xml:space="preserve"> </w:t>
      </w:r>
      <w:r w:rsidRPr="00670E3A">
        <w:rPr>
          <w:rFonts w:ascii="Times New Roman" w:hAnsi="Times New Roman" w:cs="Times New Roman"/>
        </w:rPr>
        <w:t>autre</w:t>
      </w:r>
      <w:r w:rsidRPr="00670E3A">
        <w:rPr>
          <w:rFonts w:ascii="Times New Roman" w:hAnsi="Times New Roman" w:cs="Times New Roman"/>
          <w:spacing w:val="27"/>
        </w:rPr>
        <w:t xml:space="preserve"> </w:t>
      </w:r>
      <w:r w:rsidRPr="00670E3A">
        <w:rPr>
          <w:rFonts w:ascii="Times New Roman" w:hAnsi="Times New Roman" w:cs="Times New Roman"/>
        </w:rPr>
        <w:t>moyen</w:t>
      </w:r>
      <w:r w:rsidRPr="00670E3A">
        <w:rPr>
          <w:rFonts w:ascii="Times New Roman" w:hAnsi="Times New Roman" w:cs="Times New Roman"/>
          <w:spacing w:val="27"/>
        </w:rPr>
        <w:t xml:space="preserve"> </w:t>
      </w:r>
      <w:r w:rsidRPr="00670E3A">
        <w:rPr>
          <w:rFonts w:ascii="Times New Roman" w:hAnsi="Times New Roman" w:cs="Times New Roman"/>
        </w:rPr>
        <w:t>que sa</w:t>
      </w:r>
      <w:r w:rsidRPr="00670E3A">
        <w:rPr>
          <w:rFonts w:ascii="Times New Roman" w:hAnsi="Times New Roman" w:cs="Times New Roman"/>
          <w:spacing w:val="-8"/>
        </w:rPr>
        <w:t xml:space="preserve"> </w:t>
      </w:r>
      <w:r w:rsidRPr="00670E3A">
        <w:rPr>
          <w:rFonts w:ascii="Times New Roman" w:hAnsi="Times New Roman" w:cs="Times New Roman"/>
        </w:rPr>
        <w:t>soumission</w:t>
      </w:r>
      <w:r w:rsidRPr="00670E3A">
        <w:rPr>
          <w:rFonts w:ascii="Times New Roman" w:hAnsi="Times New Roman" w:cs="Times New Roman"/>
          <w:spacing w:val="-8"/>
        </w:rPr>
        <w:t xml:space="preserve"> </w:t>
      </w:r>
      <w:r w:rsidRPr="00670E3A">
        <w:rPr>
          <w:rFonts w:ascii="Times New Roman" w:hAnsi="Times New Roman" w:cs="Times New Roman"/>
        </w:rPr>
        <w:t>a</w:t>
      </w:r>
      <w:r w:rsidRPr="00670E3A">
        <w:rPr>
          <w:rFonts w:ascii="Times New Roman" w:hAnsi="Times New Roman" w:cs="Times New Roman"/>
          <w:spacing w:val="-8"/>
        </w:rPr>
        <w:t xml:space="preserve"> </w:t>
      </w:r>
      <w:r w:rsidRPr="00670E3A">
        <w:rPr>
          <w:rFonts w:ascii="Times New Roman" w:hAnsi="Times New Roman" w:cs="Times New Roman"/>
        </w:rPr>
        <w:t>été</w:t>
      </w:r>
      <w:r w:rsidRPr="00670E3A">
        <w:rPr>
          <w:rFonts w:ascii="Times New Roman" w:hAnsi="Times New Roman" w:cs="Times New Roman"/>
          <w:spacing w:val="-8"/>
        </w:rPr>
        <w:t xml:space="preserve"> </w:t>
      </w:r>
      <w:r w:rsidRPr="00670E3A">
        <w:rPr>
          <w:rFonts w:ascii="Times New Roman" w:hAnsi="Times New Roman" w:cs="Times New Roman"/>
        </w:rPr>
        <w:t>retenue.</w:t>
      </w:r>
      <w:r w:rsidRPr="00670E3A">
        <w:rPr>
          <w:rFonts w:ascii="Times New Roman" w:hAnsi="Times New Roman" w:cs="Times New Roman"/>
          <w:spacing w:val="-8"/>
        </w:rPr>
        <w:t xml:space="preserve"> </w:t>
      </w:r>
      <w:r w:rsidRPr="00670E3A">
        <w:rPr>
          <w:rFonts w:ascii="Times New Roman" w:hAnsi="Times New Roman" w:cs="Times New Roman"/>
        </w:rPr>
        <w:t>Cette</w:t>
      </w:r>
      <w:r w:rsidRPr="00670E3A">
        <w:rPr>
          <w:rFonts w:ascii="Times New Roman" w:hAnsi="Times New Roman" w:cs="Times New Roman"/>
          <w:spacing w:val="-8"/>
        </w:rPr>
        <w:t xml:space="preserve"> </w:t>
      </w:r>
      <w:r w:rsidRPr="00670E3A">
        <w:rPr>
          <w:rFonts w:ascii="Times New Roman" w:hAnsi="Times New Roman" w:cs="Times New Roman"/>
        </w:rPr>
        <w:t>lettre</w:t>
      </w:r>
      <w:r w:rsidRPr="00670E3A">
        <w:rPr>
          <w:rFonts w:ascii="Times New Roman" w:hAnsi="Times New Roman" w:cs="Times New Roman"/>
          <w:spacing w:val="-8"/>
        </w:rPr>
        <w:t xml:space="preserve"> </w:t>
      </w:r>
      <w:r w:rsidRPr="00670E3A">
        <w:rPr>
          <w:rFonts w:ascii="Times New Roman" w:hAnsi="Times New Roman" w:cs="Times New Roman"/>
        </w:rPr>
        <w:t>indiquera</w:t>
      </w:r>
      <w:r w:rsidRPr="00670E3A">
        <w:rPr>
          <w:rFonts w:ascii="Times New Roman" w:hAnsi="Times New Roman" w:cs="Times New Roman"/>
          <w:spacing w:val="-8"/>
        </w:rPr>
        <w:t xml:space="preserve"> </w:t>
      </w:r>
      <w:r w:rsidRPr="00670E3A">
        <w:rPr>
          <w:rFonts w:ascii="Times New Roman" w:hAnsi="Times New Roman" w:cs="Times New Roman"/>
        </w:rPr>
        <w:t xml:space="preserve">le </w:t>
      </w:r>
      <w:r w:rsidRPr="00670E3A">
        <w:rPr>
          <w:rFonts w:ascii="Times New Roman" w:hAnsi="Times New Roman" w:cs="Times New Roman"/>
          <w:spacing w:val="5"/>
        </w:rPr>
        <w:t>montan</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rPr>
        <w:t>le Maître d’ouvrage</w:t>
      </w:r>
      <w:r w:rsidRPr="00670E3A">
        <w:rPr>
          <w:rFonts w:ascii="Times New Roman" w:hAnsi="Times New Roman" w:cs="Times New Roman"/>
          <w:b/>
        </w:rPr>
        <w:t xml:space="preserve"> </w:t>
      </w:r>
      <w:r w:rsidRPr="00670E3A">
        <w:rPr>
          <w:rFonts w:ascii="Times New Roman" w:hAnsi="Times New Roman" w:cs="Times New Roman"/>
          <w:spacing w:val="5"/>
        </w:rPr>
        <w:t>paier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 xml:space="preserve">à </w:t>
      </w:r>
      <w:r w:rsidRPr="00670E3A">
        <w:rPr>
          <w:rFonts w:ascii="Times New Roman" w:hAnsi="Times New Roman" w:cs="Times New Roman"/>
        </w:rPr>
        <w:t>l’Entrepreneur</w:t>
      </w:r>
      <w:r w:rsidRPr="00670E3A">
        <w:rPr>
          <w:rFonts w:ascii="Times New Roman" w:hAnsi="Times New Roman" w:cs="Times New Roman"/>
          <w:spacing w:val="17"/>
        </w:rPr>
        <w:t xml:space="preserve"> </w:t>
      </w:r>
      <w:r w:rsidRPr="00670E3A">
        <w:rPr>
          <w:rFonts w:ascii="Times New Roman" w:hAnsi="Times New Roman" w:cs="Times New Roman"/>
        </w:rPr>
        <w:t>au</w:t>
      </w:r>
      <w:r w:rsidRPr="00670E3A">
        <w:rPr>
          <w:rFonts w:ascii="Times New Roman" w:hAnsi="Times New Roman" w:cs="Times New Roman"/>
          <w:spacing w:val="17"/>
        </w:rPr>
        <w:t xml:space="preserve"> </w:t>
      </w:r>
      <w:r w:rsidRPr="00670E3A">
        <w:rPr>
          <w:rFonts w:ascii="Times New Roman" w:hAnsi="Times New Roman" w:cs="Times New Roman"/>
        </w:rPr>
        <w:t>titre</w:t>
      </w:r>
      <w:r w:rsidRPr="00670E3A">
        <w:rPr>
          <w:rFonts w:ascii="Times New Roman" w:hAnsi="Times New Roman" w:cs="Times New Roman"/>
          <w:spacing w:val="17"/>
        </w:rPr>
        <w:t xml:space="preserve"> </w:t>
      </w:r>
      <w:r w:rsidRPr="00670E3A">
        <w:rPr>
          <w:rFonts w:ascii="Times New Roman" w:hAnsi="Times New Roman" w:cs="Times New Roman"/>
        </w:rPr>
        <w:t>de</w:t>
      </w:r>
      <w:r w:rsidRPr="00670E3A">
        <w:rPr>
          <w:rFonts w:ascii="Times New Roman" w:hAnsi="Times New Roman" w:cs="Times New Roman"/>
          <w:spacing w:val="17"/>
        </w:rPr>
        <w:t xml:space="preserve"> </w:t>
      </w:r>
      <w:r w:rsidRPr="00670E3A">
        <w:rPr>
          <w:rFonts w:ascii="Times New Roman" w:hAnsi="Times New Roman" w:cs="Times New Roman"/>
        </w:rPr>
        <w:t>l’exécution</w:t>
      </w:r>
      <w:r w:rsidRPr="00670E3A">
        <w:rPr>
          <w:rFonts w:ascii="Times New Roman" w:hAnsi="Times New Roman" w:cs="Times New Roman"/>
          <w:spacing w:val="17"/>
        </w:rPr>
        <w:t xml:space="preserve"> </w:t>
      </w:r>
      <w:r w:rsidRPr="00670E3A">
        <w:rPr>
          <w:rFonts w:ascii="Times New Roman" w:hAnsi="Times New Roman" w:cs="Times New Roman"/>
        </w:rPr>
        <w:t>des</w:t>
      </w:r>
      <w:r w:rsidRPr="00670E3A">
        <w:rPr>
          <w:rFonts w:ascii="Times New Roman" w:hAnsi="Times New Roman" w:cs="Times New Roman"/>
          <w:spacing w:val="17"/>
        </w:rPr>
        <w:t xml:space="preserve"> </w:t>
      </w:r>
      <w:r w:rsidRPr="00670E3A">
        <w:rPr>
          <w:rFonts w:ascii="Times New Roman" w:hAnsi="Times New Roman" w:cs="Times New Roman"/>
        </w:rPr>
        <w:t>travaux</w:t>
      </w:r>
      <w:r w:rsidRPr="00670E3A">
        <w:rPr>
          <w:rFonts w:ascii="Times New Roman" w:hAnsi="Times New Roman" w:cs="Times New Roman"/>
          <w:spacing w:val="17"/>
        </w:rPr>
        <w:t xml:space="preserve"> </w:t>
      </w:r>
      <w:r w:rsidRPr="00670E3A">
        <w:rPr>
          <w:rFonts w:ascii="Times New Roman" w:hAnsi="Times New Roman" w:cs="Times New Roman"/>
        </w:rPr>
        <w:t>et le</w:t>
      </w:r>
      <w:r w:rsidRPr="00670E3A">
        <w:rPr>
          <w:rFonts w:ascii="Times New Roman" w:hAnsi="Times New Roman" w:cs="Times New Roman"/>
          <w:spacing w:val="6"/>
        </w:rPr>
        <w:t xml:space="preserve"> </w:t>
      </w:r>
      <w:r w:rsidRPr="00670E3A">
        <w:rPr>
          <w:rFonts w:ascii="Times New Roman" w:hAnsi="Times New Roman" w:cs="Times New Roman"/>
        </w:rPr>
        <w:t>délai</w:t>
      </w:r>
      <w:r w:rsidRPr="00670E3A">
        <w:rPr>
          <w:rFonts w:ascii="Times New Roman" w:hAnsi="Times New Roman" w:cs="Times New Roman"/>
          <w:spacing w:val="6"/>
        </w:rPr>
        <w:t xml:space="preserve"> </w:t>
      </w:r>
      <w:r w:rsidRPr="00670E3A">
        <w:rPr>
          <w:rFonts w:ascii="Times New Roman" w:hAnsi="Times New Roman" w:cs="Times New Roman"/>
        </w:rPr>
        <w:t>d’exécution.</w:t>
      </w:r>
    </w:p>
    <w:p w:rsidR="00670E3A" w:rsidRPr="00670E3A" w:rsidRDefault="00670E3A" w:rsidP="00670E3A">
      <w:pPr>
        <w:widowControl w:val="0"/>
        <w:autoSpaceDE w:val="0"/>
        <w:spacing w:after="0" w:line="240" w:lineRule="auto"/>
        <w:jc w:val="both"/>
        <w:rPr>
          <w:rFonts w:ascii="Times New Roman" w:hAnsi="Times New Roman" w:cs="Times New Roman"/>
          <w:b/>
          <w:bCs/>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37</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5"/>
        </w:rPr>
        <w:t>Publicatio</w:t>
      </w:r>
      <w:r w:rsidRPr="00670E3A">
        <w:rPr>
          <w:rFonts w:ascii="Times New Roman" w:hAnsi="Times New Roman" w:cs="Times New Roman"/>
          <w:b/>
          <w:bCs/>
        </w:rPr>
        <w:t xml:space="preserve">n </w:t>
      </w:r>
      <w:r w:rsidRPr="00670E3A">
        <w:rPr>
          <w:rFonts w:ascii="Times New Roman" w:hAnsi="Times New Roman" w:cs="Times New Roman"/>
          <w:b/>
          <w:bCs/>
          <w:spacing w:val="-4"/>
        </w:rPr>
        <w:t xml:space="preserve"> </w:t>
      </w:r>
      <w:r w:rsidRPr="00670E3A">
        <w:rPr>
          <w:rFonts w:ascii="Times New Roman" w:hAnsi="Times New Roman" w:cs="Times New Roman"/>
          <w:b/>
          <w:bCs/>
          <w:spacing w:val="5"/>
        </w:rPr>
        <w:t>de</w:t>
      </w:r>
      <w:r w:rsidRPr="00670E3A">
        <w:rPr>
          <w:rFonts w:ascii="Times New Roman" w:hAnsi="Times New Roman" w:cs="Times New Roman"/>
          <w:b/>
          <w:bCs/>
        </w:rPr>
        <w:t xml:space="preserve">s </w:t>
      </w:r>
      <w:r w:rsidRPr="00670E3A">
        <w:rPr>
          <w:rFonts w:ascii="Times New Roman" w:hAnsi="Times New Roman" w:cs="Times New Roman"/>
          <w:b/>
          <w:bCs/>
          <w:spacing w:val="-4"/>
        </w:rPr>
        <w:t xml:space="preserve"> </w:t>
      </w:r>
      <w:r w:rsidRPr="00670E3A">
        <w:rPr>
          <w:rFonts w:ascii="Times New Roman" w:hAnsi="Times New Roman" w:cs="Times New Roman"/>
          <w:b/>
          <w:bCs/>
          <w:spacing w:val="5"/>
        </w:rPr>
        <w:t>résultat</w:t>
      </w:r>
      <w:r w:rsidRPr="00670E3A">
        <w:rPr>
          <w:rFonts w:ascii="Times New Roman" w:hAnsi="Times New Roman" w:cs="Times New Roman"/>
          <w:b/>
          <w:bCs/>
        </w:rPr>
        <w:t xml:space="preserve">s </w:t>
      </w:r>
      <w:r w:rsidRPr="00670E3A">
        <w:rPr>
          <w:rFonts w:ascii="Times New Roman" w:hAnsi="Times New Roman" w:cs="Times New Roman"/>
          <w:b/>
          <w:bCs/>
          <w:spacing w:val="-4"/>
        </w:rPr>
        <w:t xml:space="preserve"> </w:t>
      </w:r>
      <w:r w:rsidRPr="00670E3A">
        <w:rPr>
          <w:rFonts w:ascii="Times New Roman" w:hAnsi="Times New Roman" w:cs="Times New Roman"/>
          <w:b/>
          <w:bCs/>
          <w:spacing w:val="5"/>
        </w:rPr>
        <w:t>d’attri</w:t>
      </w:r>
      <w:r w:rsidRPr="00670E3A">
        <w:rPr>
          <w:rFonts w:ascii="Times New Roman" w:hAnsi="Times New Roman" w:cs="Times New Roman"/>
          <w:b/>
          <w:bCs/>
        </w:rPr>
        <w:t>bution</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marché</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recours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37.1. L’Autorité Contractante</w:t>
      </w:r>
      <w:r w:rsidRPr="00670E3A">
        <w:rPr>
          <w:rFonts w:ascii="Times New Roman" w:hAnsi="Times New Roman" w:cs="Times New Roman"/>
          <w:spacing w:val="6"/>
        </w:rPr>
        <w:t xml:space="preserve"> </w:t>
      </w:r>
      <w:r w:rsidRPr="00670E3A">
        <w:rPr>
          <w:rFonts w:ascii="Times New Roman" w:hAnsi="Times New Roman" w:cs="Times New Roman"/>
        </w:rPr>
        <w:t>communique</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tout</w:t>
      </w:r>
      <w:r w:rsidRPr="00670E3A">
        <w:rPr>
          <w:rFonts w:ascii="Times New Roman" w:hAnsi="Times New Roman" w:cs="Times New Roman"/>
          <w:spacing w:val="6"/>
        </w:rPr>
        <w:t xml:space="preserve"> </w:t>
      </w:r>
      <w:r w:rsidRPr="00670E3A">
        <w:rPr>
          <w:rFonts w:ascii="Times New Roman" w:hAnsi="Times New Roman" w:cs="Times New Roman"/>
        </w:rPr>
        <w:t>soumissionnaire</w:t>
      </w:r>
      <w:r w:rsidRPr="00670E3A">
        <w:rPr>
          <w:rFonts w:ascii="Times New Roman" w:hAnsi="Times New Roman" w:cs="Times New Roman"/>
          <w:spacing w:val="-7"/>
        </w:rPr>
        <w:t xml:space="preserve"> </w:t>
      </w:r>
      <w:r w:rsidRPr="00670E3A">
        <w:rPr>
          <w:rFonts w:ascii="Times New Roman" w:hAnsi="Times New Roman" w:cs="Times New Roman"/>
        </w:rPr>
        <w:t>ou</w:t>
      </w:r>
      <w:r w:rsidRPr="00670E3A">
        <w:rPr>
          <w:rFonts w:ascii="Times New Roman" w:hAnsi="Times New Roman" w:cs="Times New Roman"/>
          <w:spacing w:val="-7"/>
        </w:rPr>
        <w:t xml:space="preserve"> </w:t>
      </w:r>
      <w:r w:rsidRPr="00670E3A">
        <w:rPr>
          <w:rFonts w:ascii="Times New Roman" w:hAnsi="Times New Roman" w:cs="Times New Roman"/>
        </w:rPr>
        <w:t>administration</w:t>
      </w:r>
      <w:r w:rsidRPr="00670E3A">
        <w:rPr>
          <w:rFonts w:ascii="Times New Roman" w:hAnsi="Times New Roman" w:cs="Times New Roman"/>
          <w:spacing w:val="-7"/>
        </w:rPr>
        <w:t xml:space="preserve"> </w:t>
      </w:r>
      <w:r w:rsidRPr="00670E3A">
        <w:rPr>
          <w:rFonts w:ascii="Times New Roman" w:hAnsi="Times New Roman" w:cs="Times New Roman"/>
        </w:rPr>
        <w:t>concernée,</w:t>
      </w:r>
      <w:r w:rsidRPr="00670E3A">
        <w:rPr>
          <w:rFonts w:ascii="Times New Roman" w:hAnsi="Times New Roman" w:cs="Times New Roman"/>
          <w:spacing w:val="-7"/>
        </w:rPr>
        <w:t xml:space="preserve"> </w:t>
      </w:r>
      <w:r w:rsidRPr="00670E3A">
        <w:rPr>
          <w:rFonts w:ascii="Times New Roman" w:hAnsi="Times New Roman" w:cs="Times New Roman"/>
        </w:rPr>
        <w:t>sur requête</w:t>
      </w:r>
      <w:r w:rsidRPr="00670E3A">
        <w:rPr>
          <w:rFonts w:ascii="Times New Roman" w:hAnsi="Times New Roman" w:cs="Times New Roman"/>
          <w:spacing w:val="5"/>
        </w:rPr>
        <w:t xml:space="preserve"> </w:t>
      </w:r>
      <w:r w:rsidRPr="00670E3A">
        <w:rPr>
          <w:rFonts w:ascii="Times New Roman" w:hAnsi="Times New Roman" w:cs="Times New Roman"/>
        </w:rPr>
        <w:t>à</w:t>
      </w:r>
      <w:r w:rsidRPr="00670E3A">
        <w:rPr>
          <w:rFonts w:ascii="Times New Roman" w:hAnsi="Times New Roman" w:cs="Times New Roman"/>
          <w:spacing w:val="5"/>
        </w:rPr>
        <w:t xml:space="preserve"> </w:t>
      </w:r>
      <w:r w:rsidRPr="00670E3A">
        <w:rPr>
          <w:rFonts w:ascii="Times New Roman" w:hAnsi="Times New Roman" w:cs="Times New Roman"/>
        </w:rPr>
        <w:t>lui</w:t>
      </w:r>
      <w:r w:rsidRPr="00670E3A">
        <w:rPr>
          <w:rFonts w:ascii="Times New Roman" w:hAnsi="Times New Roman" w:cs="Times New Roman"/>
          <w:spacing w:val="5"/>
        </w:rPr>
        <w:t xml:space="preserve"> </w:t>
      </w:r>
      <w:r w:rsidRPr="00670E3A">
        <w:rPr>
          <w:rFonts w:ascii="Times New Roman" w:hAnsi="Times New Roman" w:cs="Times New Roman"/>
        </w:rPr>
        <w:t>adressée</w:t>
      </w:r>
      <w:r w:rsidRPr="00670E3A">
        <w:rPr>
          <w:rFonts w:ascii="Times New Roman" w:hAnsi="Times New Roman" w:cs="Times New Roman"/>
          <w:spacing w:val="5"/>
        </w:rPr>
        <w:t xml:space="preserve"> </w:t>
      </w:r>
      <w:r w:rsidRPr="00670E3A">
        <w:rPr>
          <w:rFonts w:ascii="Times New Roman" w:hAnsi="Times New Roman" w:cs="Times New Roman"/>
        </w:rPr>
        <w:t>dans</w:t>
      </w:r>
      <w:r w:rsidRPr="00670E3A">
        <w:rPr>
          <w:rFonts w:ascii="Times New Roman" w:hAnsi="Times New Roman" w:cs="Times New Roman"/>
          <w:spacing w:val="5"/>
        </w:rPr>
        <w:t xml:space="preserve"> </w:t>
      </w:r>
      <w:r w:rsidRPr="00670E3A">
        <w:rPr>
          <w:rFonts w:ascii="Times New Roman" w:hAnsi="Times New Roman" w:cs="Times New Roman"/>
        </w:rPr>
        <w:t>un</w:t>
      </w:r>
      <w:r w:rsidRPr="00670E3A">
        <w:rPr>
          <w:rFonts w:ascii="Times New Roman" w:hAnsi="Times New Roman" w:cs="Times New Roman"/>
          <w:spacing w:val="5"/>
        </w:rPr>
        <w:t xml:space="preserve"> </w:t>
      </w:r>
      <w:r w:rsidRPr="00670E3A">
        <w:rPr>
          <w:rFonts w:ascii="Times New Roman" w:hAnsi="Times New Roman" w:cs="Times New Roman"/>
        </w:rPr>
        <w:t>délai</w:t>
      </w:r>
      <w:r w:rsidRPr="00670E3A">
        <w:rPr>
          <w:rFonts w:ascii="Times New Roman" w:hAnsi="Times New Roman" w:cs="Times New Roman"/>
          <w:spacing w:val="5"/>
        </w:rPr>
        <w:t xml:space="preserve"> </w:t>
      </w:r>
      <w:r w:rsidRPr="00670E3A">
        <w:rPr>
          <w:rFonts w:ascii="Times New Roman" w:hAnsi="Times New Roman" w:cs="Times New Roman"/>
        </w:rPr>
        <w:t>maximal de cinq (5) jours après la publication des résultats</w:t>
      </w:r>
      <w:r w:rsidRPr="00670E3A">
        <w:rPr>
          <w:rFonts w:ascii="Times New Roman" w:hAnsi="Times New Roman" w:cs="Times New Roman"/>
          <w:spacing w:val="12"/>
        </w:rPr>
        <w:t xml:space="preserve"> </w:t>
      </w:r>
      <w:r w:rsidRPr="00670E3A">
        <w:rPr>
          <w:rFonts w:ascii="Times New Roman" w:hAnsi="Times New Roman" w:cs="Times New Roman"/>
        </w:rPr>
        <w:t>d’attribution,</w:t>
      </w:r>
      <w:r w:rsidRPr="00670E3A">
        <w:rPr>
          <w:rFonts w:ascii="Times New Roman" w:hAnsi="Times New Roman" w:cs="Times New Roman"/>
          <w:spacing w:val="12"/>
        </w:rPr>
        <w:t xml:space="preserve"> </w:t>
      </w:r>
      <w:r w:rsidRPr="00670E3A">
        <w:rPr>
          <w:rFonts w:ascii="Times New Roman" w:hAnsi="Times New Roman" w:cs="Times New Roman"/>
        </w:rPr>
        <w:t>le</w:t>
      </w:r>
      <w:r w:rsidRPr="00670E3A">
        <w:rPr>
          <w:rFonts w:ascii="Times New Roman" w:hAnsi="Times New Roman" w:cs="Times New Roman"/>
          <w:spacing w:val="12"/>
        </w:rPr>
        <w:t xml:space="preserve"> </w:t>
      </w:r>
      <w:r w:rsidRPr="00670E3A">
        <w:rPr>
          <w:rFonts w:ascii="Times New Roman" w:hAnsi="Times New Roman" w:cs="Times New Roman"/>
        </w:rPr>
        <w:t>rapport</w:t>
      </w:r>
      <w:r w:rsidRPr="00670E3A">
        <w:rPr>
          <w:rFonts w:ascii="Times New Roman" w:hAnsi="Times New Roman" w:cs="Times New Roman"/>
          <w:spacing w:val="12"/>
        </w:rPr>
        <w:t xml:space="preserve"> </w:t>
      </w:r>
      <w:r w:rsidRPr="00670E3A">
        <w:rPr>
          <w:rFonts w:ascii="Times New Roman" w:hAnsi="Times New Roman" w:cs="Times New Roman"/>
        </w:rPr>
        <w:t>de</w:t>
      </w:r>
      <w:r w:rsidRPr="00670E3A">
        <w:rPr>
          <w:rFonts w:ascii="Times New Roman" w:hAnsi="Times New Roman" w:cs="Times New Roman"/>
          <w:spacing w:val="12"/>
        </w:rPr>
        <w:t xml:space="preserve"> </w:t>
      </w:r>
      <w:r w:rsidRPr="00670E3A">
        <w:rPr>
          <w:rFonts w:ascii="Times New Roman" w:hAnsi="Times New Roman" w:cs="Times New Roman"/>
        </w:rPr>
        <w:t>l’observateur indépendant ainsi que le procès-verbal de</w:t>
      </w:r>
      <w:r w:rsidRPr="00670E3A">
        <w:rPr>
          <w:rFonts w:ascii="Times New Roman" w:hAnsi="Times New Roman" w:cs="Times New Roman"/>
          <w:spacing w:val="20"/>
        </w:rPr>
        <w:t xml:space="preserve"> </w:t>
      </w:r>
      <w:r w:rsidRPr="00670E3A">
        <w:rPr>
          <w:rFonts w:ascii="Times New Roman" w:hAnsi="Times New Roman" w:cs="Times New Roman"/>
        </w:rPr>
        <w:t>la</w:t>
      </w:r>
      <w:r w:rsidRPr="00670E3A">
        <w:rPr>
          <w:rFonts w:ascii="Times New Roman" w:hAnsi="Times New Roman" w:cs="Times New Roman"/>
          <w:spacing w:val="20"/>
        </w:rPr>
        <w:t xml:space="preserve"> </w:t>
      </w:r>
      <w:r w:rsidRPr="00670E3A">
        <w:rPr>
          <w:rFonts w:ascii="Times New Roman" w:hAnsi="Times New Roman" w:cs="Times New Roman"/>
        </w:rPr>
        <w:t>séance</w:t>
      </w:r>
      <w:r w:rsidRPr="00670E3A">
        <w:rPr>
          <w:rFonts w:ascii="Times New Roman" w:hAnsi="Times New Roman" w:cs="Times New Roman"/>
          <w:spacing w:val="20"/>
        </w:rPr>
        <w:t xml:space="preserve"> </w:t>
      </w:r>
      <w:r w:rsidRPr="00670E3A">
        <w:rPr>
          <w:rFonts w:ascii="Times New Roman" w:hAnsi="Times New Roman" w:cs="Times New Roman"/>
        </w:rPr>
        <w:t>d’attribution</w:t>
      </w:r>
      <w:r w:rsidRPr="00670E3A">
        <w:rPr>
          <w:rFonts w:ascii="Times New Roman" w:hAnsi="Times New Roman" w:cs="Times New Roman"/>
          <w:spacing w:val="20"/>
        </w:rPr>
        <w:t xml:space="preserve"> </w:t>
      </w:r>
      <w:r w:rsidRPr="00670E3A">
        <w:rPr>
          <w:rFonts w:ascii="Times New Roman" w:hAnsi="Times New Roman" w:cs="Times New Roman"/>
        </w:rPr>
        <w:t>du</w:t>
      </w:r>
      <w:r w:rsidRPr="00670E3A">
        <w:rPr>
          <w:rFonts w:ascii="Times New Roman" w:hAnsi="Times New Roman" w:cs="Times New Roman"/>
          <w:spacing w:val="20"/>
        </w:rPr>
        <w:t xml:space="preserve"> </w:t>
      </w:r>
      <w:r w:rsidRPr="00670E3A">
        <w:rPr>
          <w:rFonts w:ascii="Times New Roman" w:hAnsi="Times New Roman" w:cs="Times New Roman"/>
        </w:rPr>
        <w:t>marché</w:t>
      </w:r>
      <w:r w:rsidRPr="00670E3A">
        <w:rPr>
          <w:rFonts w:ascii="Times New Roman" w:hAnsi="Times New Roman" w:cs="Times New Roman"/>
          <w:spacing w:val="20"/>
        </w:rPr>
        <w:t xml:space="preserve"> </w:t>
      </w:r>
      <w:r w:rsidRPr="00670E3A">
        <w:rPr>
          <w:rFonts w:ascii="Times New Roman" w:hAnsi="Times New Roman" w:cs="Times New Roman"/>
        </w:rPr>
        <w:t>y</w:t>
      </w:r>
      <w:r w:rsidRPr="00670E3A">
        <w:rPr>
          <w:rFonts w:ascii="Times New Roman" w:hAnsi="Times New Roman" w:cs="Times New Roman"/>
          <w:spacing w:val="20"/>
        </w:rPr>
        <w:t xml:space="preserve"> </w:t>
      </w:r>
      <w:r w:rsidRPr="00670E3A">
        <w:rPr>
          <w:rFonts w:ascii="Times New Roman" w:hAnsi="Times New Roman" w:cs="Times New Roman"/>
        </w:rPr>
        <w:t>relatif auquel est annexé le rapport d’analyse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37.2. L’Autorité Contractante est tenue de communiquer les motifs de rejet des offres des soumissionnaires  concernés  qui  en  font  la demande.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37.3. Après</w:t>
      </w:r>
      <w:r w:rsidRPr="00670E3A">
        <w:rPr>
          <w:rFonts w:ascii="Times New Roman" w:hAnsi="Times New Roman" w:cs="Times New Roman"/>
          <w:spacing w:val="-7"/>
        </w:rPr>
        <w:t xml:space="preserve"> </w:t>
      </w:r>
      <w:r w:rsidRPr="00670E3A">
        <w:rPr>
          <w:rFonts w:ascii="Times New Roman" w:hAnsi="Times New Roman" w:cs="Times New Roman"/>
        </w:rPr>
        <w:t>la</w:t>
      </w:r>
      <w:r w:rsidRPr="00670E3A">
        <w:rPr>
          <w:rFonts w:ascii="Times New Roman" w:hAnsi="Times New Roman" w:cs="Times New Roman"/>
          <w:spacing w:val="-7"/>
        </w:rPr>
        <w:t xml:space="preserve"> </w:t>
      </w:r>
      <w:r w:rsidRPr="00670E3A">
        <w:rPr>
          <w:rFonts w:ascii="Times New Roman" w:hAnsi="Times New Roman" w:cs="Times New Roman"/>
        </w:rPr>
        <w:t>publication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résultat</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l’attribution, les</w:t>
      </w:r>
      <w:r w:rsidRPr="00670E3A">
        <w:rPr>
          <w:rFonts w:ascii="Times New Roman" w:hAnsi="Times New Roman" w:cs="Times New Roman"/>
          <w:spacing w:val="14"/>
        </w:rPr>
        <w:t xml:space="preserve"> </w:t>
      </w:r>
      <w:r w:rsidRPr="00670E3A">
        <w:rPr>
          <w:rFonts w:ascii="Times New Roman" w:hAnsi="Times New Roman" w:cs="Times New Roman"/>
        </w:rPr>
        <w:t>offres</w:t>
      </w:r>
      <w:r w:rsidRPr="00670E3A">
        <w:rPr>
          <w:rFonts w:ascii="Times New Roman" w:hAnsi="Times New Roman" w:cs="Times New Roman"/>
          <w:spacing w:val="14"/>
        </w:rPr>
        <w:t xml:space="preserve"> </w:t>
      </w:r>
      <w:r w:rsidRPr="00670E3A">
        <w:rPr>
          <w:rFonts w:ascii="Times New Roman" w:hAnsi="Times New Roman" w:cs="Times New Roman"/>
        </w:rPr>
        <w:t>non</w:t>
      </w:r>
      <w:r w:rsidRPr="00670E3A">
        <w:rPr>
          <w:rFonts w:ascii="Times New Roman" w:hAnsi="Times New Roman" w:cs="Times New Roman"/>
          <w:spacing w:val="14"/>
        </w:rPr>
        <w:t xml:space="preserve"> </w:t>
      </w:r>
      <w:r w:rsidRPr="00670E3A">
        <w:rPr>
          <w:rFonts w:ascii="Times New Roman" w:hAnsi="Times New Roman" w:cs="Times New Roman"/>
        </w:rPr>
        <w:t>retirées</w:t>
      </w:r>
      <w:r w:rsidRPr="00670E3A">
        <w:rPr>
          <w:rFonts w:ascii="Times New Roman" w:hAnsi="Times New Roman" w:cs="Times New Roman"/>
          <w:spacing w:val="14"/>
        </w:rPr>
        <w:t xml:space="preserve"> </w:t>
      </w:r>
      <w:r w:rsidRPr="00670E3A">
        <w:rPr>
          <w:rFonts w:ascii="Times New Roman" w:hAnsi="Times New Roman" w:cs="Times New Roman"/>
        </w:rPr>
        <w:t>dans</w:t>
      </w:r>
      <w:r w:rsidRPr="00670E3A">
        <w:rPr>
          <w:rFonts w:ascii="Times New Roman" w:hAnsi="Times New Roman" w:cs="Times New Roman"/>
          <w:spacing w:val="14"/>
        </w:rPr>
        <w:t xml:space="preserve"> </w:t>
      </w:r>
      <w:r w:rsidRPr="00670E3A">
        <w:rPr>
          <w:rFonts w:ascii="Times New Roman" w:hAnsi="Times New Roman" w:cs="Times New Roman"/>
        </w:rPr>
        <w:t>un</w:t>
      </w:r>
      <w:r w:rsidRPr="00670E3A">
        <w:rPr>
          <w:rFonts w:ascii="Times New Roman" w:hAnsi="Times New Roman" w:cs="Times New Roman"/>
          <w:spacing w:val="14"/>
        </w:rPr>
        <w:t xml:space="preserve"> </w:t>
      </w:r>
      <w:r w:rsidRPr="00670E3A">
        <w:rPr>
          <w:rFonts w:ascii="Times New Roman" w:hAnsi="Times New Roman" w:cs="Times New Roman"/>
        </w:rPr>
        <w:t>délai</w:t>
      </w:r>
      <w:r w:rsidRPr="00670E3A">
        <w:rPr>
          <w:rFonts w:ascii="Times New Roman" w:hAnsi="Times New Roman" w:cs="Times New Roman"/>
          <w:spacing w:val="14"/>
        </w:rPr>
        <w:t xml:space="preserve"> </w:t>
      </w:r>
      <w:r w:rsidRPr="00670E3A">
        <w:rPr>
          <w:rFonts w:ascii="Times New Roman" w:hAnsi="Times New Roman" w:cs="Times New Roman"/>
        </w:rPr>
        <w:t>maximal de quinze (15) jours seront détruites, sans qu’il</w:t>
      </w:r>
      <w:r w:rsidRPr="00670E3A">
        <w:rPr>
          <w:rFonts w:ascii="Times New Roman" w:hAnsi="Times New Roman" w:cs="Times New Roman"/>
          <w:spacing w:val="21"/>
        </w:rPr>
        <w:t xml:space="preserve"> </w:t>
      </w:r>
      <w:r w:rsidRPr="00670E3A">
        <w:rPr>
          <w:rFonts w:ascii="Times New Roman" w:hAnsi="Times New Roman" w:cs="Times New Roman"/>
        </w:rPr>
        <w:t>y</w:t>
      </w:r>
      <w:r w:rsidRPr="00670E3A">
        <w:rPr>
          <w:rFonts w:ascii="Times New Roman" w:hAnsi="Times New Roman" w:cs="Times New Roman"/>
          <w:spacing w:val="21"/>
        </w:rPr>
        <w:t xml:space="preserve"> </w:t>
      </w:r>
      <w:r w:rsidRPr="00670E3A">
        <w:rPr>
          <w:rFonts w:ascii="Times New Roman" w:hAnsi="Times New Roman" w:cs="Times New Roman"/>
        </w:rPr>
        <w:t>ait</w:t>
      </w:r>
      <w:r w:rsidRPr="00670E3A">
        <w:rPr>
          <w:rFonts w:ascii="Times New Roman" w:hAnsi="Times New Roman" w:cs="Times New Roman"/>
          <w:spacing w:val="21"/>
        </w:rPr>
        <w:t xml:space="preserve"> </w:t>
      </w:r>
      <w:r w:rsidRPr="00670E3A">
        <w:rPr>
          <w:rFonts w:ascii="Times New Roman" w:hAnsi="Times New Roman" w:cs="Times New Roman"/>
        </w:rPr>
        <w:t>lieu</w:t>
      </w:r>
      <w:r w:rsidRPr="00670E3A">
        <w:rPr>
          <w:rFonts w:ascii="Times New Roman" w:hAnsi="Times New Roman" w:cs="Times New Roman"/>
          <w:spacing w:val="21"/>
        </w:rPr>
        <w:t xml:space="preserve"> </w:t>
      </w:r>
      <w:r w:rsidRPr="00670E3A">
        <w:rPr>
          <w:rFonts w:ascii="Times New Roman" w:hAnsi="Times New Roman" w:cs="Times New Roman"/>
        </w:rPr>
        <w:t>à</w:t>
      </w:r>
      <w:r w:rsidRPr="00670E3A">
        <w:rPr>
          <w:rFonts w:ascii="Times New Roman" w:hAnsi="Times New Roman" w:cs="Times New Roman"/>
          <w:spacing w:val="21"/>
        </w:rPr>
        <w:t xml:space="preserve"> </w:t>
      </w:r>
      <w:r w:rsidRPr="00670E3A">
        <w:rPr>
          <w:rFonts w:ascii="Times New Roman" w:hAnsi="Times New Roman" w:cs="Times New Roman"/>
        </w:rPr>
        <w:t>réclamation,</w:t>
      </w:r>
      <w:r w:rsidRPr="00670E3A">
        <w:rPr>
          <w:rFonts w:ascii="Times New Roman" w:hAnsi="Times New Roman" w:cs="Times New Roman"/>
          <w:spacing w:val="21"/>
        </w:rPr>
        <w:t xml:space="preserve"> </w:t>
      </w:r>
      <w:r w:rsidRPr="00670E3A">
        <w:rPr>
          <w:rFonts w:ascii="Times New Roman" w:hAnsi="Times New Roman" w:cs="Times New Roman"/>
        </w:rPr>
        <w:t>à</w:t>
      </w:r>
      <w:r w:rsidRPr="00670E3A">
        <w:rPr>
          <w:rFonts w:ascii="Times New Roman" w:hAnsi="Times New Roman" w:cs="Times New Roman"/>
          <w:spacing w:val="21"/>
        </w:rPr>
        <w:t xml:space="preserve"> </w:t>
      </w:r>
      <w:r w:rsidRPr="00670E3A">
        <w:rPr>
          <w:rFonts w:ascii="Times New Roman" w:hAnsi="Times New Roman" w:cs="Times New Roman"/>
        </w:rPr>
        <w:t>l’exception</w:t>
      </w:r>
      <w:r w:rsidRPr="00670E3A">
        <w:rPr>
          <w:rFonts w:ascii="Times New Roman" w:hAnsi="Times New Roman" w:cs="Times New Roman"/>
          <w:spacing w:val="21"/>
        </w:rPr>
        <w:t xml:space="preserve"> </w:t>
      </w:r>
      <w:r w:rsidRPr="00670E3A">
        <w:rPr>
          <w:rFonts w:ascii="Times New Roman" w:hAnsi="Times New Roman" w:cs="Times New Roman"/>
        </w:rPr>
        <w:t>de l’exemplaire</w:t>
      </w:r>
      <w:r w:rsidRPr="00670E3A">
        <w:rPr>
          <w:rFonts w:ascii="Times New Roman" w:hAnsi="Times New Roman" w:cs="Times New Roman"/>
          <w:spacing w:val="21"/>
        </w:rPr>
        <w:t xml:space="preserve"> </w:t>
      </w:r>
      <w:r w:rsidRPr="00670E3A">
        <w:rPr>
          <w:rFonts w:ascii="Times New Roman" w:hAnsi="Times New Roman" w:cs="Times New Roman"/>
        </w:rPr>
        <w:t>destiné</w:t>
      </w:r>
      <w:r w:rsidRPr="00670E3A">
        <w:rPr>
          <w:rFonts w:ascii="Times New Roman" w:hAnsi="Times New Roman" w:cs="Times New Roman"/>
          <w:spacing w:val="21"/>
        </w:rPr>
        <w:t xml:space="preserve"> </w:t>
      </w:r>
      <w:r w:rsidRPr="00670E3A">
        <w:rPr>
          <w:rFonts w:ascii="Times New Roman" w:hAnsi="Times New Roman" w:cs="Times New Roman"/>
        </w:rPr>
        <w:t>à</w:t>
      </w:r>
      <w:r w:rsidRPr="00670E3A">
        <w:rPr>
          <w:rFonts w:ascii="Times New Roman" w:hAnsi="Times New Roman" w:cs="Times New Roman"/>
          <w:spacing w:val="21"/>
        </w:rPr>
        <w:t xml:space="preserve"> </w:t>
      </w:r>
      <w:r w:rsidRPr="00670E3A">
        <w:rPr>
          <w:rFonts w:ascii="Times New Roman" w:hAnsi="Times New Roman" w:cs="Times New Roman"/>
        </w:rPr>
        <w:t>l’organisme</w:t>
      </w:r>
      <w:r w:rsidRPr="00670E3A">
        <w:rPr>
          <w:rFonts w:ascii="Times New Roman" w:hAnsi="Times New Roman" w:cs="Times New Roman"/>
          <w:spacing w:val="21"/>
        </w:rPr>
        <w:t xml:space="preserve"> </w:t>
      </w:r>
      <w:r w:rsidRPr="00670E3A">
        <w:rPr>
          <w:rFonts w:ascii="Times New Roman" w:hAnsi="Times New Roman" w:cs="Times New Roman"/>
        </w:rPr>
        <w:t>chargé</w:t>
      </w:r>
      <w:r w:rsidRPr="00670E3A">
        <w:rPr>
          <w:rFonts w:ascii="Times New Roman" w:hAnsi="Times New Roman" w:cs="Times New Roman"/>
          <w:spacing w:val="21"/>
        </w:rPr>
        <w:t xml:space="preserve"> </w:t>
      </w:r>
      <w:r w:rsidRPr="00670E3A">
        <w:rPr>
          <w:rFonts w:ascii="Times New Roman" w:hAnsi="Times New Roman" w:cs="Times New Roman"/>
        </w:rPr>
        <w:t>de la</w:t>
      </w:r>
      <w:r w:rsidRPr="00670E3A">
        <w:rPr>
          <w:rFonts w:ascii="Times New Roman" w:hAnsi="Times New Roman" w:cs="Times New Roman"/>
          <w:spacing w:val="6"/>
        </w:rPr>
        <w:t xml:space="preserve"> </w:t>
      </w:r>
      <w:r w:rsidRPr="00670E3A">
        <w:rPr>
          <w:rFonts w:ascii="Times New Roman" w:hAnsi="Times New Roman" w:cs="Times New Roman"/>
        </w:rPr>
        <w:t>régulation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marchés</w:t>
      </w:r>
      <w:r w:rsidRPr="00670E3A">
        <w:rPr>
          <w:rFonts w:ascii="Times New Roman" w:hAnsi="Times New Roman" w:cs="Times New Roman"/>
          <w:spacing w:val="6"/>
        </w:rPr>
        <w:t xml:space="preserve"> </w:t>
      </w:r>
      <w:r w:rsidRPr="00670E3A">
        <w:rPr>
          <w:rFonts w:ascii="Times New Roman" w:hAnsi="Times New Roman" w:cs="Times New Roman"/>
        </w:rPr>
        <w:t>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37.4. En</w:t>
      </w:r>
      <w:r w:rsidRPr="00670E3A">
        <w:rPr>
          <w:rFonts w:ascii="Times New Roman" w:hAnsi="Times New Roman" w:cs="Times New Roman"/>
          <w:spacing w:val="12"/>
        </w:rPr>
        <w:t xml:space="preserve"> </w:t>
      </w:r>
      <w:r w:rsidRPr="00670E3A">
        <w:rPr>
          <w:rFonts w:ascii="Times New Roman" w:hAnsi="Times New Roman" w:cs="Times New Roman"/>
        </w:rPr>
        <w:t>cas</w:t>
      </w:r>
      <w:r w:rsidRPr="00670E3A">
        <w:rPr>
          <w:rFonts w:ascii="Times New Roman" w:hAnsi="Times New Roman" w:cs="Times New Roman"/>
          <w:spacing w:val="12"/>
        </w:rPr>
        <w:t xml:space="preserve"> </w:t>
      </w:r>
      <w:r w:rsidRPr="00670E3A">
        <w:rPr>
          <w:rFonts w:ascii="Times New Roman" w:hAnsi="Times New Roman" w:cs="Times New Roman"/>
        </w:rPr>
        <w:t>de</w:t>
      </w:r>
      <w:r w:rsidRPr="00670E3A">
        <w:rPr>
          <w:rFonts w:ascii="Times New Roman" w:hAnsi="Times New Roman" w:cs="Times New Roman"/>
          <w:spacing w:val="12"/>
        </w:rPr>
        <w:t xml:space="preserve"> </w:t>
      </w:r>
      <w:r w:rsidRPr="00670E3A">
        <w:rPr>
          <w:rFonts w:ascii="Times New Roman" w:hAnsi="Times New Roman" w:cs="Times New Roman"/>
        </w:rPr>
        <w:t>recours,</w:t>
      </w:r>
      <w:r w:rsidRPr="00670E3A">
        <w:rPr>
          <w:rFonts w:ascii="Times New Roman" w:hAnsi="Times New Roman" w:cs="Times New Roman"/>
          <w:spacing w:val="12"/>
        </w:rPr>
        <w:t xml:space="preserve"> </w:t>
      </w:r>
      <w:r w:rsidRPr="00670E3A">
        <w:rPr>
          <w:rFonts w:ascii="Times New Roman" w:hAnsi="Times New Roman" w:cs="Times New Roman"/>
        </w:rPr>
        <w:t>il</w:t>
      </w:r>
      <w:r w:rsidRPr="00670E3A">
        <w:rPr>
          <w:rFonts w:ascii="Times New Roman" w:hAnsi="Times New Roman" w:cs="Times New Roman"/>
          <w:spacing w:val="12"/>
        </w:rPr>
        <w:t xml:space="preserve"> </w:t>
      </w:r>
      <w:r w:rsidRPr="00670E3A">
        <w:rPr>
          <w:rFonts w:ascii="Times New Roman" w:hAnsi="Times New Roman" w:cs="Times New Roman"/>
        </w:rPr>
        <w:t>doit</w:t>
      </w:r>
      <w:r w:rsidRPr="00670E3A">
        <w:rPr>
          <w:rFonts w:ascii="Times New Roman" w:hAnsi="Times New Roman" w:cs="Times New Roman"/>
          <w:spacing w:val="12"/>
        </w:rPr>
        <w:t xml:space="preserve"> </w:t>
      </w:r>
      <w:r w:rsidRPr="00670E3A">
        <w:rPr>
          <w:rFonts w:ascii="Times New Roman" w:hAnsi="Times New Roman" w:cs="Times New Roman"/>
        </w:rPr>
        <w:t>être</w:t>
      </w:r>
      <w:r w:rsidRPr="00670E3A">
        <w:rPr>
          <w:rFonts w:ascii="Times New Roman" w:hAnsi="Times New Roman" w:cs="Times New Roman"/>
          <w:spacing w:val="12"/>
        </w:rPr>
        <w:t xml:space="preserve"> </w:t>
      </w:r>
      <w:r w:rsidRPr="00670E3A">
        <w:rPr>
          <w:rFonts w:ascii="Times New Roman" w:hAnsi="Times New Roman" w:cs="Times New Roman"/>
        </w:rPr>
        <w:t>adressé</w:t>
      </w:r>
      <w:r w:rsidRPr="00670E3A">
        <w:rPr>
          <w:rFonts w:ascii="Times New Roman" w:hAnsi="Times New Roman" w:cs="Times New Roman"/>
          <w:spacing w:val="12"/>
        </w:rPr>
        <w:t xml:space="preserve"> à l’Autorité chargée des Marchés publics</w:t>
      </w:r>
      <w:r w:rsidRPr="00670E3A">
        <w:rPr>
          <w:rFonts w:ascii="Times New Roman" w:hAnsi="Times New Roman" w:cs="Times New Roman"/>
        </w:rPr>
        <w:t xml:space="preserve">, </w:t>
      </w:r>
      <w:r w:rsidRPr="00670E3A">
        <w:rPr>
          <w:rFonts w:ascii="Times New Roman" w:hAnsi="Times New Roman" w:cs="Times New Roman"/>
          <w:spacing w:val="-30"/>
        </w:rPr>
        <w:t xml:space="preserve"> </w:t>
      </w:r>
      <w:r w:rsidRPr="00670E3A">
        <w:rPr>
          <w:rFonts w:ascii="Times New Roman" w:hAnsi="Times New Roman" w:cs="Times New Roman"/>
        </w:rPr>
        <w:t>avec copies</w:t>
      </w:r>
      <w:r w:rsidRPr="00670E3A">
        <w:rPr>
          <w:rFonts w:ascii="Times New Roman" w:hAnsi="Times New Roman" w:cs="Times New Roman"/>
          <w:spacing w:val="26"/>
        </w:rPr>
        <w:t xml:space="preserve"> </w:t>
      </w:r>
      <w:r w:rsidRPr="00670E3A">
        <w:rPr>
          <w:rFonts w:ascii="Times New Roman" w:hAnsi="Times New Roman" w:cs="Times New Roman"/>
        </w:rPr>
        <w:t>à</w:t>
      </w:r>
      <w:r w:rsidRPr="00670E3A">
        <w:rPr>
          <w:rFonts w:ascii="Times New Roman" w:hAnsi="Times New Roman" w:cs="Times New Roman"/>
          <w:spacing w:val="26"/>
        </w:rPr>
        <w:t xml:space="preserve"> </w:t>
      </w:r>
      <w:r w:rsidRPr="00670E3A">
        <w:rPr>
          <w:rFonts w:ascii="Times New Roman" w:hAnsi="Times New Roman" w:cs="Times New Roman"/>
        </w:rPr>
        <w:t>l’Agence de</w:t>
      </w:r>
      <w:r w:rsidRPr="00670E3A">
        <w:rPr>
          <w:rFonts w:ascii="Times New Roman" w:hAnsi="Times New Roman" w:cs="Times New Roman"/>
          <w:spacing w:val="26"/>
        </w:rPr>
        <w:t xml:space="preserve"> R</w:t>
      </w:r>
      <w:r w:rsidRPr="00670E3A">
        <w:rPr>
          <w:rFonts w:ascii="Times New Roman" w:hAnsi="Times New Roman" w:cs="Times New Roman"/>
        </w:rPr>
        <w:t>égulation des</w:t>
      </w:r>
      <w:r w:rsidRPr="00670E3A">
        <w:rPr>
          <w:rFonts w:ascii="Times New Roman" w:hAnsi="Times New Roman" w:cs="Times New Roman"/>
          <w:spacing w:val="4"/>
        </w:rPr>
        <w:t xml:space="preserve"> M</w:t>
      </w:r>
      <w:r w:rsidRPr="00670E3A">
        <w:rPr>
          <w:rFonts w:ascii="Times New Roman" w:hAnsi="Times New Roman" w:cs="Times New Roman"/>
        </w:rPr>
        <w:t>archés</w:t>
      </w:r>
      <w:r w:rsidRPr="00670E3A">
        <w:rPr>
          <w:rFonts w:ascii="Times New Roman" w:hAnsi="Times New Roman" w:cs="Times New Roman"/>
          <w:spacing w:val="4"/>
        </w:rPr>
        <w:t xml:space="preserve"> P</w:t>
      </w:r>
      <w:r w:rsidRPr="00670E3A">
        <w:rPr>
          <w:rFonts w:ascii="Times New Roman" w:hAnsi="Times New Roman" w:cs="Times New Roman"/>
        </w:rPr>
        <w:t>ublics,</w:t>
      </w:r>
      <w:r w:rsidRPr="00670E3A">
        <w:rPr>
          <w:rFonts w:ascii="Times New Roman" w:hAnsi="Times New Roman" w:cs="Times New Roman"/>
          <w:spacing w:val="4"/>
        </w:rPr>
        <w:t xml:space="preserve"> à l’Autorité Contractante </w:t>
      </w:r>
      <w:r w:rsidRPr="00670E3A">
        <w:rPr>
          <w:rFonts w:ascii="Times New Roman" w:hAnsi="Times New Roman" w:cs="Times New Roman"/>
        </w:rPr>
        <w:t>et au Président de ladite Commission.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Il</w:t>
      </w:r>
      <w:r w:rsidRPr="00670E3A">
        <w:rPr>
          <w:rFonts w:ascii="Times New Roman" w:hAnsi="Times New Roman" w:cs="Times New Roman"/>
          <w:spacing w:val="-2"/>
        </w:rPr>
        <w:t xml:space="preserve"> </w:t>
      </w:r>
      <w:r w:rsidRPr="00670E3A">
        <w:rPr>
          <w:rFonts w:ascii="Times New Roman" w:hAnsi="Times New Roman" w:cs="Times New Roman"/>
        </w:rPr>
        <w:t>doit</w:t>
      </w:r>
      <w:r w:rsidRPr="00670E3A">
        <w:rPr>
          <w:rFonts w:ascii="Times New Roman" w:hAnsi="Times New Roman" w:cs="Times New Roman"/>
          <w:spacing w:val="-2"/>
        </w:rPr>
        <w:t xml:space="preserve"> </w:t>
      </w:r>
      <w:r w:rsidRPr="00670E3A">
        <w:rPr>
          <w:rFonts w:ascii="Times New Roman" w:hAnsi="Times New Roman" w:cs="Times New Roman"/>
        </w:rPr>
        <w:t>intervenir</w:t>
      </w:r>
      <w:r w:rsidRPr="00670E3A">
        <w:rPr>
          <w:rFonts w:ascii="Times New Roman" w:hAnsi="Times New Roman" w:cs="Times New Roman"/>
          <w:spacing w:val="-2"/>
        </w:rPr>
        <w:t xml:space="preserve"> </w:t>
      </w:r>
      <w:r w:rsidRPr="00670E3A">
        <w:rPr>
          <w:rFonts w:ascii="Times New Roman" w:hAnsi="Times New Roman" w:cs="Times New Roman"/>
        </w:rPr>
        <w:t>dans</w:t>
      </w:r>
      <w:r w:rsidRPr="00670E3A">
        <w:rPr>
          <w:rFonts w:ascii="Times New Roman" w:hAnsi="Times New Roman" w:cs="Times New Roman"/>
          <w:spacing w:val="-2"/>
        </w:rPr>
        <w:t xml:space="preserve"> </w:t>
      </w:r>
      <w:r w:rsidRPr="00670E3A">
        <w:rPr>
          <w:rFonts w:ascii="Times New Roman" w:hAnsi="Times New Roman" w:cs="Times New Roman"/>
        </w:rPr>
        <w:t>un</w:t>
      </w:r>
      <w:r w:rsidRPr="00670E3A">
        <w:rPr>
          <w:rFonts w:ascii="Times New Roman" w:hAnsi="Times New Roman" w:cs="Times New Roman"/>
          <w:spacing w:val="-2"/>
        </w:rPr>
        <w:t xml:space="preserve"> </w:t>
      </w:r>
      <w:r w:rsidRPr="00670E3A">
        <w:rPr>
          <w:rFonts w:ascii="Times New Roman" w:hAnsi="Times New Roman" w:cs="Times New Roman"/>
        </w:rPr>
        <w:t>délai</w:t>
      </w:r>
      <w:r w:rsidRPr="00670E3A">
        <w:rPr>
          <w:rFonts w:ascii="Times New Roman" w:hAnsi="Times New Roman" w:cs="Times New Roman"/>
          <w:spacing w:val="-2"/>
        </w:rPr>
        <w:t xml:space="preserve"> </w:t>
      </w:r>
      <w:r w:rsidRPr="00670E3A">
        <w:rPr>
          <w:rFonts w:ascii="Times New Roman" w:hAnsi="Times New Roman" w:cs="Times New Roman"/>
        </w:rPr>
        <w:t>maximum</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cinq</w:t>
      </w:r>
      <w:r w:rsidRPr="00670E3A">
        <w:rPr>
          <w:rFonts w:ascii="Times New Roman" w:hAnsi="Times New Roman" w:cs="Times New Roman"/>
          <w:spacing w:val="-2"/>
        </w:rPr>
        <w:t xml:space="preserve"> </w:t>
      </w:r>
      <w:r w:rsidRPr="00670E3A">
        <w:rPr>
          <w:rFonts w:ascii="Times New Roman" w:hAnsi="Times New Roman" w:cs="Times New Roman"/>
        </w:rPr>
        <w:t>(05) jours</w:t>
      </w:r>
      <w:r w:rsidRPr="00670E3A">
        <w:rPr>
          <w:rFonts w:ascii="Times New Roman" w:hAnsi="Times New Roman" w:cs="Times New Roman"/>
          <w:spacing w:val="6"/>
        </w:rPr>
        <w:t xml:space="preserve"> </w:t>
      </w:r>
      <w:r w:rsidRPr="00670E3A">
        <w:rPr>
          <w:rFonts w:ascii="Times New Roman" w:hAnsi="Times New Roman" w:cs="Times New Roman"/>
        </w:rPr>
        <w:t>ouvrables</w:t>
      </w:r>
      <w:r w:rsidRPr="00670E3A">
        <w:rPr>
          <w:rFonts w:ascii="Times New Roman" w:hAnsi="Times New Roman" w:cs="Times New Roman"/>
          <w:spacing w:val="6"/>
        </w:rPr>
        <w:t xml:space="preserve"> </w:t>
      </w:r>
      <w:r w:rsidRPr="00670E3A">
        <w:rPr>
          <w:rFonts w:ascii="Times New Roman" w:hAnsi="Times New Roman" w:cs="Times New Roman"/>
        </w:rPr>
        <w:t>après</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publication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résultats.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38</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Signature</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38.1. Après publication des résultats, le projet de marché</w:t>
      </w:r>
      <w:r w:rsidRPr="00670E3A">
        <w:rPr>
          <w:rFonts w:ascii="Times New Roman" w:hAnsi="Times New Roman" w:cs="Times New Roman"/>
          <w:spacing w:val="6"/>
        </w:rPr>
        <w:t xml:space="preserve"> </w:t>
      </w:r>
      <w:r w:rsidRPr="00670E3A">
        <w:rPr>
          <w:rFonts w:ascii="Times New Roman" w:hAnsi="Times New Roman" w:cs="Times New Roman"/>
        </w:rPr>
        <w:t>souscrit</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l’attributaire</w:t>
      </w:r>
      <w:r w:rsidRPr="00670E3A">
        <w:rPr>
          <w:rFonts w:ascii="Times New Roman" w:hAnsi="Times New Roman" w:cs="Times New Roman"/>
          <w:spacing w:val="6"/>
        </w:rPr>
        <w:t xml:space="preserve"> </w:t>
      </w:r>
      <w:r w:rsidRPr="00670E3A">
        <w:rPr>
          <w:rFonts w:ascii="Times New Roman" w:hAnsi="Times New Roman" w:cs="Times New Roman"/>
        </w:rPr>
        <w:t>est</w:t>
      </w:r>
      <w:r w:rsidRPr="00670E3A">
        <w:rPr>
          <w:rFonts w:ascii="Times New Roman" w:hAnsi="Times New Roman" w:cs="Times New Roman"/>
          <w:spacing w:val="6"/>
        </w:rPr>
        <w:t xml:space="preserve"> </w:t>
      </w:r>
      <w:r w:rsidRPr="00670E3A">
        <w:rPr>
          <w:rFonts w:ascii="Times New Roman" w:hAnsi="Times New Roman" w:cs="Times New Roman"/>
        </w:rPr>
        <w:t>soumis</w:t>
      </w:r>
      <w:r w:rsidRPr="00670E3A">
        <w:rPr>
          <w:rFonts w:ascii="Times New Roman" w:hAnsi="Times New Roman" w:cs="Times New Roman"/>
          <w:spacing w:val="6"/>
        </w:rPr>
        <w:t xml:space="preserve"> </w:t>
      </w:r>
      <w:r w:rsidRPr="00670E3A">
        <w:rPr>
          <w:rFonts w:ascii="Times New Roman" w:hAnsi="Times New Roman" w:cs="Times New Roman"/>
        </w:rPr>
        <w:t>à la</w:t>
      </w:r>
      <w:r w:rsidRPr="00670E3A">
        <w:rPr>
          <w:rFonts w:ascii="Times New Roman" w:hAnsi="Times New Roman" w:cs="Times New Roman"/>
          <w:spacing w:val="20"/>
        </w:rPr>
        <w:t xml:space="preserve"> </w:t>
      </w:r>
      <w:r w:rsidRPr="00670E3A">
        <w:rPr>
          <w:rFonts w:ascii="Times New Roman" w:hAnsi="Times New Roman" w:cs="Times New Roman"/>
        </w:rPr>
        <w:t>Commission</w:t>
      </w:r>
      <w:r w:rsidRPr="00670E3A">
        <w:rPr>
          <w:rFonts w:ascii="Times New Roman" w:hAnsi="Times New Roman" w:cs="Times New Roman"/>
          <w:spacing w:val="20"/>
        </w:rPr>
        <w:t xml:space="preserve"> </w:t>
      </w:r>
      <w:r w:rsidRPr="00670E3A">
        <w:rPr>
          <w:rFonts w:ascii="Times New Roman" w:hAnsi="Times New Roman" w:cs="Times New Roman"/>
        </w:rPr>
        <w:t>de</w:t>
      </w:r>
      <w:r w:rsidRPr="00670E3A">
        <w:rPr>
          <w:rFonts w:ascii="Times New Roman" w:hAnsi="Times New Roman" w:cs="Times New Roman"/>
          <w:spacing w:val="20"/>
        </w:rPr>
        <w:t xml:space="preserve"> </w:t>
      </w:r>
      <w:r w:rsidRPr="00670E3A">
        <w:rPr>
          <w:rFonts w:ascii="Times New Roman" w:hAnsi="Times New Roman" w:cs="Times New Roman"/>
        </w:rPr>
        <w:t>Passation</w:t>
      </w:r>
      <w:r w:rsidRPr="00670E3A">
        <w:rPr>
          <w:rFonts w:ascii="Times New Roman" w:hAnsi="Times New Roman" w:cs="Times New Roman"/>
          <w:spacing w:val="20"/>
        </w:rPr>
        <w:t xml:space="preserve"> </w:t>
      </w:r>
      <w:r w:rsidRPr="00670E3A">
        <w:rPr>
          <w:rFonts w:ascii="Times New Roman" w:hAnsi="Times New Roman" w:cs="Times New Roman"/>
        </w:rPr>
        <w:t>des</w:t>
      </w:r>
      <w:r w:rsidRPr="00670E3A">
        <w:rPr>
          <w:rFonts w:ascii="Times New Roman" w:hAnsi="Times New Roman" w:cs="Times New Roman"/>
          <w:spacing w:val="20"/>
        </w:rPr>
        <w:t xml:space="preserve"> </w:t>
      </w:r>
      <w:r w:rsidRPr="00670E3A">
        <w:rPr>
          <w:rFonts w:ascii="Times New Roman" w:hAnsi="Times New Roman" w:cs="Times New Roman"/>
        </w:rPr>
        <w:t>Marchés compétente</w:t>
      </w:r>
      <w:r w:rsidRPr="00670E3A">
        <w:rPr>
          <w:rFonts w:ascii="Times New Roman" w:hAnsi="Times New Roman" w:cs="Times New Roman"/>
          <w:spacing w:val="20"/>
        </w:rPr>
        <w:t xml:space="preserve"> pour examen et avis, </w:t>
      </w:r>
      <w:r w:rsidRPr="00670E3A">
        <w:rPr>
          <w:rFonts w:ascii="Times New Roman" w:hAnsi="Times New Roman" w:cs="Times New Roman"/>
        </w:rPr>
        <w:t>et le</w:t>
      </w:r>
      <w:r w:rsidRPr="00670E3A">
        <w:rPr>
          <w:rFonts w:ascii="Times New Roman" w:hAnsi="Times New Roman" w:cs="Times New Roman"/>
          <w:spacing w:val="28"/>
        </w:rPr>
        <w:t xml:space="preserve"> </w:t>
      </w:r>
      <w:r w:rsidRPr="00670E3A">
        <w:rPr>
          <w:rFonts w:ascii="Times New Roman" w:hAnsi="Times New Roman" w:cs="Times New Roman"/>
        </w:rPr>
        <w:t>cas</w:t>
      </w:r>
      <w:r w:rsidRPr="00670E3A">
        <w:rPr>
          <w:rFonts w:ascii="Times New Roman" w:hAnsi="Times New Roman" w:cs="Times New Roman"/>
          <w:spacing w:val="28"/>
        </w:rPr>
        <w:t xml:space="preserve"> </w:t>
      </w:r>
      <w:r w:rsidRPr="00670E3A">
        <w:rPr>
          <w:rFonts w:ascii="Times New Roman" w:hAnsi="Times New Roman" w:cs="Times New Roman"/>
        </w:rPr>
        <w:t>échéant,</w:t>
      </w:r>
      <w:r w:rsidRPr="00670E3A">
        <w:rPr>
          <w:rFonts w:ascii="Times New Roman" w:hAnsi="Times New Roman" w:cs="Times New Roman"/>
          <w:spacing w:val="28"/>
        </w:rPr>
        <w:t xml:space="preserve"> </w:t>
      </w:r>
      <w:r w:rsidRPr="00670E3A">
        <w:rPr>
          <w:rFonts w:ascii="Times New Roman" w:hAnsi="Times New Roman" w:cs="Times New Roman"/>
        </w:rPr>
        <w:t>au visa préalable du Ministre en charge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38.2. L’Autorité Contractante</w:t>
      </w:r>
      <w:r w:rsidRPr="00670E3A">
        <w:rPr>
          <w:rFonts w:ascii="Times New Roman" w:hAnsi="Times New Roman" w:cs="Times New Roman"/>
          <w:spacing w:val="26"/>
        </w:rPr>
        <w:t xml:space="preserve"> </w:t>
      </w:r>
      <w:r w:rsidRPr="00670E3A">
        <w:rPr>
          <w:rFonts w:ascii="Times New Roman" w:hAnsi="Times New Roman" w:cs="Times New Roman"/>
        </w:rPr>
        <w:t>dispose</w:t>
      </w:r>
      <w:r w:rsidRPr="00670E3A">
        <w:rPr>
          <w:rFonts w:ascii="Times New Roman" w:hAnsi="Times New Roman" w:cs="Times New Roman"/>
          <w:spacing w:val="6"/>
        </w:rPr>
        <w:t xml:space="preserve"> </w:t>
      </w:r>
      <w:r w:rsidRPr="00670E3A">
        <w:rPr>
          <w:rFonts w:ascii="Times New Roman" w:hAnsi="Times New Roman" w:cs="Times New Roman"/>
        </w:rPr>
        <w:t>d’un</w:t>
      </w:r>
      <w:r w:rsidRPr="00670E3A">
        <w:rPr>
          <w:rFonts w:ascii="Times New Roman" w:hAnsi="Times New Roman" w:cs="Times New Roman"/>
          <w:spacing w:val="6"/>
        </w:rPr>
        <w:t xml:space="preserve"> </w:t>
      </w:r>
      <w:r w:rsidRPr="00670E3A">
        <w:rPr>
          <w:rFonts w:ascii="Times New Roman" w:hAnsi="Times New Roman" w:cs="Times New Roman"/>
        </w:rPr>
        <w:t>délai</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sept</w:t>
      </w:r>
      <w:r w:rsidRPr="00670E3A">
        <w:rPr>
          <w:rFonts w:ascii="Times New Roman" w:hAnsi="Times New Roman" w:cs="Times New Roman"/>
          <w:spacing w:val="6"/>
        </w:rPr>
        <w:t xml:space="preserve"> </w:t>
      </w:r>
      <w:r w:rsidRPr="00670E3A">
        <w:rPr>
          <w:rFonts w:ascii="Times New Roman" w:hAnsi="Times New Roman" w:cs="Times New Roman"/>
        </w:rPr>
        <w:t>(07)</w:t>
      </w:r>
      <w:r w:rsidRPr="00670E3A">
        <w:rPr>
          <w:rFonts w:ascii="Times New Roman" w:hAnsi="Times New Roman" w:cs="Times New Roman"/>
          <w:spacing w:val="6"/>
        </w:rPr>
        <w:t xml:space="preserve"> </w:t>
      </w:r>
      <w:r w:rsidRPr="00670E3A">
        <w:rPr>
          <w:rFonts w:ascii="Times New Roman" w:hAnsi="Times New Roman" w:cs="Times New Roman"/>
        </w:rPr>
        <w:t>jours pour</w:t>
      </w:r>
      <w:r w:rsidRPr="00670E3A">
        <w:rPr>
          <w:rFonts w:ascii="Times New Roman" w:hAnsi="Times New Roman" w:cs="Times New Roman"/>
          <w:spacing w:val="18"/>
        </w:rPr>
        <w:t xml:space="preserve"> </w:t>
      </w:r>
      <w:r w:rsidRPr="00670E3A">
        <w:rPr>
          <w:rFonts w:ascii="Times New Roman" w:hAnsi="Times New Roman" w:cs="Times New Roman"/>
        </w:rPr>
        <w:t>la</w:t>
      </w:r>
      <w:r w:rsidRPr="00670E3A">
        <w:rPr>
          <w:rFonts w:ascii="Times New Roman" w:hAnsi="Times New Roman" w:cs="Times New Roman"/>
          <w:spacing w:val="18"/>
        </w:rPr>
        <w:t xml:space="preserve"> </w:t>
      </w:r>
      <w:r w:rsidRPr="00670E3A">
        <w:rPr>
          <w:rFonts w:ascii="Times New Roman" w:hAnsi="Times New Roman" w:cs="Times New Roman"/>
        </w:rPr>
        <w:t>signature</w:t>
      </w:r>
      <w:r w:rsidRPr="00670E3A">
        <w:rPr>
          <w:rFonts w:ascii="Times New Roman" w:hAnsi="Times New Roman" w:cs="Times New Roman"/>
          <w:spacing w:val="18"/>
        </w:rPr>
        <w:t xml:space="preserve"> </w:t>
      </w:r>
      <w:r w:rsidRPr="00670E3A">
        <w:rPr>
          <w:rFonts w:ascii="Times New Roman" w:hAnsi="Times New Roman" w:cs="Times New Roman"/>
        </w:rPr>
        <w:t>du</w:t>
      </w:r>
      <w:r w:rsidRPr="00670E3A">
        <w:rPr>
          <w:rFonts w:ascii="Times New Roman" w:hAnsi="Times New Roman" w:cs="Times New Roman"/>
          <w:spacing w:val="18"/>
        </w:rPr>
        <w:t xml:space="preserve"> </w:t>
      </w:r>
      <w:r w:rsidRPr="00670E3A">
        <w:rPr>
          <w:rFonts w:ascii="Times New Roman" w:hAnsi="Times New Roman" w:cs="Times New Roman"/>
        </w:rPr>
        <w:t>marché</w:t>
      </w:r>
      <w:r w:rsidRPr="00670E3A">
        <w:rPr>
          <w:rFonts w:ascii="Times New Roman" w:hAnsi="Times New Roman" w:cs="Times New Roman"/>
          <w:spacing w:val="18"/>
        </w:rPr>
        <w:t xml:space="preserve"> </w:t>
      </w:r>
      <w:r w:rsidRPr="00670E3A">
        <w:rPr>
          <w:rFonts w:ascii="Times New Roman" w:hAnsi="Times New Roman" w:cs="Times New Roman"/>
        </w:rPr>
        <w:t>à</w:t>
      </w:r>
      <w:r w:rsidRPr="00670E3A">
        <w:rPr>
          <w:rFonts w:ascii="Times New Roman" w:hAnsi="Times New Roman" w:cs="Times New Roman"/>
          <w:spacing w:val="18"/>
        </w:rPr>
        <w:t xml:space="preserve"> </w:t>
      </w:r>
      <w:r w:rsidRPr="00670E3A">
        <w:rPr>
          <w:rFonts w:ascii="Times New Roman" w:hAnsi="Times New Roman" w:cs="Times New Roman"/>
        </w:rPr>
        <w:t>compter</w:t>
      </w:r>
      <w:r w:rsidRPr="00670E3A">
        <w:rPr>
          <w:rFonts w:ascii="Times New Roman" w:hAnsi="Times New Roman" w:cs="Times New Roman"/>
          <w:spacing w:val="18"/>
        </w:rPr>
        <w:t xml:space="preserve"> </w:t>
      </w:r>
      <w:r w:rsidRPr="00670E3A">
        <w:rPr>
          <w:rFonts w:ascii="Times New Roman" w:hAnsi="Times New Roman" w:cs="Times New Roman"/>
        </w:rPr>
        <w:t>de</w:t>
      </w:r>
      <w:r w:rsidRPr="00670E3A">
        <w:rPr>
          <w:rFonts w:ascii="Times New Roman" w:hAnsi="Times New Roman" w:cs="Times New Roman"/>
          <w:spacing w:val="18"/>
        </w:rPr>
        <w:t xml:space="preserve"> </w:t>
      </w:r>
      <w:r w:rsidRPr="00670E3A">
        <w:rPr>
          <w:rFonts w:ascii="Times New Roman" w:hAnsi="Times New Roman" w:cs="Times New Roman"/>
        </w:rPr>
        <w:t>la date</w:t>
      </w:r>
      <w:r w:rsidRPr="00670E3A">
        <w:rPr>
          <w:rFonts w:ascii="Times New Roman" w:hAnsi="Times New Roman" w:cs="Times New Roman"/>
          <w:spacing w:val="1"/>
        </w:rPr>
        <w:t xml:space="preserve"> </w:t>
      </w:r>
      <w:r w:rsidRPr="00670E3A">
        <w:rPr>
          <w:rFonts w:ascii="Times New Roman" w:hAnsi="Times New Roman" w:cs="Times New Roman"/>
        </w:rPr>
        <w:t>de</w:t>
      </w:r>
      <w:r w:rsidRPr="00670E3A">
        <w:rPr>
          <w:rFonts w:ascii="Times New Roman" w:hAnsi="Times New Roman" w:cs="Times New Roman"/>
          <w:spacing w:val="1"/>
        </w:rPr>
        <w:t xml:space="preserve"> </w:t>
      </w:r>
      <w:r w:rsidRPr="00670E3A">
        <w:rPr>
          <w:rFonts w:ascii="Times New Roman" w:hAnsi="Times New Roman" w:cs="Times New Roman"/>
        </w:rPr>
        <w:t>réception</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projet</w:t>
      </w:r>
      <w:r w:rsidRPr="00670E3A">
        <w:rPr>
          <w:rFonts w:ascii="Times New Roman" w:hAnsi="Times New Roman" w:cs="Times New Roman"/>
          <w:spacing w:val="1"/>
        </w:rPr>
        <w:t xml:space="preserve"> </w:t>
      </w:r>
      <w:r w:rsidRPr="00670E3A">
        <w:rPr>
          <w:rFonts w:ascii="Times New Roman" w:hAnsi="Times New Roman" w:cs="Times New Roman"/>
        </w:rPr>
        <w:t>de</w:t>
      </w:r>
      <w:r w:rsidRPr="00670E3A">
        <w:rPr>
          <w:rFonts w:ascii="Times New Roman" w:hAnsi="Times New Roman" w:cs="Times New Roman"/>
          <w:spacing w:val="1"/>
        </w:rPr>
        <w:t xml:space="preserve"> </w:t>
      </w:r>
      <w:r w:rsidRPr="00670E3A">
        <w:rPr>
          <w:rFonts w:ascii="Times New Roman" w:hAnsi="Times New Roman" w:cs="Times New Roman"/>
        </w:rPr>
        <w:t>marché</w:t>
      </w:r>
      <w:r w:rsidRPr="00670E3A">
        <w:rPr>
          <w:rFonts w:ascii="Times New Roman" w:hAnsi="Times New Roman" w:cs="Times New Roman"/>
          <w:spacing w:val="1"/>
        </w:rPr>
        <w:t xml:space="preserve"> </w:t>
      </w:r>
      <w:r w:rsidRPr="00670E3A">
        <w:rPr>
          <w:rFonts w:ascii="Times New Roman" w:hAnsi="Times New Roman" w:cs="Times New Roman"/>
        </w:rPr>
        <w:t>examiné par la commission des marchés compétente et</w:t>
      </w:r>
      <w:r w:rsidRPr="00670E3A">
        <w:rPr>
          <w:rFonts w:ascii="Times New Roman" w:hAnsi="Times New Roman" w:cs="Times New Roman"/>
          <w:spacing w:val="6"/>
        </w:rPr>
        <w:t xml:space="preserve"> </w:t>
      </w:r>
      <w:r w:rsidRPr="00670E3A">
        <w:rPr>
          <w:rFonts w:ascii="Times New Roman" w:hAnsi="Times New Roman" w:cs="Times New Roman"/>
        </w:rPr>
        <w:t>souscrit</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l’attributaire et le cas échéant après le visa du Ministre en charge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38.3. Le</w:t>
      </w:r>
      <w:r w:rsidRPr="00670E3A">
        <w:rPr>
          <w:rFonts w:ascii="Times New Roman" w:hAnsi="Times New Roman" w:cs="Times New Roman"/>
          <w:spacing w:val="1"/>
        </w:rPr>
        <w:t xml:space="preserve"> </w:t>
      </w:r>
      <w:r w:rsidRPr="00670E3A">
        <w:rPr>
          <w:rFonts w:ascii="Times New Roman" w:hAnsi="Times New Roman" w:cs="Times New Roman"/>
        </w:rPr>
        <w:t>marché</w:t>
      </w:r>
      <w:r w:rsidRPr="00670E3A">
        <w:rPr>
          <w:rFonts w:ascii="Times New Roman" w:hAnsi="Times New Roman" w:cs="Times New Roman"/>
          <w:spacing w:val="1"/>
        </w:rPr>
        <w:t xml:space="preserve"> </w:t>
      </w:r>
      <w:r w:rsidRPr="00670E3A">
        <w:rPr>
          <w:rFonts w:ascii="Times New Roman" w:hAnsi="Times New Roman" w:cs="Times New Roman"/>
        </w:rPr>
        <w:t>doit</w:t>
      </w:r>
      <w:r w:rsidRPr="00670E3A">
        <w:rPr>
          <w:rFonts w:ascii="Times New Roman" w:hAnsi="Times New Roman" w:cs="Times New Roman"/>
          <w:spacing w:val="1"/>
        </w:rPr>
        <w:t xml:space="preserve"> </w:t>
      </w:r>
      <w:r w:rsidRPr="00670E3A">
        <w:rPr>
          <w:rFonts w:ascii="Times New Roman" w:hAnsi="Times New Roman" w:cs="Times New Roman"/>
        </w:rPr>
        <w:t>être</w:t>
      </w:r>
      <w:r w:rsidRPr="00670E3A">
        <w:rPr>
          <w:rFonts w:ascii="Times New Roman" w:hAnsi="Times New Roman" w:cs="Times New Roman"/>
          <w:spacing w:val="1"/>
        </w:rPr>
        <w:t xml:space="preserve"> </w:t>
      </w:r>
      <w:r w:rsidRPr="00670E3A">
        <w:rPr>
          <w:rFonts w:ascii="Times New Roman" w:hAnsi="Times New Roman" w:cs="Times New Roman"/>
        </w:rPr>
        <w:t>notifié</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son</w:t>
      </w:r>
      <w:r w:rsidRPr="00670E3A">
        <w:rPr>
          <w:rFonts w:ascii="Times New Roman" w:hAnsi="Times New Roman" w:cs="Times New Roman"/>
          <w:spacing w:val="1"/>
        </w:rPr>
        <w:t xml:space="preserve"> </w:t>
      </w:r>
      <w:r w:rsidRPr="00670E3A">
        <w:rPr>
          <w:rFonts w:ascii="Times New Roman" w:hAnsi="Times New Roman" w:cs="Times New Roman"/>
        </w:rPr>
        <w:t>titulaire</w:t>
      </w:r>
      <w:r w:rsidRPr="00670E3A">
        <w:rPr>
          <w:rFonts w:ascii="Times New Roman" w:hAnsi="Times New Roman" w:cs="Times New Roman"/>
          <w:spacing w:val="1"/>
        </w:rPr>
        <w:t xml:space="preserve"> </w:t>
      </w:r>
      <w:r w:rsidRPr="00670E3A">
        <w:rPr>
          <w:rFonts w:ascii="Times New Roman" w:hAnsi="Times New Roman" w:cs="Times New Roman"/>
        </w:rPr>
        <w:t>dans les cinq (5) jours qui suivent la date de sa signature.</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39</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Cautionnement</w:t>
      </w:r>
      <w:r w:rsidRPr="00670E3A">
        <w:rPr>
          <w:rFonts w:ascii="Times New Roman" w:hAnsi="Times New Roman" w:cs="Times New Roman"/>
          <w:b/>
          <w:bCs/>
          <w:spacing w:val="6"/>
        </w:rPr>
        <w:t xml:space="preserve"> </w:t>
      </w:r>
      <w:r w:rsidRPr="00670E3A">
        <w:rPr>
          <w:rFonts w:ascii="Times New Roman" w:hAnsi="Times New Roman" w:cs="Times New Roman"/>
          <w:b/>
          <w:bCs/>
        </w:rPr>
        <w:t>définitif</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39.1. Dans les vingt (20) jours suivant la notification du marché par l’Autorité Contractante, l’entre- preneur  fournira  au Maître d’Ouvrage  un cautionnement garantissant l’exécution intégrale des travaux.</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lastRenderedPageBreak/>
        <w:t>39.2. Le</w:t>
      </w:r>
      <w:r w:rsidRPr="00670E3A">
        <w:rPr>
          <w:rFonts w:ascii="Times New Roman" w:hAnsi="Times New Roman" w:cs="Times New Roman"/>
          <w:spacing w:val="21"/>
        </w:rPr>
        <w:t xml:space="preserve"> </w:t>
      </w:r>
      <w:r w:rsidRPr="00670E3A">
        <w:rPr>
          <w:rFonts w:ascii="Times New Roman" w:hAnsi="Times New Roman" w:cs="Times New Roman"/>
        </w:rPr>
        <w:t>cautionnement</w:t>
      </w:r>
      <w:r w:rsidRPr="00670E3A">
        <w:rPr>
          <w:rFonts w:ascii="Times New Roman" w:hAnsi="Times New Roman" w:cs="Times New Roman"/>
          <w:spacing w:val="21"/>
        </w:rPr>
        <w:t xml:space="preserve"> </w:t>
      </w:r>
      <w:r w:rsidRPr="00670E3A">
        <w:rPr>
          <w:rFonts w:ascii="Times New Roman" w:hAnsi="Times New Roman" w:cs="Times New Roman"/>
        </w:rPr>
        <w:t>dont</w:t>
      </w:r>
      <w:r w:rsidRPr="00670E3A">
        <w:rPr>
          <w:rFonts w:ascii="Times New Roman" w:hAnsi="Times New Roman" w:cs="Times New Roman"/>
          <w:spacing w:val="21"/>
        </w:rPr>
        <w:t xml:space="preserve"> </w:t>
      </w:r>
      <w:r w:rsidRPr="00670E3A">
        <w:rPr>
          <w:rFonts w:ascii="Times New Roman" w:hAnsi="Times New Roman" w:cs="Times New Roman"/>
        </w:rPr>
        <w:t>le</w:t>
      </w:r>
      <w:r w:rsidRPr="00670E3A">
        <w:rPr>
          <w:rFonts w:ascii="Times New Roman" w:hAnsi="Times New Roman" w:cs="Times New Roman"/>
          <w:spacing w:val="21"/>
        </w:rPr>
        <w:t xml:space="preserve"> </w:t>
      </w:r>
      <w:r w:rsidRPr="00670E3A">
        <w:rPr>
          <w:rFonts w:ascii="Times New Roman" w:hAnsi="Times New Roman" w:cs="Times New Roman"/>
        </w:rPr>
        <w:t>taux</w:t>
      </w:r>
      <w:r w:rsidRPr="00670E3A">
        <w:rPr>
          <w:rFonts w:ascii="Times New Roman" w:hAnsi="Times New Roman" w:cs="Times New Roman"/>
          <w:spacing w:val="21"/>
        </w:rPr>
        <w:t xml:space="preserve"> </w:t>
      </w:r>
      <w:r w:rsidRPr="00670E3A">
        <w:rPr>
          <w:rFonts w:ascii="Times New Roman" w:hAnsi="Times New Roman" w:cs="Times New Roman"/>
        </w:rPr>
        <w:t xml:space="preserve">varie </w:t>
      </w:r>
      <w:r w:rsidRPr="00670E3A">
        <w:rPr>
          <w:rFonts w:ascii="Times New Roman" w:hAnsi="Times New Roman" w:cs="Times New Roman"/>
          <w:spacing w:val="-19"/>
        </w:rPr>
        <w:t xml:space="preserve"> </w:t>
      </w:r>
      <w:r w:rsidRPr="00670E3A">
        <w:rPr>
          <w:rFonts w:ascii="Times New Roman" w:hAnsi="Times New Roman" w:cs="Times New Roman"/>
        </w:rPr>
        <w:t>entre</w:t>
      </w:r>
      <w:r w:rsidRPr="00670E3A">
        <w:rPr>
          <w:rFonts w:ascii="Times New Roman" w:hAnsi="Times New Roman" w:cs="Times New Roman"/>
          <w:spacing w:val="21"/>
        </w:rPr>
        <w:t xml:space="preserve"> </w:t>
      </w:r>
      <w:r w:rsidRPr="00670E3A">
        <w:rPr>
          <w:rFonts w:ascii="Times New Roman" w:hAnsi="Times New Roman" w:cs="Times New Roman"/>
        </w:rPr>
        <w:t xml:space="preserve">2 et </w:t>
      </w:r>
      <w:r w:rsidRPr="00670E3A">
        <w:rPr>
          <w:rFonts w:ascii="Times New Roman" w:hAnsi="Times New Roman" w:cs="Times New Roman"/>
          <w:spacing w:val="-30"/>
        </w:rPr>
        <w:t xml:space="preserve"> </w:t>
      </w:r>
      <w:r w:rsidRPr="00670E3A">
        <w:rPr>
          <w:rFonts w:ascii="Times New Roman" w:hAnsi="Times New Roman" w:cs="Times New Roman"/>
        </w:rPr>
        <w:t xml:space="preserve">5% </w:t>
      </w:r>
      <w:r w:rsidRPr="00670E3A">
        <w:rPr>
          <w:rFonts w:ascii="Times New Roman" w:hAnsi="Times New Roman" w:cs="Times New Roman"/>
          <w:spacing w:val="-30"/>
        </w:rPr>
        <w:t xml:space="preserve"> </w:t>
      </w:r>
      <w:r w:rsidRPr="00670E3A">
        <w:rPr>
          <w:rFonts w:ascii="Times New Roman" w:hAnsi="Times New Roman" w:cs="Times New Roman"/>
        </w:rPr>
        <w:t xml:space="preserve">du </w:t>
      </w:r>
      <w:r w:rsidRPr="00670E3A">
        <w:rPr>
          <w:rFonts w:ascii="Times New Roman" w:hAnsi="Times New Roman" w:cs="Times New Roman"/>
          <w:spacing w:val="-30"/>
        </w:rPr>
        <w:t xml:space="preserve"> </w:t>
      </w:r>
      <w:r w:rsidRPr="00670E3A">
        <w:rPr>
          <w:rFonts w:ascii="Times New Roman" w:hAnsi="Times New Roman" w:cs="Times New Roman"/>
        </w:rPr>
        <w:t xml:space="preserve">montant </w:t>
      </w:r>
      <w:r w:rsidRPr="00670E3A">
        <w:rPr>
          <w:rFonts w:ascii="Times New Roman" w:hAnsi="Times New Roman" w:cs="Times New Roman"/>
          <w:spacing w:val="-30"/>
        </w:rPr>
        <w:t xml:space="preserve"> TTC  </w:t>
      </w:r>
      <w:r w:rsidRPr="00670E3A">
        <w:rPr>
          <w:rFonts w:ascii="Times New Roman" w:hAnsi="Times New Roman" w:cs="Times New Roman"/>
        </w:rPr>
        <w:t xml:space="preserve">du </w:t>
      </w:r>
      <w:r w:rsidRPr="00670E3A">
        <w:rPr>
          <w:rFonts w:ascii="Times New Roman" w:hAnsi="Times New Roman" w:cs="Times New Roman"/>
          <w:spacing w:val="-30"/>
        </w:rPr>
        <w:t xml:space="preserve"> </w:t>
      </w:r>
      <w:r w:rsidRPr="00670E3A">
        <w:rPr>
          <w:rFonts w:ascii="Times New Roman" w:hAnsi="Times New Roman" w:cs="Times New Roman"/>
        </w:rPr>
        <w:t xml:space="preserve">marché, </w:t>
      </w:r>
      <w:r w:rsidRPr="00670E3A">
        <w:rPr>
          <w:rFonts w:ascii="Times New Roman" w:hAnsi="Times New Roman" w:cs="Times New Roman"/>
          <w:spacing w:val="-30"/>
        </w:rPr>
        <w:t xml:space="preserve"> </w:t>
      </w:r>
      <w:r w:rsidRPr="00670E3A">
        <w:rPr>
          <w:rFonts w:ascii="Times New Roman" w:hAnsi="Times New Roman" w:cs="Times New Roman"/>
        </w:rPr>
        <w:t xml:space="preserve">peut </w:t>
      </w:r>
      <w:r w:rsidRPr="00670E3A">
        <w:rPr>
          <w:rFonts w:ascii="Times New Roman" w:hAnsi="Times New Roman" w:cs="Times New Roman"/>
          <w:spacing w:val="-30"/>
        </w:rPr>
        <w:t xml:space="preserve"> </w:t>
      </w:r>
      <w:r w:rsidRPr="00670E3A">
        <w:rPr>
          <w:rFonts w:ascii="Times New Roman" w:hAnsi="Times New Roman" w:cs="Times New Roman"/>
        </w:rPr>
        <w:t>être remplacé par la garantie d’une caution d’un établissement bancaire agréé conformément aux textes en vigueur, et émise au profit du Maître d’ouvrage ou</w:t>
      </w:r>
      <w:r w:rsidRPr="00670E3A">
        <w:rPr>
          <w:rFonts w:ascii="Times New Roman" w:hAnsi="Times New Roman" w:cs="Times New Roman"/>
          <w:spacing w:val="12"/>
        </w:rPr>
        <w:t xml:space="preserve"> </w:t>
      </w:r>
      <w:r w:rsidRPr="00670E3A">
        <w:rPr>
          <w:rFonts w:ascii="Times New Roman" w:hAnsi="Times New Roman" w:cs="Times New Roman"/>
        </w:rPr>
        <w:t>par</w:t>
      </w:r>
      <w:r w:rsidRPr="00670E3A">
        <w:rPr>
          <w:rFonts w:ascii="Times New Roman" w:hAnsi="Times New Roman" w:cs="Times New Roman"/>
          <w:spacing w:val="12"/>
        </w:rPr>
        <w:t xml:space="preserve"> </w:t>
      </w:r>
      <w:r w:rsidRPr="00670E3A">
        <w:rPr>
          <w:rFonts w:ascii="Times New Roman" w:hAnsi="Times New Roman" w:cs="Times New Roman"/>
        </w:rPr>
        <w:t>une</w:t>
      </w:r>
      <w:r w:rsidRPr="00670E3A">
        <w:rPr>
          <w:rFonts w:ascii="Times New Roman" w:hAnsi="Times New Roman" w:cs="Times New Roman"/>
          <w:spacing w:val="12"/>
        </w:rPr>
        <w:t xml:space="preserve"> </w:t>
      </w:r>
      <w:r w:rsidRPr="00670E3A">
        <w:rPr>
          <w:rFonts w:ascii="Times New Roman" w:hAnsi="Times New Roman" w:cs="Times New Roman"/>
        </w:rPr>
        <w:t>caution</w:t>
      </w:r>
      <w:r w:rsidRPr="00670E3A">
        <w:rPr>
          <w:rFonts w:ascii="Times New Roman" w:hAnsi="Times New Roman" w:cs="Times New Roman"/>
          <w:spacing w:val="12"/>
        </w:rPr>
        <w:t xml:space="preserve"> </w:t>
      </w:r>
      <w:r w:rsidRPr="00670E3A">
        <w:rPr>
          <w:rFonts w:ascii="Times New Roman" w:hAnsi="Times New Roman" w:cs="Times New Roman"/>
        </w:rPr>
        <w:t>personnelle</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solidaire.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39.3. Les petites et moyennes entreprises (PME) à capitaux et dirigeants nationaux peuvent produire</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place</w:t>
      </w:r>
      <w:r w:rsidRPr="00670E3A">
        <w:rPr>
          <w:rFonts w:ascii="Times New Roman" w:hAnsi="Times New Roman" w:cs="Times New Roman"/>
          <w:spacing w:val="-8"/>
        </w:rPr>
        <w:t xml:space="preserve"> </w:t>
      </w:r>
      <w:r w:rsidRPr="00670E3A">
        <w:rPr>
          <w:rFonts w:ascii="Times New Roman" w:hAnsi="Times New Roman" w:cs="Times New Roman"/>
        </w:rPr>
        <w:t>du</w:t>
      </w:r>
      <w:r w:rsidRPr="00670E3A">
        <w:rPr>
          <w:rFonts w:ascii="Times New Roman" w:hAnsi="Times New Roman" w:cs="Times New Roman"/>
          <w:spacing w:val="-8"/>
        </w:rPr>
        <w:t xml:space="preserve"> </w:t>
      </w:r>
      <w:r w:rsidRPr="00670E3A">
        <w:rPr>
          <w:rFonts w:ascii="Times New Roman" w:hAnsi="Times New Roman" w:cs="Times New Roman"/>
        </w:rPr>
        <w:t>cautionnement,</w:t>
      </w:r>
      <w:r w:rsidRPr="00670E3A">
        <w:rPr>
          <w:rFonts w:ascii="Times New Roman" w:hAnsi="Times New Roman" w:cs="Times New Roman"/>
          <w:spacing w:val="-8"/>
        </w:rPr>
        <w:t xml:space="preserve"> </w:t>
      </w:r>
      <w:r w:rsidRPr="00670E3A">
        <w:rPr>
          <w:rFonts w:ascii="Times New Roman" w:hAnsi="Times New Roman" w:cs="Times New Roman"/>
        </w:rPr>
        <w:t>soit</w:t>
      </w:r>
      <w:r w:rsidRPr="00670E3A">
        <w:rPr>
          <w:rFonts w:ascii="Times New Roman" w:hAnsi="Times New Roman" w:cs="Times New Roman"/>
          <w:spacing w:val="-8"/>
        </w:rPr>
        <w:t xml:space="preserve"> </w:t>
      </w:r>
      <w:r w:rsidRPr="00670E3A">
        <w:rPr>
          <w:rFonts w:ascii="Times New Roman" w:hAnsi="Times New Roman" w:cs="Times New Roman"/>
        </w:rPr>
        <w:t xml:space="preserve">une </w:t>
      </w:r>
      <w:r w:rsidRPr="00670E3A">
        <w:rPr>
          <w:rFonts w:ascii="Times New Roman" w:hAnsi="Times New Roman" w:cs="Times New Roman"/>
          <w:spacing w:val="2"/>
        </w:rPr>
        <w:t>hypothèqu</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légale</w:t>
      </w:r>
      <w:r w:rsidRPr="00670E3A">
        <w:rPr>
          <w:rFonts w:ascii="Times New Roman" w:hAnsi="Times New Roman" w:cs="Times New Roman"/>
        </w:rPr>
        <w:t xml:space="preserve">, </w:t>
      </w:r>
      <w:r w:rsidRPr="00670E3A">
        <w:rPr>
          <w:rFonts w:ascii="Times New Roman" w:hAnsi="Times New Roman" w:cs="Times New Roman"/>
          <w:spacing w:val="-28"/>
        </w:rPr>
        <w:t xml:space="preserve"> </w:t>
      </w:r>
      <w:r w:rsidRPr="00670E3A">
        <w:rPr>
          <w:rFonts w:ascii="Times New Roman" w:hAnsi="Times New Roman" w:cs="Times New Roman"/>
          <w:spacing w:val="2"/>
        </w:rPr>
        <w:t>soi</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un</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cautio</w:t>
      </w:r>
      <w:r w:rsidRPr="00670E3A">
        <w:rPr>
          <w:rFonts w:ascii="Times New Roman" w:hAnsi="Times New Roman" w:cs="Times New Roman"/>
        </w:rPr>
        <w:t xml:space="preserve">n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d’un </w:t>
      </w:r>
      <w:r w:rsidRPr="00670E3A">
        <w:rPr>
          <w:rFonts w:ascii="Times New Roman" w:hAnsi="Times New Roman" w:cs="Times New Roman"/>
        </w:rPr>
        <w:t xml:space="preserve">établissement bancaire ou d’un organisme </w:t>
      </w:r>
      <w:r w:rsidRPr="00670E3A">
        <w:rPr>
          <w:rFonts w:ascii="Times New Roman" w:hAnsi="Times New Roman" w:cs="Times New Roman"/>
          <w:spacing w:val="5"/>
        </w:rPr>
        <w:t>financie</w:t>
      </w:r>
      <w:r w:rsidRPr="00670E3A">
        <w:rPr>
          <w:rFonts w:ascii="Times New Roman" w:hAnsi="Times New Roman" w:cs="Times New Roman"/>
        </w:rPr>
        <w:t xml:space="preserve">r </w:t>
      </w:r>
      <w:r w:rsidRPr="00670E3A">
        <w:rPr>
          <w:rFonts w:ascii="Times New Roman" w:hAnsi="Times New Roman" w:cs="Times New Roman"/>
          <w:spacing w:val="-20"/>
        </w:rPr>
        <w:t xml:space="preserve"> </w:t>
      </w:r>
      <w:r w:rsidRPr="00670E3A">
        <w:rPr>
          <w:rFonts w:ascii="Times New Roman" w:hAnsi="Times New Roman" w:cs="Times New Roman"/>
          <w:spacing w:val="5"/>
        </w:rPr>
        <w:t>agré</w:t>
      </w:r>
      <w:r w:rsidRPr="00670E3A">
        <w:rPr>
          <w:rFonts w:ascii="Times New Roman" w:hAnsi="Times New Roman" w:cs="Times New Roman"/>
        </w:rPr>
        <w:t xml:space="preserve">é </w:t>
      </w:r>
      <w:r w:rsidRPr="00670E3A">
        <w:rPr>
          <w:rFonts w:ascii="Times New Roman" w:hAnsi="Times New Roman" w:cs="Times New Roman"/>
          <w:spacing w:val="-20"/>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20"/>
        </w:rPr>
        <w:t xml:space="preserve"> </w:t>
      </w:r>
      <w:r w:rsidRPr="00670E3A">
        <w:rPr>
          <w:rFonts w:ascii="Times New Roman" w:hAnsi="Times New Roman" w:cs="Times New Roman"/>
          <w:spacing w:val="5"/>
        </w:rPr>
        <w:t>premie</w:t>
      </w:r>
      <w:r w:rsidRPr="00670E3A">
        <w:rPr>
          <w:rFonts w:ascii="Times New Roman" w:hAnsi="Times New Roman" w:cs="Times New Roman"/>
        </w:rPr>
        <w:t xml:space="preserve">r </w:t>
      </w:r>
      <w:r w:rsidRPr="00670E3A">
        <w:rPr>
          <w:rFonts w:ascii="Times New Roman" w:hAnsi="Times New Roman" w:cs="Times New Roman"/>
          <w:spacing w:val="-20"/>
        </w:rPr>
        <w:t xml:space="preserve"> </w:t>
      </w:r>
      <w:r w:rsidRPr="00670E3A">
        <w:rPr>
          <w:rFonts w:ascii="Times New Roman" w:hAnsi="Times New Roman" w:cs="Times New Roman"/>
          <w:spacing w:val="5"/>
        </w:rPr>
        <w:t>ran</w:t>
      </w:r>
      <w:r w:rsidRPr="00670E3A">
        <w:rPr>
          <w:rFonts w:ascii="Times New Roman" w:hAnsi="Times New Roman" w:cs="Times New Roman"/>
        </w:rPr>
        <w:t xml:space="preserve">g </w:t>
      </w:r>
      <w:r w:rsidRPr="00670E3A">
        <w:rPr>
          <w:rFonts w:ascii="Times New Roman" w:hAnsi="Times New Roman" w:cs="Times New Roman"/>
          <w:spacing w:val="-20"/>
        </w:rPr>
        <w:t xml:space="preserve"> </w:t>
      </w:r>
      <w:r w:rsidRPr="00670E3A">
        <w:rPr>
          <w:rFonts w:ascii="Times New Roman" w:hAnsi="Times New Roman" w:cs="Times New Roman"/>
          <w:spacing w:val="5"/>
        </w:rPr>
        <w:t>confor</w:t>
      </w:r>
      <w:r w:rsidRPr="00670E3A">
        <w:rPr>
          <w:rFonts w:ascii="Times New Roman" w:hAnsi="Times New Roman" w:cs="Times New Roman"/>
        </w:rPr>
        <w:t>mément</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textes</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vigueur.</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1"/>
          <w:w w:val="97"/>
        </w:rPr>
        <w:t>39.4</w:t>
      </w:r>
      <w:r w:rsidRPr="00670E3A">
        <w:rPr>
          <w:rFonts w:ascii="Times New Roman" w:hAnsi="Times New Roman" w:cs="Times New Roman"/>
          <w:w w:val="97"/>
        </w:rPr>
        <w:t>.</w:t>
      </w:r>
      <w:r w:rsidRPr="00670E3A">
        <w:rPr>
          <w:rFonts w:ascii="Times New Roman" w:hAnsi="Times New Roman" w:cs="Times New Roman"/>
        </w:rPr>
        <w:t xml:space="preserve"> L’absence de production du cautionnement définitif dans les délais prescrits est susceptible de donner lieu à la résiliation du marché dans les conditions prévues dans le CCAG</w:t>
      </w:r>
    </w:p>
    <w:p w:rsidR="00B31BA2" w:rsidRPr="00891A81" w:rsidRDefault="00B31BA2" w:rsidP="00B31BA2">
      <w:pPr>
        <w:spacing w:before="60" w:after="60" w:line="360" w:lineRule="auto"/>
        <w:ind w:left="567" w:right="172"/>
        <w:jc w:val="both"/>
        <w:rPr>
          <w:rFonts w:ascii="Times New Roman" w:hAnsi="Times New Roman" w:cs="Times New Roman"/>
          <w:color w:val="000000"/>
          <w:sz w:val="24"/>
          <w:szCs w:val="24"/>
        </w:rPr>
      </w:pPr>
    </w:p>
    <w:p w:rsidR="00B31BA2" w:rsidRPr="00891A81" w:rsidRDefault="00B31BA2" w:rsidP="00B31BA2">
      <w:pPr>
        <w:spacing w:before="60" w:after="60" w:line="360" w:lineRule="auto"/>
        <w:ind w:left="567" w:right="172"/>
        <w:jc w:val="both"/>
        <w:rPr>
          <w:rFonts w:ascii="Times New Roman" w:hAnsi="Times New Roman" w:cs="Times New Roman"/>
          <w:color w:val="000000"/>
          <w:sz w:val="24"/>
          <w:szCs w:val="24"/>
        </w:rPr>
      </w:pPr>
    </w:p>
    <w:p w:rsidR="00B31BA2" w:rsidRPr="00891A81" w:rsidRDefault="00B31BA2" w:rsidP="00B31BA2">
      <w:pPr>
        <w:spacing w:before="120" w:after="120" w:line="360" w:lineRule="auto"/>
        <w:ind w:left="567" w:right="172"/>
        <w:jc w:val="both"/>
        <w:rPr>
          <w:rFonts w:ascii="Times New Roman" w:hAnsi="Times New Roman" w:cs="Times New Roman"/>
          <w:color w:val="000000"/>
          <w:sz w:val="24"/>
          <w:szCs w:val="24"/>
        </w:rPr>
      </w:pPr>
    </w:p>
    <w:p w:rsidR="006B56D8" w:rsidRDefault="006B56D8"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D47215" w:rsidRDefault="00D47215">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Pr="00891A81" w:rsidRDefault="00D47215" w:rsidP="00B31BA2">
      <w:pPr>
        <w:spacing w:before="120" w:after="120" w:line="360" w:lineRule="auto"/>
        <w:ind w:right="172"/>
        <w:jc w:val="both"/>
        <w:rPr>
          <w:rFonts w:ascii="Times New Roman" w:hAnsi="Times New Roman" w:cs="Times New Roman"/>
          <w:color w:val="000000"/>
          <w:sz w:val="24"/>
          <w:szCs w:val="24"/>
        </w:rPr>
      </w:pPr>
    </w:p>
    <w:p w:rsidR="006B56D8" w:rsidRPr="00891A81" w:rsidRDefault="006B56D8" w:rsidP="00B31BA2">
      <w:pPr>
        <w:spacing w:before="120" w:after="120" w:line="360" w:lineRule="auto"/>
        <w:ind w:right="172"/>
        <w:jc w:val="both"/>
        <w:rPr>
          <w:rFonts w:ascii="Times New Roman" w:hAnsi="Times New Roman" w:cs="Times New Roman"/>
          <w:color w:val="000000"/>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PIECE 3</w: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color w:val="000000"/>
          <w:sz w:val="24"/>
          <w:szCs w:val="24"/>
        </w:rPr>
      </w:pP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REGLEMENT PARTICULIER DE L'APPEL D'OFFRES(RPAO)</w:t>
      </w: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color w:val="000000"/>
          <w:sz w:val="24"/>
          <w:szCs w:val="24"/>
        </w:rPr>
      </w:pPr>
    </w:p>
    <w:p w:rsidR="00B31BA2" w:rsidRDefault="00B31BA2"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Pr="00891A81" w:rsidRDefault="009C65DF" w:rsidP="00B31BA2">
      <w:pPr>
        <w:rPr>
          <w:rFonts w:ascii="Times New Roman" w:hAnsi="Times New Roman" w:cs="Times New Roman"/>
          <w:color w:val="000000"/>
          <w:sz w:val="24"/>
          <w:szCs w:val="24"/>
        </w:rPr>
      </w:pPr>
    </w:p>
    <w:p w:rsidR="00B31BA2" w:rsidRDefault="00B31BA2" w:rsidP="00B31BA2">
      <w:pPr>
        <w:rPr>
          <w:rFonts w:ascii="Times New Roman" w:hAnsi="Times New Roman" w:cs="Times New Roman"/>
          <w:color w:val="000000"/>
          <w:sz w:val="24"/>
          <w:szCs w:val="24"/>
        </w:rPr>
      </w:pPr>
    </w:p>
    <w:p w:rsidR="00D47215" w:rsidRDefault="00D47215" w:rsidP="00B31BA2">
      <w:pPr>
        <w:rPr>
          <w:rFonts w:ascii="Times New Roman" w:hAnsi="Times New Roman" w:cs="Times New Roman"/>
          <w:color w:val="000000"/>
          <w:sz w:val="24"/>
          <w:szCs w:val="24"/>
        </w:rPr>
      </w:pPr>
    </w:p>
    <w:p w:rsidR="00D47215" w:rsidRPr="00891A81" w:rsidRDefault="00D47215" w:rsidP="00B31BA2">
      <w:pPr>
        <w:rPr>
          <w:rFonts w:ascii="Times New Roman" w:hAnsi="Times New Roman" w:cs="Times New Roman"/>
          <w:color w:val="000000"/>
          <w:sz w:val="24"/>
          <w:szCs w:val="24"/>
        </w:rPr>
      </w:pPr>
    </w:p>
    <w:p w:rsidR="003869C2" w:rsidRPr="003869C2" w:rsidRDefault="003869C2" w:rsidP="003869C2">
      <w:pPr>
        <w:widowControl w:val="0"/>
        <w:tabs>
          <w:tab w:val="left" w:pos="10460"/>
        </w:tabs>
        <w:autoSpaceDE w:val="0"/>
        <w:jc w:val="center"/>
        <w:rPr>
          <w:rFonts w:ascii="Times New Roman" w:hAnsi="Times New Roman" w:cs="Times New Roman"/>
        </w:rPr>
      </w:pPr>
      <w:r w:rsidRPr="003869C2">
        <w:rPr>
          <w:rFonts w:ascii="Times New Roman" w:hAnsi="Times New Roman" w:cs="Times New Roman"/>
          <w:b/>
          <w:bCs/>
        </w:rPr>
        <w:lastRenderedPageBreak/>
        <w:t>REGLEMENT PARTICULIER DE L’APPEL D’OFFRES</w:t>
      </w:r>
    </w:p>
    <w:p w:rsidR="003869C2" w:rsidRPr="003869C2" w:rsidRDefault="003869C2" w:rsidP="003869C2">
      <w:pPr>
        <w:widowControl w:val="0"/>
        <w:autoSpaceDE w:val="0"/>
        <w:jc w:val="both"/>
        <w:rPr>
          <w:rFonts w:ascii="Times New Roman" w:hAnsi="Times New Roman" w:cs="Times New Roman"/>
        </w:rPr>
      </w:pPr>
    </w:p>
    <w:p w:rsidR="003869C2" w:rsidRPr="003869C2" w:rsidRDefault="003869C2" w:rsidP="003869C2">
      <w:pPr>
        <w:widowControl w:val="0"/>
        <w:autoSpaceDE w:val="0"/>
        <w:jc w:val="both"/>
        <w:rPr>
          <w:rFonts w:ascii="Times New Roman" w:hAnsi="Times New Roman" w:cs="Times New Roman"/>
        </w:rPr>
      </w:pPr>
      <w:r w:rsidRPr="003869C2">
        <w:rPr>
          <w:rFonts w:ascii="Times New Roman" w:hAnsi="Times New Roman" w:cs="Times New Roman"/>
        </w:rPr>
        <w:t xml:space="preserve"> Les dispositions ci-après, qui sont spécifiques aux Travaux faisant l’objet de l’Appel d’Offres, complètent ou, le cas échéant, précisent les dispositions du RGAO. En cas de conflit, les dispositions ci-après prévalent sur celles du RGAO. Les numéros de la première colonne se réfèrent à l’article correspondant du RGAO.</w:t>
      </w:r>
    </w:p>
    <w:p w:rsidR="003869C2" w:rsidRPr="003869C2" w:rsidRDefault="003869C2" w:rsidP="003869C2">
      <w:pPr>
        <w:widowControl w:val="0"/>
        <w:autoSpaceDE w:val="0"/>
        <w:jc w:val="both"/>
        <w:rPr>
          <w:rFonts w:ascii="Times New Roman" w:hAnsi="Times New Roman" w:cs="Times New Roman"/>
        </w:rPr>
      </w:pPr>
    </w:p>
    <w:tbl>
      <w:tblPr>
        <w:tblStyle w:val="Grilledutableau"/>
        <w:tblW w:w="0" w:type="auto"/>
        <w:tblLook w:val="04A0" w:firstRow="1" w:lastRow="0" w:firstColumn="1" w:lastColumn="0" w:noHBand="0" w:noVBand="1"/>
      </w:tblPr>
      <w:tblGrid>
        <w:gridCol w:w="1282"/>
        <w:gridCol w:w="8000"/>
      </w:tblGrid>
      <w:tr w:rsidR="003869C2" w:rsidRPr="003869C2" w:rsidTr="00FD2474">
        <w:tc>
          <w:tcPr>
            <w:tcW w:w="1282" w:type="dxa"/>
          </w:tcPr>
          <w:p w:rsidR="003869C2" w:rsidRPr="003869C2" w:rsidRDefault="003869C2" w:rsidP="00FD2474">
            <w:pPr>
              <w:widowControl w:val="0"/>
              <w:autoSpaceDE w:val="0"/>
              <w:jc w:val="both"/>
              <w:rPr>
                <w:rFonts w:ascii="Times New Roman" w:hAnsi="Times New Roman" w:cs="Times New Roman"/>
              </w:rPr>
            </w:pPr>
            <w:r w:rsidRPr="003869C2">
              <w:rPr>
                <w:rFonts w:ascii="Times New Roman" w:hAnsi="Times New Roman" w:cs="Times New Roman"/>
              </w:rPr>
              <w:t>Références du RGAO</w:t>
            </w:r>
          </w:p>
        </w:tc>
        <w:tc>
          <w:tcPr>
            <w:tcW w:w="8000" w:type="dxa"/>
          </w:tcPr>
          <w:p w:rsidR="003869C2" w:rsidRPr="003869C2" w:rsidRDefault="003869C2" w:rsidP="00FD2474">
            <w:pPr>
              <w:widowControl w:val="0"/>
              <w:autoSpaceDE w:val="0"/>
              <w:jc w:val="both"/>
              <w:rPr>
                <w:rFonts w:ascii="Times New Roman" w:hAnsi="Times New Roman" w:cs="Times New Roman"/>
                <w:b/>
                <w:bCs/>
              </w:rPr>
            </w:pPr>
            <w:r w:rsidRPr="003869C2">
              <w:rPr>
                <w:rFonts w:ascii="Times New Roman" w:hAnsi="Times New Roman" w:cs="Times New Roman"/>
                <w:b/>
                <w:bCs/>
              </w:rPr>
              <w:t>Généralités</w:t>
            </w:r>
          </w:p>
          <w:p w:rsidR="003869C2" w:rsidRPr="003869C2" w:rsidRDefault="003869C2" w:rsidP="00FD2474">
            <w:pPr>
              <w:widowControl w:val="0"/>
              <w:autoSpaceDE w:val="0"/>
              <w:jc w:val="both"/>
              <w:rPr>
                <w:rFonts w:ascii="Times New Roman" w:hAnsi="Times New Roman" w:cs="Times New Roman"/>
              </w:rPr>
            </w:pPr>
          </w:p>
        </w:tc>
      </w:tr>
      <w:tr w:rsidR="003869C2" w:rsidRPr="003869C2" w:rsidTr="00FD2474">
        <w:tc>
          <w:tcPr>
            <w:tcW w:w="1282" w:type="dxa"/>
          </w:tcPr>
          <w:p w:rsidR="003869C2" w:rsidRPr="003869C2" w:rsidRDefault="003869C2" w:rsidP="00FD2474">
            <w:pPr>
              <w:widowControl w:val="0"/>
              <w:autoSpaceDE w:val="0"/>
              <w:jc w:val="both"/>
              <w:rPr>
                <w:rFonts w:ascii="Times New Roman" w:hAnsi="Times New Roman" w:cs="Times New Roman"/>
              </w:rPr>
            </w:pPr>
          </w:p>
        </w:tc>
        <w:tc>
          <w:tcPr>
            <w:tcW w:w="8000" w:type="dxa"/>
          </w:tcPr>
          <w:p w:rsidR="003869C2" w:rsidRPr="003869C2" w:rsidRDefault="003869C2" w:rsidP="00FD2474">
            <w:pPr>
              <w:widowControl w:val="0"/>
              <w:autoSpaceDE w:val="0"/>
              <w:spacing w:line="256" w:lineRule="auto"/>
              <w:rPr>
                <w:rFonts w:ascii="Times New Roman" w:hAnsi="Times New Roman" w:cs="Times New Roman"/>
                <w:b/>
                <w:i/>
                <w:iCs/>
              </w:rPr>
            </w:pPr>
            <w:r w:rsidRPr="003869C2">
              <w:rPr>
                <w:rFonts w:ascii="Times New Roman" w:hAnsi="Times New Roman" w:cs="Times New Roman"/>
                <w:b/>
              </w:rPr>
              <w:t>Définition des Travaux:</w:t>
            </w:r>
          </w:p>
          <w:p w:rsidR="003869C2" w:rsidRPr="003869C2" w:rsidRDefault="003869C2" w:rsidP="00FD2474">
            <w:pPr>
              <w:widowControl w:val="0"/>
              <w:autoSpaceDE w:val="0"/>
              <w:adjustRightInd w:val="0"/>
              <w:spacing w:before="61" w:line="256" w:lineRule="auto"/>
              <w:ind w:right="-20"/>
              <w:jc w:val="both"/>
              <w:rPr>
                <w:rFonts w:ascii="Times New Roman" w:hAnsi="Times New Roman" w:cs="Times New Roman"/>
                <w:b/>
              </w:rPr>
            </w:pPr>
            <w:r w:rsidRPr="003869C2">
              <w:rPr>
                <w:rFonts w:ascii="Times New Roman" w:hAnsi="Times New Roman" w:cs="Times New Roman"/>
                <w:b/>
              </w:rPr>
              <w:t>Travaux d’aménagement des voies d’accès aux chutes d’</w:t>
            </w:r>
            <w:proofErr w:type="spellStart"/>
            <w:r w:rsidRPr="003869C2">
              <w:rPr>
                <w:rFonts w:ascii="Times New Roman" w:hAnsi="Times New Roman" w:cs="Times New Roman"/>
                <w:b/>
              </w:rPr>
              <w:t>Assock</w:t>
            </w:r>
            <w:proofErr w:type="spellEnd"/>
            <w:r w:rsidRPr="003869C2">
              <w:rPr>
                <w:rFonts w:ascii="Times New Roman" w:hAnsi="Times New Roman" w:cs="Times New Roman"/>
                <w:b/>
              </w:rPr>
              <w:t xml:space="preserve"> dans la  Commune de Mvangan, Département de la Mvila, Région du Sud.</w:t>
            </w:r>
          </w:p>
        </w:tc>
      </w:tr>
      <w:tr w:rsidR="003869C2" w:rsidRPr="003869C2" w:rsidTr="00FD2474">
        <w:tc>
          <w:tcPr>
            <w:tcW w:w="1282" w:type="dxa"/>
          </w:tcPr>
          <w:p w:rsidR="003869C2" w:rsidRPr="003869C2" w:rsidRDefault="003869C2" w:rsidP="00FD2474">
            <w:pPr>
              <w:widowControl w:val="0"/>
              <w:autoSpaceDE w:val="0"/>
              <w:jc w:val="both"/>
              <w:rPr>
                <w:rFonts w:ascii="Times New Roman" w:hAnsi="Times New Roman" w:cs="Times New Roman"/>
              </w:rPr>
            </w:pPr>
          </w:p>
        </w:tc>
        <w:tc>
          <w:tcPr>
            <w:tcW w:w="8000" w:type="dxa"/>
          </w:tcPr>
          <w:p w:rsidR="003869C2" w:rsidRPr="003869C2" w:rsidRDefault="003869C2" w:rsidP="00D06ECA">
            <w:pPr>
              <w:widowControl w:val="0"/>
              <w:numPr>
                <w:ilvl w:val="3"/>
                <w:numId w:val="52"/>
              </w:numPr>
              <w:suppressAutoHyphens/>
              <w:autoSpaceDE w:val="0"/>
              <w:autoSpaceDN w:val="0"/>
              <w:spacing w:line="256" w:lineRule="auto"/>
              <w:ind w:left="567"/>
              <w:jc w:val="both"/>
              <w:rPr>
                <w:rFonts w:ascii="Times New Roman" w:hAnsi="Times New Roman" w:cs="Times New Roman"/>
              </w:rPr>
            </w:pPr>
            <w:r w:rsidRPr="003869C2">
              <w:rPr>
                <w:rFonts w:ascii="Times New Roman" w:hAnsi="Times New Roman" w:cs="Times New Roman"/>
              </w:rPr>
              <w:t>Consistance des travaux</w:t>
            </w:r>
          </w:p>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Les travaux consistent à exécuter les tâches suivantes :</w:t>
            </w:r>
          </w:p>
          <w:p w:rsidR="003869C2" w:rsidRPr="003869C2" w:rsidRDefault="003869C2" w:rsidP="00D06ECA">
            <w:pPr>
              <w:widowControl w:val="0"/>
              <w:numPr>
                <w:ilvl w:val="0"/>
                <w:numId w:val="48"/>
              </w:numPr>
              <w:autoSpaceDE w:val="0"/>
              <w:autoSpaceDN w:val="0"/>
              <w:adjustRightInd w:val="0"/>
              <w:spacing w:after="40"/>
              <w:ind w:right="-142"/>
              <w:rPr>
                <w:rFonts w:ascii="Times New Roman" w:hAnsi="Times New Roman" w:cs="Times New Roman"/>
              </w:rPr>
            </w:pPr>
            <w:r w:rsidRPr="003869C2">
              <w:rPr>
                <w:rFonts w:ascii="Times New Roman" w:hAnsi="Times New Roman" w:cs="Times New Roman"/>
              </w:rPr>
              <w:t>Série 000: Installations.</w:t>
            </w:r>
          </w:p>
          <w:p w:rsidR="003869C2" w:rsidRPr="003869C2" w:rsidRDefault="003869C2" w:rsidP="00D06ECA">
            <w:pPr>
              <w:pStyle w:val="Paragraphedeliste"/>
              <w:widowControl w:val="0"/>
              <w:numPr>
                <w:ilvl w:val="0"/>
                <w:numId w:val="56"/>
              </w:numPr>
              <w:autoSpaceDE w:val="0"/>
              <w:autoSpaceDN w:val="0"/>
              <w:adjustRightInd w:val="0"/>
              <w:spacing w:after="40"/>
              <w:ind w:right="-142"/>
              <w:rPr>
                <w:rFonts w:ascii="Times New Roman" w:hAnsi="Times New Roman" w:cs="Times New Roman"/>
              </w:rPr>
            </w:pPr>
            <w:r w:rsidRPr="003869C2">
              <w:rPr>
                <w:rFonts w:ascii="Times New Roman" w:hAnsi="Times New Roman" w:cs="Times New Roman"/>
              </w:rPr>
              <w:t>Installation de chantier, projet d’exécution et plan de récolement ;</w:t>
            </w:r>
          </w:p>
          <w:p w:rsidR="003869C2" w:rsidRPr="003869C2" w:rsidRDefault="003869C2" w:rsidP="00D06ECA">
            <w:pPr>
              <w:pStyle w:val="Paragraphedeliste"/>
              <w:widowControl w:val="0"/>
              <w:numPr>
                <w:ilvl w:val="0"/>
                <w:numId w:val="56"/>
              </w:numPr>
              <w:autoSpaceDE w:val="0"/>
              <w:autoSpaceDN w:val="0"/>
              <w:adjustRightInd w:val="0"/>
              <w:spacing w:after="40"/>
              <w:ind w:right="-142"/>
              <w:rPr>
                <w:rFonts w:ascii="Times New Roman" w:hAnsi="Times New Roman" w:cs="Times New Roman"/>
              </w:rPr>
            </w:pPr>
            <w:r w:rsidRPr="003869C2">
              <w:rPr>
                <w:rFonts w:ascii="Times New Roman" w:hAnsi="Times New Roman" w:cs="Times New Roman"/>
              </w:rPr>
              <w:t>Amenée et repli du matériel.</w:t>
            </w:r>
          </w:p>
          <w:p w:rsidR="003869C2" w:rsidRPr="003869C2" w:rsidRDefault="003869C2" w:rsidP="00D06ECA">
            <w:pPr>
              <w:widowControl w:val="0"/>
              <w:numPr>
                <w:ilvl w:val="0"/>
                <w:numId w:val="48"/>
              </w:numPr>
              <w:autoSpaceDE w:val="0"/>
              <w:autoSpaceDN w:val="0"/>
              <w:adjustRightInd w:val="0"/>
              <w:spacing w:after="40"/>
              <w:ind w:right="-142"/>
              <w:rPr>
                <w:rFonts w:ascii="Times New Roman" w:hAnsi="Times New Roman" w:cs="Times New Roman"/>
              </w:rPr>
            </w:pPr>
            <w:r w:rsidRPr="003869C2">
              <w:rPr>
                <w:rFonts w:ascii="Times New Roman" w:hAnsi="Times New Roman" w:cs="Times New Roman"/>
              </w:rPr>
              <w:t>Série 100 : Nettoyage et terrassements.</w:t>
            </w:r>
          </w:p>
          <w:p w:rsidR="003869C2" w:rsidRPr="003869C2" w:rsidRDefault="003869C2" w:rsidP="00D06ECA">
            <w:pPr>
              <w:pStyle w:val="Paragraphedeliste"/>
              <w:widowControl w:val="0"/>
              <w:numPr>
                <w:ilvl w:val="0"/>
                <w:numId w:val="57"/>
              </w:numPr>
              <w:autoSpaceDE w:val="0"/>
              <w:autoSpaceDN w:val="0"/>
              <w:adjustRightInd w:val="0"/>
              <w:spacing w:after="40"/>
              <w:ind w:right="-142"/>
              <w:rPr>
                <w:rFonts w:ascii="Times New Roman" w:hAnsi="Times New Roman" w:cs="Times New Roman"/>
              </w:rPr>
            </w:pPr>
            <w:r w:rsidRPr="003869C2">
              <w:rPr>
                <w:rFonts w:ascii="Times New Roman" w:hAnsi="Times New Roman" w:cs="Times New Roman"/>
              </w:rPr>
              <w:t>Débroussaillement ;</w:t>
            </w:r>
          </w:p>
          <w:p w:rsidR="003869C2" w:rsidRPr="003869C2" w:rsidRDefault="003869C2" w:rsidP="00D06ECA">
            <w:pPr>
              <w:pStyle w:val="Paragraphedeliste"/>
              <w:widowControl w:val="0"/>
              <w:numPr>
                <w:ilvl w:val="0"/>
                <w:numId w:val="57"/>
              </w:numPr>
              <w:autoSpaceDE w:val="0"/>
              <w:autoSpaceDN w:val="0"/>
              <w:adjustRightInd w:val="0"/>
              <w:spacing w:after="40"/>
              <w:ind w:right="-142"/>
              <w:rPr>
                <w:rFonts w:ascii="Times New Roman" w:hAnsi="Times New Roman" w:cs="Times New Roman"/>
              </w:rPr>
            </w:pPr>
            <w:proofErr w:type="spellStart"/>
            <w:r w:rsidRPr="003869C2">
              <w:rPr>
                <w:rFonts w:ascii="Times New Roman" w:hAnsi="Times New Roman" w:cs="Times New Roman"/>
              </w:rPr>
              <w:t>Deforestage</w:t>
            </w:r>
            <w:proofErr w:type="spellEnd"/>
            <w:r w:rsidRPr="003869C2">
              <w:rPr>
                <w:rFonts w:ascii="Times New Roman" w:hAnsi="Times New Roman" w:cs="Times New Roman"/>
              </w:rPr>
              <w:t> ;</w:t>
            </w:r>
          </w:p>
          <w:p w:rsidR="003869C2" w:rsidRPr="003869C2" w:rsidRDefault="003869C2" w:rsidP="00D06ECA">
            <w:pPr>
              <w:pStyle w:val="Paragraphedeliste"/>
              <w:widowControl w:val="0"/>
              <w:numPr>
                <w:ilvl w:val="0"/>
                <w:numId w:val="57"/>
              </w:numPr>
              <w:autoSpaceDE w:val="0"/>
              <w:autoSpaceDN w:val="0"/>
              <w:adjustRightInd w:val="0"/>
              <w:spacing w:after="40"/>
              <w:ind w:right="-142"/>
              <w:rPr>
                <w:rFonts w:ascii="Times New Roman" w:hAnsi="Times New Roman" w:cs="Times New Roman"/>
              </w:rPr>
            </w:pPr>
            <w:r w:rsidRPr="003869C2">
              <w:rPr>
                <w:rFonts w:ascii="Times New Roman" w:hAnsi="Times New Roman" w:cs="Times New Roman"/>
              </w:rPr>
              <w:t>Abattage d’arbres ;</w:t>
            </w:r>
          </w:p>
          <w:p w:rsidR="003869C2" w:rsidRPr="003869C2" w:rsidRDefault="003869C2" w:rsidP="00D06ECA">
            <w:pPr>
              <w:pStyle w:val="Paragraphedeliste"/>
              <w:widowControl w:val="0"/>
              <w:numPr>
                <w:ilvl w:val="0"/>
                <w:numId w:val="57"/>
              </w:numPr>
              <w:autoSpaceDE w:val="0"/>
              <w:autoSpaceDN w:val="0"/>
              <w:adjustRightInd w:val="0"/>
              <w:spacing w:after="40"/>
              <w:ind w:right="-142"/>
              <w:rPr>
                <w:rFonts w:ascii="Times New Roman" w:hAnsi="Times New Roman" w:cs="Times New Roman"/>
              </w:rPr>
            </w:pPr>
            <w:r w:rsidRPr="003869C2">
              <w:rPr>
                <w:rFonts w:ascii="Times New Roman" w:hAnsi="Times New Roman" w:cs="Times New Roman"/>
              </w:rPr>
              <w:t>Remblai en graveleux latéritique provenant d’emprunt ;</w:t>
            </w:r>
          </w:p>
          <w:p w:rsidR="003869C2" w:rsidRPr="003869C2" w:rsidRDefault="003869C2" w:rsidP="00D06ECA">
            <w:pPr>
              <w:pStyle w:val="Paragraphedeliste"/>
              <w:widowControl w:val="0"/>
              <w:numPr>
                <w:ilvl w:val="0"/>
                <w:numId w:val="57"/>
              </w:numPr>
              <w:autoSpaceDE w:val="0"/>
              <w:autoSpaceDN w:val="0"/>
              <w:adjustRightInd w:val="0"/>
              <w:spacing w:after="40"/>
              <w:ind w:right="-142"/>
              <w:rPr>
                <w:rFonts w:ascii="Times New Roman" w:hAnsi="Times New Roman" w:cs="Times New Roman"/>
              </w:rPr>
            </w:pPr>
            <w:r w:rsidRPr="003869C2">
              <w:rPr>
                <w:rFonts w:ascii="Times New Roman" w:hAnsi="Times New Roman" w:cs="Times New Roman"/>
              </w:rPr>
              <w:t>Mise en forme de la plateforme y compris création des fossés et exutoires ;</w:t>
            </w:r>
          </w:p>
          <w:p w:rsidR="003869C2" w:rsidRPr="003869C2" w:rsidRDefault="003869C2" w:rsidP="00D06ECA">
            <w:pPr>
              <w:pStyle w:val="Paragraphedeliste"/>
              <w:widowControl w:val="0"/>
              <w:numPr>
                <w:ilvl w:val="0"/>
                <w:numId w:val="57"/>
              </w:numPr>
              <w:autoSpaceDE w:val="0"/>
              <w:autoSpaceDN w:val="0"/>
              <w:adjustRightInd w:val="0"/>
              <w:spacing w:after="40"/>
              <w:ind w:right="-142"/>
              <w:rPr>
                <w:rFonts w:ascii="Times New Roman" w:hAnsi="Times New Roman" w:cs="Times New Roman"/>
              </w:rPr>
            </w:pPr>
            <w:r w:rsidRPr="003869C2">
              <w:rPr>
                <w:rFonts w:ascii="Times New Roman" w:hAnsi="Times New Roman" w:cs="Times New Roman"/>
              </w:rPr>
              <w:t>Couche de roulement en graveleux latéritique.</w:t>
            </w:r>
          </w:p>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 xml:space="preserve">Noms et adresse du Maître d’Ouvrage : le Maire de la Commune de Mvangan BP : 01 Mvangan, Tél : </w:t>
            </w:r>
            <w:r w:rsidR="00526542">
              <w:rPr>
                <w:rFonts w:ascii="Times New Roman" w:hAnsi="Times New Roman" w:cs="Times New Roman"/>
              </w:rPr>
              <w:t>675-38-43-91</w:t>
            </w:r>
          </w:p>
        </w:tc>
      </w:tr>
      <w:tr w:rsidR="003869C2" w:rsidRPr="003869C2" w:rsidTr="00FD2474">
        <w:tc>
          <w:tcPr>
            <w:tcW w:w="1282" w:type="dxa"/>
          </w:tcPr>
          <w:p w:rsidR="003869C2" w:rsidRPr="003869C2" w:rsidRDefault="003869C2" w:rsidP="00FD2474">
            <w:pPr>
              <w:widowControl w:val="0"/>
              <w:autoSpaceDE w:val="0"/>
              <w:jc w:val="both"/>
              <w:rPr>
                <w:rFonts w:ascii="Times New Roman" w:hAnsi="Times New Roman" w:cs="Times New Roman"/>
              </w:rPr>
            </w:pPr>
            <w:r w:rsidRPr="003869C2">
              <w:rPr>
                <w:rFonts w:ascii="Times New Roman" w:hAnsi="Times New Roman" w:cs="Times New Roman"/>
              </w:rPr>
              <w:t>1.2.</w:t>
            </w:r>
          </w:p>
        </w:tc>
        <w:tc>
          <w:tcPr>
            <w:tcW w:w="8000" w:type="dxa"/>
          </w:tcPr>
          <w:p w:rsidR="003869C2" w:rsidRPr="003869C2" w:rsidRDefault="003869C2" w:rsidP="00FD2474">
            <w:pPr>
              <w:widowControl w:val="0"/>
              <w:autoSpaceDE w:val="0"/>
              <w:jc w:val="both"/>
              <w:rPr>
                <w:rFonts w:ascii="Times New Roman" w:hAnsi="Times New Roman" w:cs="Times New Roman"/>
              </w:rPr>
            </w:pPr>
            <w:r w:rsidRPr="003869C2">
              <w:rPr>
                <w:rFonts w:ascii="Times New Roman" w:hAnsi="Times New Roman" w:cs="Times New Roman"/>
              </w:rPr>
              <w:t xml:space="preserve">Délai d’exécution: Quatre -Vingt - Dix (90) Jours calendaires </w:t>
            </w:r>
          </w:p>
        </w:tc>
      </w:tr>
      <w:tr w:rsidR="003869C2" w:rsidRPr="003869C2" w:rsidTr="00FD2474">
        <w:tc>
          <w:tcPr>
            <w:tcW w:w="1282" w:type="dxa"/>
          </w:tcPr>
          <w:p w:rsidR="003869C2" w:rsidRPr="003869C2" w:rsidRDefault="003869C2" w:rsidP="00FD2474">
            <w:pPr>
              <w:widowControl w:val="0"/>
              <w:autoSpaceDE w:val="0"/>
              <w:jc w:val="both"/>
              <w:rPr>
                <w:rFonts w:ascii="Times New Roman" w:hAnsi="Times New Roman" w:cs="Times New Roman"/>
              </w:rPr>
            </w:pPr>
            <w:r w:rsidRPr="003869C2">
              <w:rPr>
                <w:rFonts w:ascii="Times New Roman" w:hAnsi="Times New Roman" w:cs="Times New Roman"/>
              </w:rPr>
              <w:t xml:space="preserve">2.1 </w:t>
            </w:r>
          </w:p>
        </w:tc>
        <w:tc>
          <w:tcPr>
            <w:tcW w:w="8000" w:type="dxa"/>
          </w:tcPr>
          <w:p w:rsidR="003869C2" w:rsidRPr="003869C2" w:rsidRDefault="003869C2" w:rsidP="00FD2474">
            <w:pPr>
              <w:spacing w:line="256" w:lineRule="auto"/>
              <w:rPr>
                <w:rFonts w:ascii="Times New Roman" w:hAnsi="Times New Roman" w:cs="Times New Roman"/>
                <w:b/>
              </w:rPr>
            </w:pPr>
            <w:r w:rsidRPr="003869C2">
              <w:rPr>
                <w:rFonts w:ascii="Times New Roman" w:hAnsi="Times New Roman" w:cs="Times New Roman"/>
              </w:rPr>
              <w:t xml:space="preserve">Source de financement: </w:t>
            </w:r>
            <w:r w:rsidRPr="003869C2">
              <w:rPr>
                <w:rFonts w:ascii="Times New Roman" w:hAnsi="Times New Roman" w:cs="Times New Roman"/>
                <w:b/>
              </w:rPr>
              <w:t xml:space="preserve">BIP MINTOUL, EXERCICE 2024                             </w:t>
            </w:r>
          </w:p>
          <w:p w:rsidR="003869C2" w:rsidRPr="003869C2" w:rsidRDefault="003869C2" w:rsidP="00FD2474">
            <w:pPr>
              <w:outlineLvl w:val="0"/>
              <w:rPr>
                <w:rFonts w:ascii="Times New Roman" w:hAnsi="Times New Roman" w:cs="Times New Roman"/>
                <w:b/>
              </w:rPr>
            </w:pPr>
            <w:r w:rsidRPr="003869C2">
              <w:rPr>
                <w:rFonts w:ascii="Times New Roman" w:hAnsi="Times New Roman" w:cs="Times New Roman"/>
              </w:rPr>
              <w:t>I</w:t>
            </w:r>
            <w:r w:rsidRPr="003869C2">
              <w:rPr>
                <w:rFonts w:ascii="Times New Roman" w:hAnsi="Times New Roman" w:cs="Times New Roman"/>
                <w:b/>
              </w:rPr>
              <w:t xml:space="preserve">mputation : </w:t>
            </w:r>
          </w:p>
        </w:tc>
      </w:tr>
      <w:tr w:rsidR="003869C2" w:rsidRPr="003869C2" w:rsidTr="00FD2474">
        <w:tc>
          <w:tcPr>
            <w:tcW w:w="1282" w:type="dxa"/>
          </w:tcPr>
          <w:p w:rsidR="003869C2" w:rsidRPr="003869C2" w:rsidRDefault="003869C2" w:rsidP="00FD2474">
            <w:pPr>
              <w:widowControl w:val="0"/>
              <w:autoSpaceDE w:val="0"/>
              <w:jc w:val="both"/>
              <w:rPr>
                <w:rFonts w:ascii="Times New Roman" w:hAnsi="Times New Roman" w:cs="Times New Roman"/>
              </w:rPr>
            </w:pPr>
            <w:r w:rsidRPr="003869C2">
              <w:rPr>
                <w:rFonts w:ascii="Times New Roman" w:hAnsi="Times New Roman" w:cs="Times New Roman"/>
              </w:rPr>
              <w:t>3.1.</w:t>
            </w:r>
          </w:p>
        </w:tc>
        <w:tc>
          <w:tcPr>
            <w:tcW w:w="8000" w:type="dxa"/>
          </w:tcPr>
          <w:p w:rsidR="003869C2" w:rsidRPr="003869C2" w:rsidRDefault="003869C2" w:rsidP="00FD2474">
            <w:pPr>
              <w:widowControl w:val="0"/>
              <w:autoSpaceDE w:val="0"/>
              <w:spacing w:before="61" w:line="256" w:lineRule="auto"/>
              <w:rPr>
                <w:rFonts w:ascii="Times New Roman" w:hAnsi="Times New Roman" w:cs="Times New Roman"/>
              </w:rPr>
            </w:pPr>
            <w:r w:rsidRPr="003869C2">
              <w:rPr>
                <w:rFonts w:ascii="Times New Roman" w:hAnsi="Times New Roman" w:cs="Times New Roman"/>
              </w:rPr>
              <w:t>Nom du projet : Travaux d’aménagement des voies d’accès aux chutes d’</w:t>
            </w:r>
            <w:proofErr w:type="spellStart"/>
            <w:r w:rsidRPr="003869C2">
              <w:rPr>
                <w:rFonts w:ascii="Times New Roman" w:hAnsi="Times New Roman" w:cs="Times New Roman"/>
              </w:rPr>
              <w:t>Assock</w:t>
            </w:r>
            <w:proofErr w:type="spellEnd"/>
            <w:r w:rsidRPr="003869C2">
              <w:rPr>
                <w:rFonts w:ascii="Times New Roman" w:hAnsi="Times New Roman" w:cs="Times New Roman"/>
              </w:rPr>
              <w:t xml:space="preserve"> dans la  Commune de Mvangan, Département de la Mvila, Région du Sud.</w:t>
            </w:r>
          </w:p>
        </w:tc>
      </w:tr>
      <w:tr w:rsidR="003869C2" w:rsidRPr="003869C2" w:rsidTr="00FD2474">
        <w:tc>
          <w:tcPr>
            <w:tcW w:w="1282" w:type="dxa"/>
          </w:tcPr>
          <w:p w:rsidR="003869C2" w:rsidRPr="003869C2" w:rsidRDefault="003869C2" w:rsidP="00FD2474">
            <w:pPr>
              <w:widowControl w:val="0"/>
              <w:autoSpaceDE w:val="0"/>
              <w:jc w:val="both"/>
              <w:rPr>
                <w:rFonts w:ascii="Times New Roman" w:hAnsi="Times New Roman" w:cs="Times New Roman"/>
              </w:rPr>
            </w:pPr>
            <w:r w:rsidRPr="003869C2">
              <w:rPr>
                <w:rFonts w:ascii="Times New Roman" w:hAnsi="Times New Roman" w:cs="Times New Roman"/>
              </w:rPr>
              <w:t>4.1</w:t>
            </w:r>
          </w:p>
        </w:tc>
        <w:tc>
          <w:tcPr>
            <w:tcW w:w="8000" w:type="dxa"/>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 xml:space="preserve">Liste des candidats pré-qualifiés : </w:t>
            </w:r>
            <w:r w:rsidRPr="003869C2">
              <w:rPr>
                <w:rFonts w:ascii="Times New Roman" w:hAnsi="Times New Roman" w:cs="Times New Roman"/>
                <w:b/>
              </w:rPr>
              <w:t>NEANT</w:t>
            </w:r>
          </w:p>
        </w:tc>
      </w:tr>
      <w:tr w:rsidR="003869C2" w:rsidRPr="003869C2" w:rsidTr="00FD2474">
        <w:tc>
          <w:tcPr>
            <w:tcW w:w="1282" w:type="dxa"/>
          </w:tcPr>
          <w:p w:rsidR="003869C2" w:rsidRPr="003869C2" w:rsidRDefault="003869C2" w:rsidP="00FD2474">
            <w:pPr>
              <w:widowControl w:val="0"/>
              <w:autoSpaceDE w:val="0"/>
              <w:jc w:val="both"/>
              <w:rPr>
                <w:rFonts w:ascii="Times New Roman" w:hAnsi="Times New Roman" w:cs="Times New Roman"/>
              </w:rPr>
            </w:pPr>
            <w:r w:rsidRPr="003869C2">
              <w:rPr>
                <w:rFonts w:ascii="Times New Roman" w:hAnsi="Times New Roman" w:cs="Times New Roman"/>
              </w:rPr>
              <w:t>5.1</w:t>
            </w:r>
          </w:p>
        </w:tc>
        <w:tc>
          <w:tcPr>
            <w:tcW w:w="8000" w:type="dxa"/>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Provenance des matériaux, matériels et fournitures d’équipement et services. MARCHE LOCAL et MATERIAUX LOCAUX.</w:t>
            </w:r>
          </w:p>
        </w:tc>
      </w:tr>
    </w:tbl>
    <w:p w:rsidR="003869C2" w:rsidRPr="003869C2" w:rsidRDefault="003869C2" w:rsidP="00D06ECA">
      <w:pPr>
        <w:widowControl w:val="0"/>
        <w:numPr>
          <w:ilvl w:val="1"/>
          <w:numId w:val="53"/>
        </w:numPr>
        <w:suppressAutoHyphens/>
        <w:autoSpaceDE w:val="0"/>
        <w:autoSpaceDN w:val="0"/>
        <w:spacing w:after="0" w:line="240" w:lineRule="auto"/>
        <w:jc w:val="both"/>
        <w:rPr>
          <w:rFonts w:ascii="Times New Roman" w:hAnsi="Times New Roman" w:cs="Times New Roman"/>
        </w:rPr>
      </w:pPr>
      <w:r w:rsidRPr="003869C2">
        <w:rPr>
          <w:rFonts w:ascii="Times New Roman" w:hAnsi="Times New Roman" w:cs="Times New Roman"/>
          <w:b/>
          <w:bCs/>
        </w:rPr>
        <w:t>Critères d’évaluation</w:t>
      </w:r>
    </w:p>
    <w:p w:rsidR="003869C2" w:rsidRPr="003869C2" w:rsidRDefault="003869C2" w:rsidP="00526542">
      <w:pPr>
        <w:widowControl w:val="0"/>
        <w:autoSpaceDE w:val="0"/>
        <w:spacing w:after="0"/>
        <w:jc w:val="both"/>
        <w:rPr>
          <w:rFonts w:ascii="Times New Roman" w:hAnsi="Times New Roman" w:cs="Times New Roman"/>
          <w:b/>
        </w:rPr>
      </w:pPr>
      <w:r w:rsidRPr="003869C2">
        <w:rPr>
          <w:rFonts w:ascii="Times New Roman" w:hAnsi="Times New Roman" w:cs="Times New Roman"/>
          <w:b/>
          <w:i/>
          <w:iCs/>
        </w:rPr>
        <w:t>6.1. Critères éliminatoires</w:t>
      </w:r>
      <w:r w:rsidRPr="003869C2">
        <w:rPr>
          <w:rFonts w:ascii="Times New Roman" w:hAnsi="Times New Roman" w:cs="Times New Roman"/>
          <w:b/>
        </w:rPr>
        <w:tab/>
      </w:r>
    </w:p>
    <w:p w:rsidR="003869C2" w:rsidRPr="003869C2" w:rsidRDefault="003869C2" w:rsidP="00526542">
      <w:pPr>
        <w:widowControl w:val="0"/>
        <w:autoSpaceDE w:val="0"/>
        <w:spacing w:after="0"/>
        <w:jc w:val="both"/>
        <w:rPr>
          <w:rFonts w:ascii="Times New Roman" w:hAnsi="Times New Roman" w:cs="Times New Roman"/>
          <w:iCs/>
        </w:rPr>
      </w:pPr>
      <w:r w:rsidRPr="003869C2">
        <w:rPr>
          <w:rFonts w:ascii="Times New Roman" w:hAnsi="Times New Roman" w:cs="Times New Roman"/>
          <w:iCs/>
        </w:rPr>
        <w:t>Les critères ci-dessous entraînent chacun le rejet de l’offre du soumissionnaire.</w:t>
      </w:r>
    </w:p>
    <w:p w:rsidR="00526542" w:rsidRDefault="00526542" w:rsidP="00526542">
      <w:pPr>
        <w:pStyle w:val="Corpsdetexte"/>
        <w:numPr>
          <w:ilvl w:val="0"/>
          <w:numId w:val="37"/>
        </w:numPr>
        <w:tabs>
          <w:tab w:val="left" w:pos="851"/>
        </w:tabs>
        <w:spacing w:after="60"/>
        <w:jc w:val="both"/>
      </w:pPr>
      <w:r w:rsidRPr="00891A81">
        <w:t xml:space="preserve">Absence </w:t>
      </w:r>
      <w:r>
        <w:t xml:space="preserve">ou non-conformité </w:t>
      </w:r>
      <w:r w:rsidRPr="00891A81">
        <w:t>de la caution de soumission;</w:t>
      </w:r>
    </w:p>
    <w:p w:rsidR="00526542" w:rsidRPr="00891A81" w:rsidRDefault="00526542" w:rsidP="00526542">
      <w:pPr>
        <w:pStyle w:val="Corpsdetexte"/>
        <w:numPr>
          <w:ilvl w:val="0"/>
          <w:numId w:val="37"/>
        </w:numPr>
        <w:tabs>
          <w:tab w:val="left" w:pos="851"/>
        </w:tabs>
        <w:spacing w:after="60"/>
        <w:jc w:val="both"/>
      </w:pPr>
      <w:r w:rsidRPr="009A644F">
        <w:t>Absence d’une pièce Administrative après les 48 heures prévues pour la régularisation</w:t>
      </w:r>
      <w:r>
        <w:t> ;</w:t>
      </w:r>
      <w:r w:rsidRPr="009A644F">
        <w:t> </w:t>
      </w:r>
    </w:p>
    <w:p w:rsidR="00526542" w:rsidRPr="00891A81" w:rsidRDefault="00526542" w:rsidP="00526542">
      <w:pPr>
        <w:pStyle w:val="Corpsdetexte"/>
        <w:numPr>
          <w:ilvl w:val="0"/>
          <w:numId w:val="37"/>
        </w:numPr>
        <w:tabs>
          <w:tab w:val="left" w:pos="851"/>
        </w:tabs>
        <w:spacing w:after="60"/>
        <w:jc w:val="both"/>
      </w:pPr>
      <w:r w:rsidRPr="00891A81">
        <w:t>Fausse déclaration ou pièce falsifiée;</w:t>
      </w:r>
    </w:p>
    <w:p w:rsidR="00526542" w:rsidRDefault="00526542" w:rsidP="00526542">
      <w:pPr>
        <w:pStyle w:val="Corpsdetexte"/>
        <w:numPr>
          <w:ilvl w:val="0"/>
          <w:numId w:val="37"/>
        </w:numPr>
        <w:tabs>
          <w:tab w:val="left" w:pos="851"/>
        </w:tabs>
        <w:spacing w:after="60"/>
        <w:jc w:val="both"/>
      </w:pPr>
      <w:r w:rsidRPr="00891A81">
        <w:t xml:space="preserve">Non satisfaction d’au moins </w:t>
      </w:r>
      <w:r>
        <w:t>70% des critères essentiel</w:t>
      </w:r>
      <w:r w:rsidRPr="00891A81">
        <w:t>s ;</w:t>
      </w:r>
    </w:p>
    <w:p w:rsidR="00526542" w:rsidRPr="00891A81" w:rsidRDefault="00526542" w:rsidP="00526542">
      <w:pPr>
        <w:pStyle w:val="Corpsdetexte"/>
        <w:numPr>
          <w:ilvl w:val="0"/>
          <w:numId w:val="37"/>
        </w:numPr>
        <w:tabs>
          <w:tab w:val="left" w:pos="851"/>
        </w:tabs>
        <w:spacing w:after="60"/>
        <w:jc w:val="both"/>
      </w:pPr>
      <w:r>
        <w:t>Non acceptation des conditions de la lettre commande ;</w:t>
      </w:r>
    </w:p>
    <w:p w:rsidR="00526542" w:rsidRDefault="00526542" w:rsidP="00526542">
      <w:pPr>
        <w:pStyle w:val="Corpsdetexte"/>
        <w:numPr>
          <w:ilvl w:val="0"/>
          <w:numId w:val="37"/>
        </w:numPr>
        <w:tabs>
          <w:tab w:val="left" w:pos="851"/>
        </w:tabs>
        <w:spacing w:after="60"/>
        <w:jc w:val="both"/>
      </w:pPr>
      <w:r w:rsidRPr="00891A81">
        <w:t>Absence d’un prix unitaire quantifié;</w:t>
      </w:r>
    </w:p>
    <w:p w:rsidR="00526542" w:rsidRDefault="00526542" w:rsidP="00526542">
      <w:pPr>
        <w:pStyle w:val="Corpsdetexte"/>
        <w:numPr>
          <w:ilvl w:val="0"/>
          <w:numId w:val="37"/>
        </w:numPr>
        <w:tabs>
          <w:tab w:val="left" w:pos="851"/>
        </w:tabs>
        <w:spacing w:after="60"/>
        <w:jc w:val="both"/>
      </w:pPr>
      <w:r>
        <w:t>Offre technique incomplète ;</w:t>
      </w:r>
    </w:p>
    <w:p w:rsidR="00526542" w:rsidRDefault="00526542" w:rsidP="00526542">
      <w:pPr>
        <w:pStyle w:val="Corpsdetexte"/>
        <w:numPr>
          <w:ilvl w:val="0"/>
          <w:numId w:val="37"/>
        </w:numPr>
        <w:tabs>
          <w:tab w:val="left" w:pos="851"/>
        </w:tabs>
        <w:spacing w:after="60"/>
        <w:jc w:val="both"/>
      </w:pPr>
      <w:r>
        <w:t>Offre financière incomplète ;</w:t>
      </w:r>
    </w:p>
    <w:p w:rsidR="00526542" w:rsidRPr="00891A81" w:rsidRDefault="00526542" w:rsidP="00526542">
      <w:pPr>
        <w:pStyle w:val="Corpsdetexte"/>
        <w:numPr>
          <w:ilvl w:val="0"/>
          <w:numId w:val="37"/>
        </w:numPr>
        <w:tabs>
          <w:tab w:val="left" w:pos="851"/>
        </w:tabs>
        <w:spacing w:after="60"/>
        <w:jc w:val="both"/>
      </w:pPr>
      <w:r>
        <w:t>Absence du sous détail d’un prix unitaire quantifié</w:t>
      </w:r>
    </w:p>
    <w:p w:rsidR="003869C2" w:rsidRPr="003869C2" w:rsidRDefault="003869C2" w:rsidP="00D06ECA">
      <w:pPr>
        <w:pStyle w:val="Paragraphedeliste"/>
        <w:widowControl w:val="0"/>
        <w:numPr>
          <w:ilvl w:val="1"/>
          <w:numId w:val="53"/>
        </w:numPr>
        <w:suppressAutoHyphens/>
        <w:autoSpaceDE w:val="0"/>
        <w:autoSpaceDN w:val="0"/>
        <w:spacing w:after="0" w:line="240" w:lineRule="auto"/>
        <w:jc w:val="both"/>
        <w:rPr>
          <w:rFonts w:ascii="Times New Roman" w:eastAsia="Calibri" w:hAnsi="Times New Roman" w:cs="Times New Roman"/>
          <w:b/>
        </w:rPr>
      </w:pPr>
      <w:r w:rsidRPr="003869C2">
        <w:rPr>
          <w:rFonts w:ascii="Times New Roman" w:eastAsia="Calibri" w:hAnsi="Times New Roman" w:cs="Times New Roman"/>
          <w:b/>
          <w:iCs/>
        </w:rPr>
        <w:t>Critères essentiels</w:t>
      </w:r>
    </w:p>
    <w:p w:rsidR="00526542" w:rsidRPr="00891A81" w:rsidRDefault="00526542" w:rsidP="00526542">
      <w:pPr>
        <w:pStyle w:val="Retraitcorpsdetexte3"/>
        <w:ind w:left="851" w:firstLine="293"/>
        <w:rPr>
          <w:bCs/>
          <w:sz w:val="24"/>
          <w:szCs w:val="24"/>
        </w:rPr>
      </w:pPr>
      <w:r w:rsidRPr="00891A81">
        <w:rPr>
          <w:bCs/>
          <w:sz w:val="24"/>
          <w:szCs w:val="24"/>
        </w:rPr>
        <w:t xml:space="preserve">L’évaluation des offres techniques sera faite sur </w:t>
      </w:r>
      <w:r>
        <w:rPr>
          <w:bCs/>
          <w:sz w:val="24"/>
          <w:szCs w:val="24"/>
        </w:rPr>
        <w:t>30</w:t>
      </w:r>
      <w:r w:rsidRPr="00891A81">
        <w:rPr>
          <w:bCs/>
          <w:sz w:val="24"/>
          <w:szCs w:val="24"/>
        </w:rPr>
        <w:t xml:space="preserve"> oui sur la base des critères essentiels ci-dessous :</w:t>
      </w:r>
    </w:p>
    <w:p w:rsidR="00526542" w:rsidRPr="00015D24" w:rsidRDefault="00526542" w:rsidP="00015D24">
      <w:pPr>
        <w:pStyle w:val="Paragraphedeliste"/>
        <w:numPr>
          <w:ilvl w:val="0"/>
          <w:numId w:val="66"/>
        </w:numPr>
        <w:suppressAutoHyphens/>
        <w:overflowPunct w:val="0"/>
        <w:autoSpaceDE w:val="0"/>
        <w:autoSpaceDN w:val="0"/>
        <w:adjustRightInd w:val="0"/>
        <w:spacing w:after="0" w:line="240" w:lineRule="auto"/>
        <w:ind w:left="1134" w:hanging="283"/>
        <w:jc w:val="both"/>
        <w:textAlignment w:val="baseline"/>
        <w:rPr>
          <w:rFonts w:ascii="Times New Roman" w:hAnsi="Times New Roman" w:cs="Times New Roman"/>
          <w:sz w:val="24"/>
          <w:szCs w:val="24"/>
        </w:rPr>
      </w:pPr>
      <w:r w:rsidRPr="00015D24">
        <w:rPr>
          <w:rFonts w:ascii="Times New Roman" w:hAnsi="Times New Roman" w:cs="Times New Roman"/>
          <w:sz w:val="24"/>
          <w:szCs w:val="24"/>
        </w:rPr>
        <w:lastRenderedPageBreak/>
        <w:t>Le Personnel d’encadrement de l’entreprise (pièce 12.4) sur 8 critères ;</w:t>
      </w:r>
    </w:p>
    <w:p w:rsidR="00526542" w:rsidRPr="00015D24" w:rsidRDefault="00526542" w:rsidP="00015D24">
      <w:pPr>
        <w:pStyle w:val="Paragraphedeliste"/>
        <w:numPr>
          <w:ilvl w:val="0"/>
          <w:numId w:val="66"/>
        </w:numPr>
        <w:suppressAutoHyphens/>
        <w:overflowPunct w:val="0"/>
        <w:autoSpaceDE w:val="0"/>
        <w:autoSpaceDN w:val="0"/>
        <w:adjustRightInd w:val="0"/>
        <w:spacing w:after="0" w:line="240" w:lineRule="auto"/>
        <w:ind w:left="1134" w:hanging="283"/>
        <w:jc w:val="both"/>
        <w:textAlignment w:val="baseline"/>
        <w:rPr>
          <w:rFonts w:ascii="Times New Roman" w:hAnsi="Times New Roman" w:cs="Times New Roman"/>
          <w:sz w:val="24"/>
          <w:szCs w:val="24"/>
        </w:rPr>
      </w:pPr>
      <w:r w:rsidRPr="00015D24">
        <w:rPr>
          <w:rFonts w:ascii="Times New Roman" w:hAnsi="Times New Roman" w:cs="Times New Roman"/>
          <w:sz w:val="24"/>
          <w:szCs w:val="24"/>
        </w:rPr>
        <w:t>Le matériel de chantier à mobiliser (pièce 12.5) sur 06 critères ;</w:t>
      </w:r>
    </w:p>
    <w:p w:rsidR="00526542" w:rsidRPr="00015D24" w:rsidRDefault="00526542" w:rsidP="00015D24">
      <w:pPr>
        <w:pStyle w:val="Paragraphedeliste"/>
        <w:numPr>
          <w:ilvl w:val="0"/>
          <w:numId w:val="66"/>
        </w:numPr>
        <w:suppressAutoHyphens/>
        <w:overflowPunct w:val="0"/>
        <w:autoSpaceDE w:val="0"/>
        <w:autoSpaceDN w:val="0"/>
        <w:adjustRightInd w:val="0"/>
        <w:spacing w:after="0" w:line="240" w:lineRule="auto"/>
        <w:ind w:left="1134" w:hanging="283"/>
        <w:jc w:val="both"/>
        <w:textAlignment w:val="baseline"/>
        <w:rPr>
          <w:rFonts w:ascii="Times New Roman" w:hAnsi="Times New Roman" w:cs="Times New Roman"/>
          <w:sz w:val="24"/>
          <w:szCs w:val="24"/>
        </w:rPr>
      </w:pPr>
      <w:r w:rsidRPr="00015D24">
        <w:rPr>
          <w:rFonts w:ascii="Times New Roman" w:hAnsi="Times New Roman" w:cs="Times New Roman"/>
          <w:sz w:val="24"/>
          <w:szCs w:val="24"/>
        </w:rPr>
        <w:t>Les Références de l’entreprise (pièce 12.6) sur 02 critères ;</w:t>
      </w:r>
    </w:p>
    <w:p w:rsidR="00526542" w:rsidRPr="00015D24" w:rsidRDefault="00526542" w:rsidP="00015D24">
      <w:pPr>
        <w:pStyle w:val="Paragraphedeliste"/>
        <w:numPr>
          <w:ilvl w:val="0"/>
          <w:numId w:val="66"/>
        </w:numPr>
        <w:suppressAutoHyphens/>
        <w:overflowPunct w:val="0"/>
        <w:autoSpaceDE w:val="0"/>
        <w:autoSpaceDN w:val="0"/>
        <w:adjustRightInd w:val="0"/>
        <w:spacing w:after="0" w:line="240" w:lineRule="auto"/>
        <w:ind w:left="1134" w:hanging="283"/>
        <w:jc w:val="both"/>
        <w:textAlignment w:val="baseline"/>
        <w:rPr>
          <w:rFonts w:ascii="Times New Roman" w:hAnsi="Times New Roman" w:cs="Times New Roman"/>
          <w:sz w:val="24"/>
          <w:szCs w:val="24"/>
        </w:rPr>
      </w:pPr>
      <w:r w:rsidRPr="00015D24">
        <w:rPr>
          <w:rFonts w:ascii="Times New Roman" w:hAnsi="Times New Roman" w:cs="Times New Roman"/>
          <w:sz w:val="24"/>
          <w:szCs w:val="24"/>
        </w:rPr>
        <w:t>L’Organisation, le planning et la compréhension du projet ; sur 12 critères ;</w:t>
      </w:r>
    </w:p>
    <w:p w:rsidR="00526542" w:rsidRPr="00015D24" w:rsidRDefault="00526542" w:rsidP="00015D24">
      <w:pPr>
        <w:pStyle w:val="Paragraphedeliste"/>
        <w:numPr>
          <w:ilvl w:val="0"/>
          <w:numId w:val="66"/>
        </w:numPr>
        <w:suppressAutoHyphens/>
        <w:overflowPunct w:val="0"/>
        <w:autoSpaceDE w:val="0"/>
        <w:autoSpaceDN w:val="0"/>
        <w:adjustRightInd w:val="0"/>
        <w:spacing w:after="0" w:line="240" w:lineRule="auto"/>
        <w:ind w:left="1134" w:hanging="283"/>
        <w:jc w:val="both"/>
        <w:textAlignment w:val="baseline"/>
        <w:rPr>
          <w:rFonts w:ascii="Times New Roman" w:hAnsi="Times New Roman" w:cs="Times New Roman"/>
          <w:sz w:val="24"/>
          <w:szCs w:val="24"/>
        </w:rPr>
      </w:pPr>
      <w:r w:rsidRPr="00015D24">
        <w:rPr>
          <w:rFonts w:ascii="Times New Roman" w:hAnsi="Times New Roman" w:cs="Times New Roman"/>
          <w:sz w:val="24"/>
          <w:szCs w:val="24"/>
        </w:rPr>
        <w:t>Capacité financière sur 01 critère ;</w:t>
      </w:r>
    </w:p>
    <w:p w:rsidR="00526542" w:rsidRPr="00015D24" w:rsidRDefault="00526542" w:rsidP="00015D24">
      <w:pPr>
        <w:pStyle w:val="Paragraphedeliste"/>
        <w:numPr>
          <w:ilvl w:val="0"/>
          <w:numId w:val="66"/>
        </w:numPr>
        <w:suppressAutoHyphens/>
        <w:overflowPunct w:val="0"/>
        <w:autoSpaceDE w:val="0"/>
        <w:autoSpaceDN w:val="0"/>
        <w:adjustRightInd w:val="0"/>
        <w:spacing w:after="0" w:line="240" w:lineRule="auto"/>
        <w:ind w:left="1134" w:hanging="283"/>
        <w:jc w:val="both"/>
        <w:textAlignment w:val="baseline"/>
        <w:rPr>
          <w:rFonts w:ascii="Times New Roman" w:hAnsi="Times New Roman" w:cs="Times New Roman"/>
          <w:sz w:val="24"/>
          <w:szCs w:val="24"/>
        </w:rPr>
      </w:pPr>
      <w:r w:rsidRPr="00015D24">
        <w:rPr>
          <w:rFonts w:ascii="Times New Roman" w:hAnsi="Times New Roman" w:cs="Times New Roman"/>
          <w:sz w:val="24"/>
          <w:szCs w:val="24"/>
        </w:rPr>
        <w:t>CCAP, CCTP, et CCES paraphés, signés et datés à la fin de chaque document sur 01 critère</w:t>
      </w:r>
    </w:p>
    <w:p w:rsidR="003869C2" w:rsidRPr="003869C2" w:rsidRDefault="003869C2" w:rsidP="003869C2">
      <w:pPr>
        <w:pStyle w:val="Paragraphedeliste"/>
        <w:jc w:val="both"/>
        <w:rPr>
          <w:rFonts w:ascii="Times New Roman" w:hAnsi="Times New Roman" w:cs="Times New Roman"/>
          <w:b/>
        </w:rPr>
      </w:pPr>
      <w:r w:rsidRPr="003869C2">
        <w:rPr>
          <w:rFonts w:ascii="Times New Roman" w:hAnsi="Times New Roman" w:cs="Times New Roman"/>
          <w:b/>
        </w:rPr>
        <w:t xml:space="preserve">6.2.5.1. Attestations de visite du site : </w:t>
      </w:r>
    </w:p>
    <w:p w:rsidR="003869C2" w:rsidRPr="003869C2" w:rsidRDefault="003869C2" w:rsidP="003869C2">
      <w:pPr>
        <w:jc w:val="both"/>
        <w:rPr>
          <w:rFonts w:ascii="Times New Roman" w:hAnsi="Times New Roman" w:cs="Times New Roman"/>
        </w:rPr>
      </w:pPr>
      <w:r w:rsidRPr="003869C2">
        <w:rPr>
          <w:rFonts w:ascii="Times New Roman" w:hAnsi="Times New Roman" w:cs="Times New Roman"/>
        </w:rPr>
        <w:t>Le candidat produira une attestation de visite de site signée sur l’honneur par lui-même suivant  le modèle indiqué dans le DAO.</w:t>
      </w:r>
    </w:p>
    <w:p w:rsidR="003869C2" w:rsidRPr="003869C2" w:rsidRDefault="003869C2" w:rsidP="003869C2">
      <w:pPr>
        <w:pStyle w:val="Paragraphedeliste"/>
        <w:jc w:val="both"/>
        <w:rPr>
          <w:rFonts w:ascii="Times New Roman" w:hAnsi="Times New Roman" w:cs="Times New Roman"/>
          <w:b/>
        </w:rPr>
      </w:pPr>
      <w:r w:rsidRPr="003869C2">
        <w:rPr>
          <w:rFonts w:ascii="Times New Roman" w:hAnsi="Times New Roman" w:cs="Times New Roman"/>
          <w:b/>
        </w:rPr>
        <w:t>6.2.5.2. Rapport de visite du site :</w:t>
      </w:r>
    </w:p>
    <w:p w:rsidR="003869C2" w:rsidRPr="003869C2" w:rsidRDefault="003869C2" w:rsidP="003869C2">
      <w:pPr>
        <w:jc w:val="both"/>
        <w:rPr>
          <w:rFonts w:ascii="Times New Roman" w:hAnsi="Times New Roman" w:cs="Times New Roman"/>
        </w:rPr>
      </w:pPr>
      <w:r w:rsidRPr="003869C2">
        <w:rPr>
          <w:rFonts w:ascii="Times New Roman" w:hAnsi="Times New Roman" w:cs="Times New Roman"/>
        </w:rPr>
        <w:t>Il doit indiquer clairement :</w:t>
      </w:r>
    </w:p>
    <w:p w:rsidR="003869C2" w:rsidRPr="003869C2" w:rsidRDefault="003869C2" w:rsidP="00D06ECA">
      <w:pPr>
        <w:pStyle w:val="Paragraphedeliste"/>
        <w:numPr>
          <w:ilvl w:val="0"/>
          <w:numId w:val="54"/>
        </w:numPr>
        <w:suppressAutoHyphens/>
        <w:autoSpaceDN w:val="0"/>
        <w:spacing w:after="0" w:line="240" w:lineRule="auto"/>
        <w:ind w:left="697" w:hanging="357"/>
        <w:contextualSpacing w:val="0"/>
        <w:jc w:val="both"/>
        <w:rPr>
          <w:rFonts w:ascii="Times New Roman" w:hAnsi="Times New Roman" w:cs="Times New Roman"/>
        </w:rPr>
      </w:pPr>
      <w:r w:rsidRPr="003869C2">
        <w:rPr>
          <w:rFonts w:ascii="Times New Roman" w:hAnsi="Times New Roman" w:cs="Times New Roman"/>
        </w:rPr>
        <w:t>Les voies d’accès au chantier ;</w:t>
      </w:r>
    </w:p>
    <w:p w:rsidR="003869C2" w:rsidRPr="003869C2" w:rsidRDefault="003869C2" w:rsidP="00D06ECA">
      <w:pPr>
        <w:pStyle w:val="Paragraphedeliste"/>
        <w:numPr>
          <w:ilvl w:val="0"/>
          <w:numId w:val="54"/>
        </w:numPr>
        <w:suppressAutoHyphens/>
        <w:autoSpaceDN w:val="0"/>
        <w:spacing w:after="0" w:line="240" w:lineRule="auto"/>
        <w:ind w:left="697" w:hanging="357"/>
        <w:contextualSpacing w:val="0"/>
        <w:jc w:val="both"/>
        <w:rPr>
          <w:rFonts w:ascii="Times New Roman" w:hAnsi="Times New Roman" w:cs="Times New Roman"/>
        </w:rPr>
      </w:pPr>
      <w:r w:rsidRPr="003869C2">
        <w:rPr>
          <w:rFonts w:ascii="Times New Roman" w:hAnsi="Times New Roman" w:cs="Times New Roman"/>
        </w:rPr>
        <w:t>Les lieux d’approvisionnement en matériaux et en petits matériels ;</w:t>
      </w:r>
    </w:p>
    <w:p w:rsidR="003869C2" w:rsidRPr="003869C2" w:rsidRDefault="003869C2" w:rsidP="00D06ECA">
      <w:pPr>
        <w:pStyle w:val="Paragraphedeliste"/>
        <w:numPr>
          <w:ilvl w:val="0"/>
          <w:numId w:val="54"/>
        </w:numPr>
        <w:suppressAutoHyphens/>
        <w:autoSpaceDN w:val="0"/>
        <w:spacing w:after="0" w:line="240" w:lineRule="auto"/>
        <w:ind w:left="697" w:hanging="357"/>
        <w:contextualSpacing w:val="0"/>
        <w:jc w:val="both"/>
        <w:rPr>
          <w:rFonts w:ascii="Times New Roman" w:hAnsi="Times New Roman" w:cs="Times New Roman"/>
        </w:rPr>
      </w:pPr>
      <w:r w:rsidRPr="003869C2">
        <w:rPr>
          <w:rFonts w:ascii="Times New Roman" w:hAnsi="Times New Roman" w:cs="Times New Roman"/>
        </w:rPr>
        <w:t>Les principes d’approvisionnement en eau ;</w:t>
      </w:r>
    </w:p>
    <w:p w:rsidR="003869C2" w:rsidRPr="003869C2" w:rsidRDefault="003869C2" w:rsidP="00D06ECA">
      <w:pPr>
        <w:pStyle w:val="Paragraphedeliste"/>
        <w:numPr>
          <w:ilvl w:val="0"/>
          <w:numId w:val="54"/>
        </w:numPr>
        <w:suppressAutoHyphens/>
        <w:autoSpaceDN w:val="0"/>
        <w:spacing w:after="0" w:line="240" w:lineRule="auto"/>
        <w:ind w:left="697" w:hanging="357"/>
        <w:contextualSpacing w:val="0"/>
        <w:jc w:val="both"/>
        <w:rPr>
          <w:rFonts w:ascii="Times New Roman" w:hAnsi="Times New Roman" w:cs="Times New Roman"/>
        </w:rPr>
      </w:pPr>
      <w:r w:rsidRPr="003869C2">
        <w:rPr>
          <w:rFonts w:ascii="Times New Roman" w:hAnsi="Times New Roman" w:cs="Times New Roman"/>
        </w:rPr>
        <w:t>Les prises de vues des structures d’accueil et d’hébergement du  personnel ;</w:t>
      </w:r>
    </w:p>
    <w:p w:rsidR="003869C2" w:rsidRPr="003869C2" w:rsidRDefault="003869C2" w:rsidP="00D06ECA">
      <w:pPr>
        <w:pStyle w:val="Paragraphedeliste"/>
        <w:numPr>
          <w:ilvl w:val="0"/>
          <w:numId w:val="54"/>
        </w:numPr>
        <w:suppressAutoHyphens/>
        <w:autoSpaceDN w:val="0"/>
        <w:spacing w:after="0" w:line="240" w:lineRule="auto"/>
        <w:ind w:left="697" w:hanging="357"/>
        <w:contextualSpacing w:val="0"/>
        <w:jc w:val="both"/>
        <w:rPr>
          <w:rFonts w:ascii="Times New Roman" w:hAnsi="Times New Roman" w:cs="Times New Roman"/>
        </w:rPr>
      </w:pPr>
      <w:r w:rsidRPr="003869C2">
        <w:rPr>
          <w:rFonts w:ascii="Times New Roman" w:hAnsi="Times New Roman" w:cs="Times New Roman"/>
        </w:rPr>
        <w:t>Le planning prévisionnel d’approvisionnement du site en fonction des contraintes climatiques.</w:t>
      </w:r>
    </w:p>
    <w:p w:rsidR="003869C2" w:rsidRPr="003869C2" w:rsidRDefault="003869C2" w:rsidP="00D06ECA">
      <w:pPr>
        <w:pStyle w:val="Paragraphedeliste"/>
        <w:numPr>
          <w:ilvl w:val="0"/>
          <w:numId w:val="54"/>
        </w:numPr>
        <w:suppressAutoHyphens/>
        <w:autoSpaceDN w:val="0"/>
        <w:spacing w:after="0" w:line="240" w:lineRule="auto"/>
        <w:ind w:left="697" w:hanging="357"/>
        <w:contextualSpacing w:val="0"/>
        <w:jc w:val="both"/>
        <w:rPr>
          <w:rFonts w:ascii="Times New Roman" w:hAnsi="Times New Roman" w:cs="Times New Roman"/>
        </w:rPr>
      </w:pPr>
    </w:p>
    <w:p w:rsidR="003869C2" w:rsidRPr="003869C2" w:rsidRDefault="003869C2" w:rsidP="003869C2">
      <w:pPr>
        <w:pStyle w:val="Paragraphedeliste"/>
        <w:jc w:val="both"/>
        <w:rPr>
          <w:rFonts w:ascii="Times New Roman" w:hAnsi="Times New Roman" w:cs="Times New Roman"/>
          <w:b/>
        </w:rPr>
      </w:pPr>
      <w:r w:rsidRPr="003869C2">
        <w:rPr>
          <w:rFonts w:ascii="Times New Roman" w:hAnsi="Times New Roman" w:cs="Times New Roman"/>
          <w:b/>
        </w:rPr>
        <w:t>6.2.5.3. Note technique détaillée :</w:t>
      </w:r>
    </w:p>
    <w:p w:rsidR="003869C2" w:rsidRPr="003869C2" w:rsidRDefault="003869C2" w:rsidP="003869C2">
      <w:pPr>
        <w:ind w:left="360"/>
        <w:jc w:val="both"/>
        <w:rPr>
          <w:rFonts w:ascii="Times New Roman" w:hAnsi="Times New Roman" w:cs="Times New Roman"/>
        </w:rPr>
      </w:pPr>
      <w:r w:rsidRPr="003869C2">
        <w:rPr>
          <w:rFonts w:ascii="Times New Roman" w:hAnsi="Times New Roman" w:cs="Times New Roman"/>
        </w:rPr>
        <w:t>Elle fera ressortir la méthodologie d’exécution des travaux tâche par tâche conformément au BPU.</w:t>
      </w:r>
    </w:p>
    <w:p w:rsidR="003869C2" w:rsidRPr="003869C2" w:rsidRDefault="003869C2" w:rsidP="003869C2">
      <w:pPr>
        <w:pStyle w:val="Paragraphedeliste"/>
        <w:jc w:val="both"/>
        <w:rPr>
          <w:rFonts w:ascii="Times New Roman" w:hAnsi="Times New Roman" w:cs="Times New Roman"/>
          <w:b/>
        </w:rPr>
      </w:pPr>
      <w:r w:rsidRPr="003869C2">
        <w:rPr>
          <w:rFonts w:ascii="Times New Roman" w:hAnsi="Times New Roman" w:cs="Times New Roman"/>
          <w:b/>
        </w:rPr>
        <w:t>6.2.5.4. Planning d’exécution des travaux :</w:t>
      </w:r>
    </w:p>
    <w:p w:rsidR="003869C2" w:rsidRPr="003869C2" w:rsidRDefault="003869C2" w:rsidP="003869C2">
      <w:pPr>
        <w:ind w:left="360"/>
        <w:jc w:val="both"/>
        <w:rPr>
          <w:rFonts w:ascii="Times New Roman" w:hAnsi="Times New Roman" w:cs="Times New Roman"/>
        </w:rPr>
      </w:pPr>
      <w:r w:rsidRPr="003869C2">
        <w:rPr>
          <w:rFonts w:ascii="Times New Roman" w:hAnsi="Times New Roman" w:cs="Times New Roman"/>
        </w:rPr>
        <w:t>Il doit être réaliste et cohérent, conforme avec le sous détail des prix unitaire. Le délai sera conforme à celui du Maître d’ouvrage.</w:t>
      </w:r>
    </w:p>
    <w:p w:rsidR="003869C2" w:rsidRPr="003869C2" w:rsidRDefault="003869C2" w:rsidP="003869C2">
      <w:pPr>
        <w:pStyle w:val="Paragraphedeliste"/>
        <w:jc w:val="both"/>
        <w:rPr>
          <w:rFonts w:ascii="Times New Roman" w:hAnsi="Times New Roman" w:cs="Times New Roman"/>
          <w:b/>
        </w:rPr>
      </w:pPr>
      <w:r w:rsidRPr="003869C2">
        <w:rPr>
          <w:rFonts w:ascii="Times New Roman" w:hAnsi="Times New Roman" w:cs="Times New Roman"/>
          <w:b/>
        </w:rPr>
        <w:t>6.2.5.5. Conditions d’acceptation de la lettre commande :</w:t>
      </w:r>
    </w:p>
    <w:p w:rsidR="003869C2" w:rsidRPr="003869C2" w:rsidRDefault="003869C2" w:rsidP="003869C2">
      <w:pPr>
        <w:ind w:left="360"/>
        <w:jc w:val="both"/>
        <w:rPr>
          <w:rFonts w:ascii="Times New Roman" w:hAnsi="Times New Roman" w:cs="Times New Roman"/>
        </w:rPr>
      </w:pPr>
      <w:r w:rsidRPr="003869C2">
        <w:rPr>
          <w:rFonts w:ascii="Times New Roman" w:hAnsi="Times New Roman" w:cs="Times New Roman"/>
        </w:rPr>
        <w:t>Le candidat paraphera et signera à la dernière page les CCAP, les CCTP et les CCES.</w:t>
      </w:r>
    </w:p>
    <w:p w:rsidR="003869C2" w:rsidRPr="003869C2" w:rsidRDefault="003869C2" w:rsidP="003869C2">
      <w:pPr>
        <w:pStyle w:val="Paragraphedeliste"/>
        <w:jc w:val="both"/>
        <w:rPr>
          <w:rFonts w:ascii="Times New Roman" w:hAnsi="Times New Roman" w:cs="Times New Roman"/>
          <w:b/>
        </w:rPr>
      </w:pPr>
      <w:r w:rsidRPr="003869C2">
        <w:rPr>
          <w:rFonts w:ascii="Times New Roman" w:hAnsi="Times New Roman" w:cs="Times New Roman"/>
          <w:b/>
        </w:rPr>
        <w:t>6.2.5.6. Présentation  de l’offre :</w:t>
      </w:r>
    </w:p>
    <w:p w:rsidR="003869C2" w:rsidRPr="003869C2" w:rsidRDefault="003869C2" w:rsidP="003869C2">
      <w:pPr>
        <w:jc w:val="both"/>
        <w:rPr>
          <w:rFonts w:ascii="Times New Roman" w:hAnsi="Times New Roman" w:cs="Times New Roman"/>
        </w:rPr>
      </w:pPr>
      <w:r w:rsidRPr="003869C2">
        <w:rPr>
          <w:rFonts w:ascii="Times New Roman" w:hAnsi="Times New Roman" w:cs="Times New Roman"/>
        </w:rPr>
        <w:t>Les offres seront reliées, paginées, avec des séparations en couleur.</w:t>
      </w:r>
    </w:p>
    <w:tbl>
      <w:tblPr>
        <w:tblW w:w="10173" w:type="dxa"/>
        <w:shd w:val="clear" w:color="auto" w:fill="FFFFFF"/>
        <w:tblCellMar>
          <w:left w:w="10" w:type="dxa"/>
          <w:right w:w="10" w:type="dxa"/>
        </w:tblCellMar>
        <w:tblLook w:val="04A0" w:firstRow="1" w:lastRow="0" w:firstColumn="1" w:lastColumn="0" w:noHBand="0" w:noVBand="1"/>
      </w:tblPr>
      <w:tblGrid>
        <w:gridCol w:w="576"/>
        <w:gridCol w:w="4494"/>
        <w:gridCol w:w="5068"/>
        <w:gridCol w:w="35"/>
      </w:tblGrid>
      <w:tr w:rsidR="003869C2" w:rsidRPr="003869C2" w:rsidTr="00FD2474">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869C2" w:rsidRPr="003869C2" w:rsidRDefault="003869C2" w:rsidP="00FD2474">
            <w:pPr>
              <w:jc w:val="both"/>
              <w:rPr>
                <w:rFonts w:ascii="Times New Roman" w:hAnsi="Times New Roman" w:cs="Times New Roman"/>
                <w:b/>
              </w:rPr>
            </w:pPr>
            <w:r w:rsidRPr="003869C2">
              <w:rPr>
                <w:rFonts w:ascii="Times New Roman" w:hAnsi="Times New Roman" w:cs="Times New Roman"/>
                <w:b/>
              </w:rPr>
              <w:t>N°</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869C2" w:rsidRPr="003869C2" w:rsidRDefault="003869C2" w:rsidP="00FD2474">
            <w:pPr>
              <w:jc w:val="both"/>
              <w:rPr>
                <w:rFonts w:ascii="Times New Roman" w:hAnsi="Times New Roman" w:cs="Times New Roman"/>
                <w:b/>
              </w:rPr>
            </w:pPr>
            <w:r w:rsidRPr="003869C2">
              <w:rPr>
                <w:rFonts w:ascii="Times New Roman" w:hAnsi="Times New Roman" w:cs="Times New Roman"/>
                <w:b/>
              </w:rPr>
              <w:t>Critères éliminatoires</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869C2" w:rsidRPr="003869C2" w:rsidRDefault="003869C2" w:rsidP="00FD2474">
            <w:pPr>
              <w:jc w:val="both"/>
              <w:rPr>
                <w:rFonts w:ascii="Times New Roman" w:hAnsi="Times New Roman" w:cs="Times New Roman"/>
                <w:b/>
              </w:rPr>
            </w:pPr>
            <w:r w:rsidRPr="003869C2">
              <w:rPr>
                <w:rFonts w:ascii="Times New Roman" w:hAnsi="Times New Roman" w:cs="Times New Roman"/>
                <w:b/>
              </w:rPr>
              <w:t>Critères essentiels</w:t>
            </w:r>
          </w:p>
        </w:tc>
      </w:tr>
      <w:tr w:rsidR="003869C2" w:rsidRPr="003869C2" w:rsidTr="00FD2474">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869C2" w:rsidRPr="003869C2" w:rsidRDefault="003869C2" w:rsidP="00FD2474">
            <w:pPr>
              <w:jc w:val="both"/>
              <w:rPr>
                <w:rFonts w:ascii="Times New Roman" w:hAnsi="Times New Roman" w:cs="Times New Roman"/>
              </w:rPr>
            </w:pPr>
            <w:r w:rsidRPr="003869C2">
              <w:rPr>
                <w:rFonts w:ascii="Times New Roman" w:hAnsi="Times New Roman" w:cs="Times New Roman"/>
              </w:rPr>
              <w:t>1</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869C2" w:rsidRPr="003869C2" w:rsidRDefault="003869C2" w:rsidP="00FD2474">
            <w:pPr>
              <w:jc w:val="both"/>
              <w:rPr>
                <w:rFonts w:ascii="Times New Roman" w:hAnsi="Times New Roman" w:cs="Times New Roman"/>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869C2" w:rsidRPr="003869C2" w:rsidRDefault="003869C2" w:rsidP="00FD2474">
            <w:pPr>
              <w:jc w:val="both"/>
              <w:rPr>
                <w:rFonts w:ascii="Times New Roman" w:hAnsi="Times New Roman" w:cs="Times New Roman"/>
              </w:rPr>
            </w:pPr>
            <w:r w:rsidRPr="003869C2">
              <w:rPr>
                <w:rFonts w:ascii="Times New Roman" w:hAnsi="Times New Roman" w:cs="Times New Roman"/>
                <w:b/>
              </w:rPr>
              <w:t xml:space="preserve">Situation financière : </w:t>
            </w:r>
            <w:r w:rsidRPr="003869C2">
              <w:rPr>
                <w:rFonts w:ascii="Times New Roman" w:hAnsi="Times New Roman" w:cs="Times New Roman"/>
              </w:rPr>
              <w:t xml:space="preserve">présentation d’une attestation de capacité financière au moins égale au deux tiers 2/3 montant prévisionnel du lot sollicité.  </w:t>
            </w:r>
          </w:p>
        </w:tc>
      </w:tr>
      <w:tr w:rsidR="003869C2" w:rsidRPr="003869C2" w:rsidTr="00FD2474">
        <w:trPr>
          <w:gridAfter w:val="1"/>
          <w:wAfter w:w="35" w:type="dxa"/>
          <w:trHeight w:val="845"/>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869C2" w:rsidRPr="003869C2" w:rsidRDefault="003869C2" w:rsidP="00FD2474">
            <w:pPr>
              <w:jc w:val="both"/>
              <w:rPr>
                <w:rFonts w:ascii="Times New Roman" w:hAnsi="Times New Roman" w:cs="Times New Roman"/>
              </w:rPr>
            </w:pPr>
            <w:r w:rsidRPr="003869C2">
              <w:rPr>
                <w:rFonts w:ascii="Times New Roman" w:hAnsi="Times New Roman" w:cs="Times New Roman"/>
              </w:rPr>
              <w:t>2</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869C2" w:rsidRPr="003869C2" w:rsidRDefault="003869C2" w:rsidP="00FD2474">
            <w:pPr>
              <w:jc w:val="both"/>
              <w:rPr>
                <w:rFonts w:ascii="Times New Roman" w:hAnsi="Times New Roman" w:cs="Times New Roman"/>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869C2" w:rsidRPr="003869C2" w:rsidRDefault="003869C2" w:rsidP="00FD2474">
            <w:pPr>
              <w:jc w:val="both"/>
              <w:rPr>
                <w:rFonts w:ascii="Times New Roman" w:hAnsi="Times New Roman" w:cs="Times New Roman"/>
              </w:rPr>
            </w:pPr>
            <w:r w:rsidRPr="003869C2">
              <w:rPr>
                <w:rFonts w:ascii="Times New Roman" w:hAnsi="Times New Roman" w:cs="Times New Roman"/>
                <w:b/>
              </w:rPr>
              <w:t xml:space="preserve">Expérience : </w:t>
            </w:r>
            <w:r w:rsidRPr="003869C2">
              <w:rPr>
                <w:rFonts w:ascii="Times New Roman" w:hAnsi="Times New Roman" w:cs="Times New Roman"/>
              </w:rPr>
              <w:t>Exécution d’au moins un(01) projet similaire au cours des trois (03) dernières années.</w:t>
            </w:r>
          </w:p>
        </w:tc>
      </w:tr>
      <w:tr w:rsidR="003869C2" w:rsidRPr="003869C2" w:rsidTr="00FD2474">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869C2" w:rsidRPr="003869C2" w:rsidRDefault="003869C2" w:rsidP="00FD2474">
            <w:pPr>
              <w:jc w:val="both"/>
              <w:rPr>
                <w:rFonts w:ascii="Times New Roman" w:hAnsi="Times New Roman" w:cs="Times New Roman"/>
              </w:rPr>
            </w:pPr>
            <w:r w:rsidRPr="003869C2">
              <w:rPr>
                <w:rFonts w:ascii="Times New Roman" w:hAnsi="Times New Roman" w:cs="Times New Roman"/>
              </w:rPr>
              <w:t>3</w:t>
            </w:r>
          </w:p>
        </w:tc>
        <w:tc>
          <w:tcPr>
            <w:tcW w:w="4494" w:type="dxa"/>
            <w:vMerge w:val="restart"/>
            <w:tcBorders>
              <w:top w:val="single" w:sz="4" w:space="0" w:color="000000"/>
              <w:left w:val="single" w:sz="4" w:space="0" w:color="000000"/>
              <w:right w:val="single" w:sz="4" w:space="0" w:color="000000"/>
              <w:tl2br w:val="single" w:sz="4" w:space="0" w:color="auto"/>
              <w:tr2bl w:val="single" w:sz="4" w:space="0" w:color="auto"/>
            </w:tcBorders>
            <w:shd w:val="clear" w:color="auto" w:fill="FFFFFF"/>
            <w:tcMar>
              <w:top w:w="0" w:type="dxa"/>
              <w:left w:w="108" w:type="dxa"/>
              <w:bottom w:w="0" w:type="dxa"/>
              <w:right w:w="108" w:type="dxa"/>
            </w:tcMar>
            <w:vAlign w:val="center"/>
            <w:hideMark/>
          </w:tcPr>
          <w:p w:rsidR="003869C2" w:rsidRPr="003869C2" w:rsidRDefault="003869C2" w:rsidP="00FD2474">
            <w:pPr>
              <w:jc w:val="center"/>
              <w:rPr>
                <w:rFonts w:ascii="Times New Roman" w:hAnsi="Times New Roman" w:cs="Times New Roman"/>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869C2" w:rsidRPr="003869C2" w:rsidRDefault="003869C2" w:rsidP="00FD2474">
            <w:pPr>
              <w:jc w:val="both"/>
              <w:rPr>
                <w:rFonts w:ascii="Times New Roman" w:hAnsi="Times New Roman" w:cs="Times New Roman"/>
              </w:rPr>
            </w:pPr>
            <w:r w:rsidRPr="003869C2">
              <w:rPr>
                <w:rFonts w:ascii="Times New Roman" w:hAnsi="Times New Roman" w:cs="Times New Roman"/>
                <w:b/>
              </w:rPr>
              <w:t>Personnels :</w:t>
            </w:r>
            <w:r w:rsidRPr="003869C2">
              <w:rPr>
                <w:rFonts w:ascii="Times New Roman" w:hAnsi="Times New Roman" w:cs="Times New Roman"/>
              </w:rPr>
              <w:t xml:space="preserve"> Qualification et expérience du personnel clé.</w:t>
            </w:r>
          </w:p>
        </w:tc>
      </w:tr>
      <w:tr w:rsidR="003869C2" w:rsidRPr="003869C2" w:rsidTr="00FD2474">
        <w:trPr>
          <w:gridAfter w:val="1"/>
          <w:wAfter w:w="35" w:type="dxa"/>
          <w:trHeight w:val="1029"/>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869C2" w:rsidRPr="003869C2" w:rsidRDefault="003869C2" w:rsidP="00FD2474">
            <w:pPr>
              <w:jc w:val="both"/>
              <w:rPr>
                <w:rFonts w:ascii="Times New Roman" w:hAnsi="Times New Roman" w:cs="Times New Roman"/>
              </w:rPr>
            </w:pPr>
            <w:r w:rsidRPr="003869C2">
              <w:rPr>
                <w:rFonts w:ascii="Times New Roman" w:hAnsi="Times New Roman" w:cs="Times New Roman"/>
              </w:rPr>
              <w:t>4</w:t>
            </w:r>
          </w:p>
        </w:tc>
        <w:tc>
          <w:tcPr>
            <w:tcW w:w="44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869C2" w:rsidRPr="003869C2" w:rsidRDefault="003869C2" w:rsidP="00FD2474">
            <w:pPr>
              <w:jc w:val="both"/>
              <w:rPr>
                <w:rFonts w:ascii="Times New Roman" w:hAnsi="Times New Roman" w:cs="Times New Roman"/>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869C2" w:rsidRPr="003869C2" w:rsidRDefault="003869C2" w:rsidP="00FD2474">
            <w:pPr>
              <w:jc w:val="both"/>
              <w:rPr>
                <w:rFonts w:ascii="Times New Roman" w:hAnsi="Times New Roman" w:cs="Times New Roman"/>
              </w:rPr>
            </w:pPr>
            <w:r w:rsidRPr="003869C2">
              <w:rPr>
                <w:rFonts w:ascii="Times New Roman" w:hAnsi="Times New Roman" w:cs="Times New Roman"/>
                <w:b/>
              </w:rPr>
              <w:t xml:space="preserve">Matériel : </w:t>
            </w:r>
            <w:r w:rsidRPr="003869C2">
              <w:rPr>
                <w:rFonts w:ascii="Times New Roman" w:hAnsi="Times New Roman" w:cs="Times New Roman"/>
              </w:rPr>
              <w:t>Présentation qualitative et quantitative du Kit minimal nécessaire à l’exécution du projet.</w:t>
            </w:r>
          </w:p>
        </w:tc>
      </w:tr>
      <w:tr w:rsidR="003869C2" w:rsidRPr="003869C2" w:rsidTr="00FD2474">
        <w:trPr>
          <w:gridAfter w:val="1"/>
          <w:wAfter w:w="35" w:type="dxa"/>
          <w:trHeight w:val="1029"/>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869C2" w:rsidRPr="003869C2" w:rsidRDefault="003869C2" w:rsidP="00FD2474">
            <w:pPr>
              <w:jc w:val="both"/>
              <w:rPr>
                <w:rFonts w:ascii="Times New Roman" w:hAnsi="Times New Roman" w:cs="Times New Roman"/>
              </w:rPr>
            </w:pPr>
            <w:r w:rsidRPr="003869C2">
              <w:rPr>
                <w:rFonts w:ascii="Times New Roman" w:hAnsi="Times New Roman" w:cs="Times New Roman"/>
              </w:rPr>
              <w:t>5</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869C2" w:rsidRPr="003869C2" w:rsidRDefault="003869C2" w:rsidP="00FD2474">
            <w:pPr>
              <w:jc w:val="both"/>
              <w:rPr>
                <w:rFonts w:ascii="Times New Roman" w:hAnsi="Times New Roman" w:cs="Times New Roman"/>
              </w:rPr>
            </w:pPr>
            <w:r w:rsidRPr="003869C2">
              <w:rPr>
                <w:rFonts w:ascii="Times New Roman" w:hAnsi="Times New Roman" w:cs="Times New Roman"/>
                <w:b/>
              </w:rPr>
              <w:t>Méthodologie :</w:t>
            </w:r>
          </w:p>
          <w:p w:rsidR="003869C2" w:rsidRPr="003869C2" w:rsidRDefault="003869C2" w:rsidP="00FD2474">
            <w:pPr>
              <w:jc w:val="both"/>
              <w:rPr>
                <w:rFonts w:ascii="Times New Roman" w:hAnsi="Times New Roman" w:cs="Times New Roman"/>
                <w:b/>
              </w:rPr>
            </w:pPr>
            <w:r w:rsidRPr="003869C2">
              <w:rPr>
                <w:rFonts w:ascii="Times New Roman" w:hAnsi="Times New Roman" w:cs="Times New Roman"/>
              </w:rPr>
              <w:t xml:space="preserve">non production des preuves d’acceptation de la lettre commande (CCAP, CCTP et  CCES </w:t>
            </w:r>
            <w:r w:rsidRPr="003869C2">
              <w:rPr>
                <w:rFonts w:ascii="Times New Roman" w:hAnsi="Times New Roman" w:cs="Times New Roman"/>
              </w:rPr>
              <w:lastRenderedPageBreak/>
              <w:t>paraphés à chaque page et signés à la dernière page</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869C2" w:rsidRPr="003869C2" w:rsidRDefault="003869C2" w:rsidP="00FD2474">
            <w:pPr>
              <w:jc w:val="both"/>
              <w:rPr>
                <w:rFonts w:ascii="Times New Roman" w:hAnsi="Times New Roman" w:cs="Times New Roman"/>
                <w:b/>
              </w:rPr>
            </w:pPr>
            <w:r w:rsidRPr="003869C2">
              <w:rPr>
                <w:rFonts w:ascii="Times New Roman" w:hAnsi="Times New Roman" w:cs="Times New Roman"/>
                <w:b/>
              </w:rPr>
              <w:lastRenderedPageBreak/>
              <w:t xml:space="preserve">Présence d’une attestation et d’un rapport de visite, d’une note méthodologique structurée et cohérente, </w:t>
            </w:r>
          </w:p>
        </w:tc>
      </w:tr>
      <w:tr w:rsidR="003869C2" w:rsidRPr="003869C2" w:rsidTr="00FD2474">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869C2" w:rsidRPr="003869C2" w:rsidRDefault="003869C2" w:rsidP="00FD2474">
            <w:pPr>
              <w:jc w:val="both"/>
              <w:rPr>
                <w:rFonts w:ascii="Times New Roman" w:hAnsi="Times New Roman" w:cs="Times New Roman"/>
              </w:rPr>
            </w:pPr>
            <w:r w:rsidRPr="003869C2">
              <w:rPr>
                <w:rFonts w:ascii="Times New Roman" w:hAnsi="Times New Roman" w:cs="Times New Roman"/>
              </w:rPr>
              <w:lastRenderedPageBreak/>
              <w:t>6</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869C2" w:rsidRPr="003869C2" w:rsidRDefault="003869C2" w:rsidP="00A02780">
            <w:pPr>
              <w:jc w:val="both"/>
              <w:rPr>
                <w:rFonts w:ascii="Times New Roman" w:hAnsi="Times New Roman" w:cs="Times New Roman"/>
                <w:b/>
              </w:rPr>
            </w:pPr>
            <w:r w:rsidRPr="003869C2">
              <w:rPr>
                <w:rFonts w:ascii="Times New Roman" w:hAnsi="Times New Roman" w:cs="Times New Roman"/>
              </w:rPr>
              <w:t xml:space="preserve">Le non-respect de </w:t>
            </w:r>
            <w:r w:rsidR="00A02780">
              <w:rPr>
                <w:rFonts w:ascii="Times New Roman" w:hAnsi="Times New Roman" w:cs="Times New Roman"/>
              </w:rPr>
              <w:t>70%</w:t>
            </w:r>
            <w:r w:rsidRPr="003869C2">
              <w:rPr>
                <w:rFonts w:ascii="Times New Roman" w:hAnsi="Times New Roman" w:cs="Times New Roman"/>
              </w:rPr>
              <w:t xml:space="preserve"> critères essentiels,</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869C2" w:rsidRPr="003869C2" w:rsidRDefault="003869C2" w:rsidP="00FD2474">
            <w:pPr>
              <w:jc w:val="both"/>
              <w:rPr>
                <w:rFonts w:ascii="Times New Roman" w:hAnsi="Times New Roman" w:cs="Times New Roman"/>
                <w:b/>
              </w:rPr>
            </w:pPr>
          </w:p>
        </w:tc>
      </w:tr>
      <w:tr w:rsidR="003869C2" w:rsidRPr="003869C2" w:rsidTr="00FD2474">
        <w:tblPrEx>
          <w:shd w:val="clear" w:color="auto" w:fill="auto"/>
        </w:tblPrEx>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9C2" w:rsidRPr="003869C2" w:rsidRDefault="003869C2" w:rsidP="00FD2474">
            <w:pPr>
              <w:widowControl w:val="0"/>
              <w:autoSpaceDE w:val="0"/>
              <w:spacing w:line="256" w:lineRule="auto"/>
              <w:rPr>
                <w:rFonts w:ascii="Times New Roman" w:eastAsia="Calibri" w:hAnsi="Times New Roman" w:cs="Times New Roman"/>
              </w:rPr>
            </w:pPr>
          </w:p>
          <w:p w:rsidR="003869C2" w:rsidRPr="003869C2" w:rsidRDefault="003869C2" w:rsidP="00FD2474">
            <w:pPr>
              <w:widowControl w:val="0"/>
              <w:tabs>
                <w:tab w:val="left" w:pos="1320"/>
              </w:tabs>
              <w:autoSpaceDE w:val="0"/>
              <w:spacing w:line="256" w:lineRule="auto"/>
              <w:rPr>
                <w:rFonts w:ascii="Times New Roman" w:eastAsia="Calibri" w:hAnsi="Times New Roman" w:cs="Times New Roman"/>
              </w:rPr>
            </w:pPr>
            <w:r w:rsidRPr="003869C2">
              <w:rPr>
                <w:rFonts w:ascii="Times New Roman" w:eastAsia="Calibri" w:hAnsi="Times New Roman" w:cs="Times New Roman"/>
              </w:rPr>
              <w:t>7</w:t>
            </w:r>
          </w:p>
        </w:tc>
        <w:tc>
          <w:tcPr>
            <w:tcW w:w="95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9C2" w:rsidRPr="003869C2" w:rsidRDefault="003869C2" w:rsidP="00FD2474">
            <w:pPr>
              <w:widowControl w:val="0"/>
              <w:tabs>
                <w:tab w:val="left" w:pos="1320"/>
              </w:tabs>
              <w:autoSpaceDE w:val="0"/>
              <w:spacing w:line="256" w:lineRule="auto"/>
              <w:rPr>
                <w:rFonts w:ascii="Times New Roman" w:hAnsi="Times New Roman" w:cs="Times New Roman"/>
              </w:rPr>
            </w:pPr>
            <w:r w:rsidRPr="003869C2">
              <w:rPr>
                <w:rFonts w:ascii="Times New Roman" w:eastAsia="Calibri" w:hAnsi="Times New Roman" w:cs="Times New Roman"/>
              </w:rPr>
              <w:t>Visite du site des travaux et réunion préparatoire (lieu et date, le cas échéant)</w:t>
            </w:r>
          </w:p>
        </w:tc>
      </w:tr>
      <w:tr w:rsidR="003869C2" w:rsidRPr="003869C2" w:rsidTr="00FD2474">
        <w:tblPrEx>
          <w:shd w:val="clear" w:color="auto" w:fill="auto"/>
        </w:tblPrEx>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9C2" w:rsidRPr="003869C2" w:rsidRDefault="003869C2" w:rsidP="00FD2474">
            <w:pPr>
              <w:widowControl w:val="0"/>
              <w:autoSpaceDE w:val="0"/>
              <w:spacing w:line="256" w:lineRule="auto"/>
              <w:rPr>
                <w:rFonts w:ascii="Times New Roman" w:eastAsia="Calibri" w:hAnsi="Times New Roman" w:cs="Times New Roman"/>
              </w:rPr>
            </w:pPr>
          </w:p>
          <w:p w:rsidR="003869C2" w:rsidRPr="003869C2" w:rsidRDefault="003869C2" w:rsidP="00FD2474">
            <w:pPr>
              <w:widowControl w:val="0"/>
              <w:tabs>
                <w:tab w:val="left" w:pos="1320"/>
              </w:tabs>
              <w:autoSpaceDE w:val="0"/>
              <w:spacing w:line="256" w:lineRule="auto"/>
              <w:rPr>
                <w:rFonts w:ascii="Times New Roman" w:eastAsia="Calibri" w:hAnsi="Times New Roman" w:cs="Times New Roman"/>
              </w:rPr>
            </w:pPr>
            <w:r w:rsidRPr="003869C2">
              <w:rPr>
                <w:rFonts w:ascii="Times New Roman" w:eastAsia="Calibri" w:hAnsi="Times New Roman" w:cs="Times New Roman"/>
              </w:rPr>
              <w:t>8</w:t>
            </w:r>
          </w:p>
        </w:tc>
        <w:tc>
          <w:tcPr>
            <w:tcW w:w="95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69C2" w:rsidRPr="003869C2" w:rsidRDefault="003869C2" w:rsidP="00FD2474">
            <w:pPr>
              <w:widowControl w:val="0"/>
              <w:tabs>
                <w:tab w:val="left" w:pos="1320"/>
              </w:tabs>
              <w:autoSpaceDE w:val="0"/>
              <w:spacing w:line="256" w:lineRule="auto"/>
              <w:rPr>
                <w:rFonts w:ascii="Times New Roman" w:hAnsi="Times New Roman" w:cs="Times New Roman"/>
              </w:rPr>
            </w:pPr>
            <w:r w:rsidRPr="003869C2">
              <w:rPr>
                <w:rFonts w:ascii="Times New Roman" w:eastAsia="Calibri" w:hAnsi="Times New Roman" w:cs="Times New Roman"/>
              </w:rPr>
              <w:t>Langue(s)de l’offre :</w:t>
            </w:r>
            <w:r w:rsidRPr="003869C2">
              <w:rPr>
                <w:rFonts w:ascii="Times New Roman" w:eastAsia="Calibri" w:hAnsi="Times New Roman" w:cs="Times New Roman"/>
                <w:spacing w:val="6"/>
              </w:rPr>
              <w:t xml:space="preserve"> Français ou Anglais</w:t>
            </w:r>
          </w:p>
        </w:tc>
      </w:tr>
    </w:tbl>
    <w:p w:rsidR="003869C2" w:rsidRPr="003869C2" w:rsidRDefault="003869C2" w:rsidP="003869C2">
      <w:pPr>
        <w:widowControl w:val="0"/>
        <w:tabs>
          <w:tab w:val="left" w:pos="1320"/>
        </w:tabs>
        <w:autoSpaceDE w:val="0"/>
        <w:jc w:val="both"/>
        <w:rPr>
          <w:rFonts w:ascii="Times New Roman" w:hAnsi="Times New Roman" w:cs="Times New Roman"/>
        </w:rPr>
      </w:pPr>
    </w:p>
    <w:p w:rsidR="003869C2" w:rsidRPr="003869C2" w:rsidRDefault="003869C2" w:rsidP="003869C2">
      <w:pPr>
        <w:widowControl w:val="0"/>
        <w:tabs>
          <w:tab w:val="left" w:pos="1320"/>
        </w:tabs>
        <w:autoSpaceDE w:val="0"/>
        <w:jc w:val="both"/>
        <w:rPr>
          <w:rFonts w:ascii="Times New Roman" w:hAnsi="Times New Roman" w:cs="Times New Roman"/>
        </w:rPr>
      </w:pPr>
      <w:r w:rsidRPr="003869C2">
        <w:rPr>
          <w:rFonts w:ascii="Times New Roman" w:hAnsi="Times New Roman" w:cs="Times New Roman"/>
        </w:rPr>
        <w:t>13.1.</w:t>
      </w:r>
      <w:r w:rsidRPr="003869C2">
        <w:rPr>
          <w:rFonts w:ascii="Times New Roman" w:hAnsi="Times New Roman" w:cs="Times New Roman"/>
        </w:rPr>
        <w:tab/>
        <w:t>La liste des documents visés à l’article 13 du RGAO devra être complétée, regroupée en trois volumes insérés respectivement dans des enveloppes intérieures et détaillée comme suit:</w:t>
      </w:r>
    </w:p>
    <w:p w:rsidR="003869C2" w:rsidRPr="003869C2" w:rsidRDefault="003869C2" w:rsidP="003869C2">
      <w:pPr>
        <w:widowControl w:val="0"/>
        <w:autoSpaceDE w:val="0"/>
        <w:jc w:val="both"/>
        <w:rPr>
          <w:rFonts w:ascii="Times New Roman" w:hAnsi="Times New Roman" w:cs="Times New Roman"/>
          <w:b/>
        </w:rPr>
      </w:pPr>
      <w:r w:rsidRPr="003869C2">
        <w:rPr>
          <w:rFonts w:ascii="Times New Roman" w:hAnsi="Times New Roman" w:cs="Times New Roman"/>
          <w:b/>
          <w:i/>
          <w:iCs/>
        </w:rPr>
        <w:t>Enveloppe A– Volume I : Pièces administratives</w:t>
      </w:r>
    </w:p>
    <w:p w:rsidR="003869C2" w:rsidRPr="003869C2" w:rsidRDefault="003869C2" w:rsidP="003869C2">
      <w:pPr>
        <w:widowControl w:val="0"/>
        <w:autoSpaceDE w:val="0"/>
        <w:ind w:left="340"/>
        <w:jc w:val="both"/>
        <w:rPr>
          <w:rFonts w:ascii="Times New Roman" w:hAnsi="Times New Roman" w:cs="Times New Roman"/>
        </w:rPr>
      </w:pPr>
      <w:r w:rsidRPr="003869C2">
        <w:rPr>
          <w:rFonts w:ascii="Times New Roman" w:hAnsi="Times New Roman" w:cs="Times New Roman"/>
        </w:rPr>
        <w:t>Elle comprendra notamment:</w:t>
      </w:r>
    </w:p>
    <w:p w:rsidR="003869C2" w:rsidRPr="003869C2" w:rsidRDefault="003869C2" w:rsidP="003869C2">
      <w:pPr>
        <w:widowControl w:val="0"/>
        <w:autoSpaceDE w:val="0"/>
        <w:ind w:left="340"/>
        <w:jc w:val="both"/>
        <w:rPr>
          <w:rFonts w:ascii="Times New Roman" w:hAnsi="Times New Roman" w:cs="Times New Roman"/>
        </w:rPr>
      </w:pPr>
      <w:r w:rsidRPr="003869C2">
        <w:rPr>
          <w:rFonts w:ascii="Times New Roman" w:hAnsi="Times New Roman" w:cs="Times New Roman"/>
          <w:i/>
        </w:rPr>
        <w:t>a. La déclaration d’intention de soumissionner timbrée (suivant modèle joint);</w:t>
      </w:r>
    </w:p>
    <w:p w:rsidR="003869C2" w:rsidRPr="003869C2" w:rsidRDefault="003869C2" w:rsidP="003869C2">
      <w:pPr>
        <w:widowControl w:val="0"/>
        <w:autoSpaceDE w:val="0"/>
        <w:ind w:left="340"/>
        <w:jc w:val="both"/>
        <w:rPr>
          <w:rFonts w:ascii="Times New Roman" w:hAnsi="Times New Roman" w:cs="Times New Roman"/>
        </w:rPr>
      </w:pPr>
      <w:r w:rsidRPr="003869C2">
        <w:rPr>
          <w:rFonts w:ascii="Times New Roman" w:hAnsi="Times New Roman" w:cs="Times New Roman"/>
          <w:i/>
        </w:rPr>
        <w:t>b. L’accord de groupement, le cas échéant;</w:t>
      </w:r>
    </w:p>
    <w:p w:rsidR="003869C2" w:rsidRPr="003869C2" w:rsidRDefault="003869C2" w:rsidP="003869C2">
      <w:pPr>
        <w:widowControl w:val="0"/>
        <w:autoSpaceDE w:val="0"/>
        <w:ind w:left="340"/>
        <w:jc w:val="both"/>
        <w:rPr>
          <w:rFonts w:ascii="Times New Roman" w:hAnsi="Times New Roman" w:cs="Times New Roman"/>
        </w:rPr>
      </w:pPr>
      <w:r w:rsidRPr="003869C2">
        <w:rPr>
          <w:rFonts w:ascii="Times New Roman" w:hAnsi="Times New Roman" w:cs="Times New Roman"/>
          <w:i/>
        </w:rPr>
        <w:t>c. Le pouvoir de signature, le cas échéant;</w:t>
      </w:r>
    </w:p>
    <w:p w:rsidR="003869C2" w:rsidRPr="003869C2" w:rsidRDefault="003869C2" w:rsidP="003869C2">
      <w:pPr>
        <w:widowControl w:val="0"/>
        <w:autoSpaceDE w:val="0"/>
        <w:ind w:left="340"/>
        <w:jc w:val="both"/>
        <w:rPr>
          <w:rFonts w:ascii="Times New Roman" w:hAnsi="Times New Roman" w:cs="Times New Roman"/>
        </w:rPr>
      </w:pPr>
      <w:r w:rsidRPr="003869C2">
        <w:rPr>
          <w:rFonts w:ascii="Times New Roman" w:hAnsi="Times New Roman" w:cs="Times New Roman"/>
          <w:i/>
        </w:rPr>
        <w:t>d. Une attestation de non-faillite établie par le Tribunal de Première Instance ou</w:t>
      </w:r>
      <w:r w:rsidRPr="003869C2">
        <w:rPr>
          <w:rFonts w:ascii="Times New Roman" w:hAnsi="Times New Roman" w:cs="Times New Roman"/>
          <w:i/>
          <w:spacing w:val="6"/>
        </w:rPr>
        <w:t xml:space="preserve"> tout autre document établi par l’institution compétente du pays de résidence du soumissionnaire étranger </w:t>
      </w:r>
      <w:r w:rsidRPr="003869C2">
        <w:rPr>
          <w:rFonts w:ascii="Times New Roman" w:hAnsi="Times New Roman" w:cs="Times New Roman"/>
          <w:i/>
        </w:rPr>
        <w:t>datant</w:t>
      </w:r>
      <w:r w:rsidRPr="003869C2">
        <w:rPr>
          <w:rFonts w:ascii="Times New Roman" w:hAnsi="Times New Roman" w:cs="Times New Roman"/>
          <w:i/>
          <w:spacing w:val="6"/>
        </w:rPr>
        <w:t xml:space="preserve"> de </w:t>
      </w:r>
      <w:r w:rsidRPr="003869C2">
        <w:rPr>
          <w:rFonts w:ascii="Times New Roman" w:hAnsi="Times New Roman" w:cs="Times New Roman"/>
          <w:i/>
        </w:rPr>
        <w:t>moins de trois(3) mois précédant la date de remise des offres;</w:t>
      </w:r>
    </w:p>
    <w:p w:rsidR="003869C2" w:rsidRPr="003869C2" w:rsidRDefault="003869C2" w:rsidP="003869C2">
      <w:pPr>
        <w:widowControl w:val="0"/>
        <w:autoSpaceDE w:val="0"/>
        <w:ind w:left="340"/>
        <w:jc w:val="both"/>
        <w:rPr>
          <w:rFonts w:ascii="Times New Roman" w:hAnsi="Times New Roman" w:cs="Times New Roman"/>
        </w:rPr>
      </w:pPr>
      <w:r w:rsidRPr="003869C2">
        <w:rPr>
          <w:rFonts w:ascii="Times New Roman" w:hAnsi="Times New Roman" w:cs="Times New Roman"/>
          <w:i/>
        </w:rPr>
        <w:t>e. Une attestation de domiciliation bancaire du soumissionnaire, délivrée par une banque</w:t>
      </w:r>
      <w:r w:rsidRPr="003869C2">
        <w:rPr>
          <w:rFonts w:ascii="Times New Roman" w:hAnsi="Times New Roman" w:cs="Times New Roman"/>
          <w:i/>
          <w:spacing w:val="7"/>
        </w:rPr>
        <w:t xml:space="preserve"> de premier ordre </w:t>
      </w:r>
      <w:r w:rsidRPr="003869C2">
        <w:rPr>
          <w:rFonts w:ascii="Times New Roman" w:hAnsi="Times New Roman" w:cs="Times New Roman"/>
          <w:i/>
        </w:rPr>
        <w:t>agréée par le Ministère</w:t>
      </w:r>
      <w:r w:rsidRPr="003869C2">
        <w:rPr>
          <w:rFonts w:ascii="Times New Roman" w:hAnsi="Times New Roman" w:cs="Times New Roman"/>
          <w:i/>
          <w:spacing w:val="4"/>
        </w:rPr>
        <w:t xml:space="preserve"> en charge </w:t>
      </w:r>
      <w:r w:rsidRPr="003869C2">
        <w:rPr>
          <w:rFonts w:ascii="Times New Roman" w:hAnsi="Times New Roman" w:cs="Times New Roman"/>
          <w:i/>
        </w:rPr>
        <w:t>des Finances du Cameroun, sauf dispositions contraires prévues par la convention de financement ;</w:t>
      </w:r>
    </w:p>
    <w:p w:rsidR="003869C2" w:rsidRPr="003869C2" w:rsidRDefault="003869C2" w:rsidP="003869C2">
      <w:pPr>
        <w:widowControl w:val="0"/>
        <w:autoSpaceDE w:val="0"/>
        <w:ind w:left="340"/>
        <w:jc w:val="both"/>
        <w:rPr>
          <w:rFonts w:ascii="Times New Roman" w:hAnsi="Times New Roman" w:cs="Times New Roman"/>
        </w:rPr>
      </w:pPr>
      <w:r w:rsidRPr="003869C2">
        <w:rPr>
          <w:rFonts w:ascii="Times New Roman" w:hAnsi="Times New Roman" w:cs="Times New Roman"/>
          <w:i/>
        </w:rPr>
        <w:t>f. La quittance d’achat du Dossier d’Appel d’Offres</w:t>
      </w:r>
      <w:r>
        <w:rPr>
          <w:rFonts w:ascii="Times New Roman" w:hAnsi="Times New Roman" w:cs="Times New Roman"/>
          <w:i/>
        </w:rPr>
        <w:t xml:space="preserve"> d’un montant de </w:t>
      </w:r>
      <w:r w:rsidRPr="003869C2">
        <w:rPr>
          <w:rFonts w:ascii="Times New Roman" w:hAnsi="Times New Roman" w:cs="Times New Roman"/>
          <w:b/>
          <w:i/>
        </w:rPr>
        <w:t>quarante-cinq (45 000) FCFA</w:t>
      </w:r>
      <w:r w:rsidRPr="003869C2">
        <w:rPr>
          <w:rFonts w:ascii="Times New Roman" w:hAnsi="Times New Roman" w:cs="Times New Roman"/>
          <w:i/>
        </w:rPr>
        <w:t>;</w:t>
      </w:r>
    </w:p>
    <w:p w:rsidR="003869C2" w:rsidRPr="003869C2" w:rsidRDefault="003869C2" w:rsidP="003869C2">
      <w:pPr>
        <w:widowControl w:val="0"/>
        <w:shd w:val="clear" w:color="auto" w:fill="FFFFFF"/>
        <w:autoSpaceDE w:val="0"/>
        <w:ind w:left="340"/>
        <w:jc w:val="both"/>
        <w:rPr>
          <w:rFonts w:ascii="Times New Roman" w:hAnsi="Times New Roman" w:cs="Times New Roman"/>
          <w:i/>
        </w:rPr>
      </w:pPr>
      <w:r w:rsidRPr="003869C2">
        <w:rPr>
          <w:rFonts w:ascii="Times New Roman" w:hAnsi="Times New Roman" w:cs="Times New Roman"/>
          <w:i/>
        </w:rPr>
        <w:t xml:space="preserve">g. La caution de soumission (suivant modèle joint) d’un montant de </w:t>
      </w:r>
      <w:r w:rsidRPr="003869C2">
        <w:rPr>
          <w:rFonts w:ascii="Times New Roman" w:hAnsi="Times New Roman" w:cs="Times New Roman"/>
          <w:b/>
          <w:i/>
        </w:rPr>
        <w:t xml:space="preserve">Cinq cent mille (500 000) F </w:t>
      </w:r>
      <w:proofErr w:type="spellStart"/>
      <w:r w:rsidRPr="003869C2">
        <w:rPr>
          <w:rFonts w:ascii="Times New Roman" w:hAnsi="Times New Roman" w:cs="Times New Roman"/>
          <w:b/>
          <w:i/>
        </w:rPr>
        <w:t>cfa</w:t>
      </w:r>
      <w:proofErr w:type="spellEnd"/>
      <w:r w:rsidRPr="003869C2">
        <w:rPr>
          <w:rFonts w:ascii="Times New Roman" w:hAnsi="Times New Roman" w:cs="Times New Roman"/>
          <w:b/>
        </w:rPr>
        <w:t xml:space="preserve"> </w:t>
      </w:r>
      <w:r w:rsidRPr="003869C2">
        <w:rPr>
          <w:rFonts w:ascii="Times New Roman" w:hAnsi="Times New Roman" w:cs="Times New Roman"/>
          <w:i/>
        </w:rPr>
        <w:t xml:space="preserve">d’une durée de validité de 30 jours au-delà de la date initiale de validité des offres, établie par une banque de premier </w:t>
      </w:r>
      <w:r w:rsidRPr="003869C2">
        <w:rPr>
          <w:rFonts w:ascii="Times New Roman" w:hAnsi="Times New Roman" w:cs="Times New Roman"/>
          <w:i/>
          <w:spacing w:val="7"/>
        </w:rPr>
        <w:t>ordre</w:t>
      </w:r>
      <w:r>
        <w:rPr>
          <w:rFonts w:ascii="Times New Roman" w:hAnsi="Times New Roman" w:cs="Times New Roman"/>
          <w:i/>
          <w:spacing w:val="7"/>
        </w:rPr>
        <w:t xml:space="preserve"> ou un organisme financier</w:t>
      </w:r>
      <w:r w:rsidRPr="003869C2">
        <w:rPr>
          <w:rFonts w:ascii="Times New Roman" w:hAnsi="Times New Roman" w:cs="Times New Roman"/>
          <w:i/>
          <w:spacing w:val="7"/>
        </w:rPr>
        <w:t xml:space="preserve"> </w:t>
      </w:r>
      <w:r w:rsidRPr="003869C2">
        <w:rPr>
          <w:rFonts w:ascii="Times New Roman" w:hAnsi="Times New Roman" w:cs="Times New Roman"/>
          <w:i/>
        </w:rPr>
        <w:t>agréé</w:t>
      </w:r>
      <w:r>
        <w:rPr>
          <w:rFonts w:ascii="Times New Roman" w:hAnsi="Times New Roman" w:cs="Times New Roman"/>
          <w:i/>
        </w:rPr>
        <w:t>(e)</w:t>
      </w:r>
      <w:r w:rsidRPr="003869C2">
        <w:rPr>
          <w:rFonts w:ascii="Times New Roman" w:hAnsi="Times New Roman" w:cs="Times New Roman"/>
          <w:i/>
        </w:rPr>
        <w:t xml:space="preserve"> par le Ministère</w:t>
      </w:r>
      <w:r w:rsidRPr="003869C2">
        <w:rPr>
          <w:rFonts w:ascii="Times New Roman" w:hAnsi="Times New Roman" w:cs="Times New Roman"/>
          <w:i/>
          <w:spacing w:val="4"/>
        </w:rPr>
        <w:t xml:space="preserve"> en charge </w:t>
      </w:r>
      <w:r w:rsidRPr="003869C2">
        <w:rPr>
          <w:rFonts w:ascii="Times New Roman" w:hAnsi="Times New Roman" w:cs="Times New Roman"/>
          <w:i/>
        </w:rPr>
        <w:t>des Finances du Cameroun.</w:t>
      </w:r>
    </w:p>
    <w:p w:rsidR="003869C2" w:rsidRPr="003869C2" w:rsidRDefault="003869C2" w:rsidP="003869C2">
      <w:pPr>
        <w:widowControl w:val="0"/>
        <w:autoSpaceDE w:val="0"/>
        <w:ind w:left="340"/>
        <w:jc w:val="both"/>
        <w:rPr>
          <w:rFonts w:ascii="Times New Roman" w:hAnsi="Times New Roman" w:cs="Times New Roman"/>
          <w:i/>
        </w:rPr>
      </w:pPr>
      <w:r w:rsidRPr="003869C2">
        <w:rPr>
          <w:rFonts w:ascii="Times New Roman" w:hAnsi="Times New Roman" w:cs="Times New Roman"/>
          <w:i/>
        </w:rPr>
        <w:t>h. Une attestation de non exclusion des marchés publics délivrée par l’autorité compétente de l’organisme chargée de la régulation;</w:t>
      </w:r>
    </w:p>
    <w:p w:rsidR="003869C2" w:rsidRPr="003869C2" w:rsidRDefault="003869C2" w:rsidP="003869C2">
      <w:pPr>
        <w:widowControl w:val="0"/>
        <w:autoSpaceDE w:val="0"/>
        <w:ind w:left="340"/>
        <w:jc w:val="both"/>
        <w:rPr>
          <w:rFonts w:ascii="Times New Roman" w:hAnsi="Times New Roman" w:cs="Times New Roman"/>
        </w:rPr>
      </w:pPr>
      <w:r w:rsidRPr="003869C2">
        <w:rPr>
          <w:rFonts w:ascii="Times New Roman" w:hAnsi="Times New Roman" w:cs="Times New Roman"/>
          <w:i/>
        </w:rPr>
        <w:t>De plus, les soumissionnaires installés au Cameroun devront produire les pièces ci-après:</w:t>
      </w:r>
    </w:p>
    <w:p w:rsidR="003869C2" w:rsidRPr="003869C2" w:rsidRDefault="003869C2" w:rsidP="003869C2">
      <w:pPr>
        <w:widowControl w:val="0"/>
        <w:autoSpaceDE w:val="0"/>
        <w:ind w:left="340"/>
        <w:jc w:val="both"/>
        <w:rPr>
          <w:rFonts w:ascii="Times New Roman" w:hAnsi="Times New Roman" w:cs="Times New Roman"/>
        </w:rPr>
      </w:pPr>
      <w:r w:rsidRPr="003869C2">
        <w:rPr>
          <w:rFonts w:ascii="Times New Roman" w:hAnsi="Times New Roman" w:cs="Times New Roman"/>
          <w:i/>
        </w:rPr>
        <w:t>i. Une attestation délivrée par la Caisse Nationale de Prévoyance Sociale certifiant que le soumissionnaire a satisfait à ses obligations vis-à-vis de ladite caisse datant de moins de trois mois;</w:t>
      </w:r>
    </w:p>
    <w:p w:rsidR="003869C2" w:rsidRPr="003869C2" w:rsidRDefault="003869C2" w:rsidP="003869C2">
      <w:pPr>
        <w:widowControl w:val="0"/>
        <w:autoSpaceDE w:val="0"/>
        <w:ind w:left="340"/>
        <w:jc w:val="both"/>
        <w:rPr>
          <w:rFonts w:ascii="Times New Roman" w:hAnsi="Times New Roman" w:cs="Times New Roman"/>
        </w:rPr>
      </w:pPr>
      <w:r w:rsidRPr="003869C2">
        <w:rPr>
          <w:rFonts w:ascii="Times New Roman" w:hAnsi="Times New Roman" w:cs="Times New Roman"/>
          <w:i/>
        </w:rPr>
        <w:t>j. Un certificat de conformité fiscale datant de moins de trois mois.</w:t>
      </w:r>
    </w:p>
    <w:p w:rsidR="003869C2" w:rsidRPr="003869C2" w:rsidRDefault="003869C2" w:rsidP="003869C2">
      <w:pPr>
        <w:widowControl w:val="0"/>
        <w:autoSpaceDE w:val="0"/>
        <w:ind w:left="340"/>
        <w:jc w:val="both"/>
        <w:rPr>
          <w:rFonts w:ascii="Times New Roman" w:hAnsi="Times New Roman" w:cs="Times New Roman"/>
          <w:i/>
        </w:rPr>
      </w:pPr>
      <w:r w:rsidRPr="003869C2">
        <w:rPr>
          <w:rFonts w:ascii="Times New Roman" w:hAnsi="Times New Roman" w:cs="Times New Roman"/>
          <w:i/>
        </w:rPr>
        <w:t xml:space="preserve">k. En cas de groupement chaque membre du groupement doit présenter un dossier administratif complet, les pièces </w:t>
      </w:r>
      <w:proofErr w:type="spellStart"/>
      <w:r w:rsidRPr="003869C2">
        <w:rPr>
          <w:rFonts w:ascii="Times New Roman" w:hAnsi="Times New Roman" w:cs="Times New Roman"/>
          <w:i/>
        </w:rPr>
        <w:t>e</w:t>
      </w:r>
      <w:proofErr w:type="gramStart"/>
      <w:r w:rsidRPr="003869C2">
        <w:rPr>
          <w:rFonts w:ascii="Times New Roman" w:hAnsi="Times New Roman" w:cs="Times New Roman"/>
          <w:i/>
        </w:rPr>
        <w:t>,f,g</w:t>
      </w:r>
      <w:proofErr w:type="spellEnd"/>
      <w:proofErr w:type="gramEnd"/>
      <w:r w:rsidRPr="003869C2">
        <w:rPr>
          <w:rFonts w:ascii="Times New Roman" w:hAnsi="Times New Roman" w:cs="Times New Roman"/>
          <w:i/>
        </w:rPr>
        <w:t>, étant uniquement présentés par le mandataire du groupement.</w:t>
      </w:r>
    </w:p>
    <w:p w:rsidR="003869C2" w:rsidRPr="003869C2" w:rsidRDefault="003869C2" w:rsidP="003869C2">
      <w:pPr>
        <w:widowControl w:val="0"/>
        <w:autoSpaceDE w:val="0"/>
        <w:ind w:left="340"/>
        <w:jc w:val="both"/>
        <w:rPr>
          <w:rFonts w:ascii="Times New Roman" w:hAnsi="Times New Roman" w:cs="Times New Roman"/>
          <w:i/>
        </w:rPr>
      </w:pPr>
      <w:r w:rsidRPr="003869C2">
        <w:rPr>
          <w:rFonts w:ascii="Times New Roman" w:hAnsi="Times New Roman" w:cs="Times New Roman"/>
          <w:i/>
        </w:rPr>
        <w:t xml:space="preserve"> l. Une copie certifiée conforme du registre de commerce ;</w:t>
      </w:r>
    </w:p>
    <w:p w:rsidR="003869C2" w:rsidRPr="003869C2" w:rsidRDefault="003869C2" w:rsidP="003869C2">
      <w:pPr>
        <w:widowControl w:val="0"/>
        <w:autoSpaceDE w:val="0"/>
        <w:ind w:left="340"/>
        <w:jc w:val="both"/>
        <w:rPr>
          <w:rFonts w:ascii="Times New Roman" w:hAnsi="Times New Roman" w:cs="Times New Roman"/>
          <w:i/>
        </w:rPr>
      </w:pPr>
      <w:r w:rsidRPr="003869C2">
        <w:rPr>
          <w:rFonts w:ascii="Times New Roman" w:hAnsi="Times New Roman" w:cs="Times New Roman"/>
          <w:i/>
        </w:rPr>
        <w:t>m. une attestation d’immatriculation.</w:t>
      </w:r>
    </w:p>
    <w:p w:rsidR="003869C2" w:rsidRPr="003869C2" w:rsidRDefault="003869C2" w:rsidP="003869C2">
      <w:pPr>
        <w:widowControl w:val="0"/>
        <w:autoSpaceDE w:val="0"/>
        <w:jc w:val="both"/>
        <w:rPr>
          <w:rFonts w:ascii="Times New Roman" w:hAnsi="Times New Roman" w:cs="Times New Roman"/>
          <w:b/>
          <w:i/>
          <w:iCs/>
        </w:rPr>
      </w:pPr>
      <w:r w:rsidRPr="003869C2">
        <w:rPr>
          <w:rFonts w:ascii="Times New Roman" w:hAnsi="Times New Roman" w:cs="Times New Roman"/>
          <w:b/>
          <w:i/>
          <w:iCs/>
        </w:rPr>
        <w:lastRenderedPageBreak/>
        <w:t>Enveloppe B–Volume II: Offre technique</w:t>
      </w:r>
    </w:p>
    <w:p w:rsidR="003869C2" w:rsidRPr="003869C2" w:rsidRDefault="003869C2" w:rsidP="003869C2">
      <w:pPr>
        <w:widowControl w:val="0"/>
        <w:autoSpaceDE w:val="0"/>
        <w:jc w:val="both"/>
        <w:rPr>
          <w:rFonts w:ascii="Times New Roman" w:hAnsi="Times New Roman" w:cs="Times New Roman"/>
          <w:b/>
          <w:i/>
          <w:iCs/>
        </w:rPr>
      </w:pPr>
      <w:r w:rsidRPr="003869C2">
        <w:rPr>
          <w:rFonts w:ascii="Times New Roman" w:hAnsi="Times New Roman" w:cs="Times New Roman"/>
          <w:b/>
          <w:i/>
          <w:iCs/>
        </w:rPr>
        <w:t xml:space="preserve">B-1- </w:t>
      </w:r>
      <w:r w:rsidRPr="003869C2">
        <w:rPr>
          <w:rFonts w:ascii="Times New Roman" w:hAnsi="Times New Roman" w:cs="Times New Roman"/>
          <w:b/>
        </w:rPr>
        <w:t xml:space="preserve">Situation financière : </w:t>
      </w:r>
      <w:r w:rsidRPr="003869C2">
        <w:rPr>
          <w:rFonts w:ascii="Times New Roman" w:hAnsi="Times New Roman" w:cs="Times New Roman"/>
        </w:rPr>
        <w:t>L’entrepreneur produira une attestation de capacité financière délivrée par une banque de 1</w:t>
      </w:r>
      <w:r w:rsidRPr="003869C2">
        <w:rPr>
          <w:rFonts w:ascii="Times New Roman" w:hAnsi="Times New Roman" w:cs="Times New Roman"/>
          <w:vertAlign w:val="superscript"/>
        </w:rPr>
        <w:t>er</w:t>
      </w:r>
      <w:r w:rsidRPr="003869C2">
        <w:rPr>
          <w:rFonts w:ascii="Times New Roman" w:hAnsi="Times New Roman" w:cs="Times New Roman"/>
        </w:rPr>
        <w:t xml:space="preserve"> ordre  d’un montant au moins égale au deux tiers 2/3 du montant prévisionnel </w:t>
      </w:r>
      <w:r>
        <w:rPr>
          <w:rFonts w:ascii="Times New Roman" w:hAnsi="Times New Roman" w:cs="Times New Roman"/>
        </w:rPr>
        <w:t>du projet</w:t>
      </w:r>
      <w:r w:rsidRPr="003869C2">
        <w:rPr>
          <w:rFonts w:ascii="Times New Roman" w:hAnsi="Times New Roman" w:cs="Times New Roman"/>
        </w:rPr>
        <w:t>.</w:t>
      </w:r>
    </w:p>
    <w:p w:rsidR="003869C2" w:rsidRPr="003869C2" w:rsidRDefault="003869C2" w:rsidP="003869C2">
      <w:pPr>
        <w:spacing w:line="256" w:lineRule="auto"/>
        <w:jc w:val="both"/>
        <w:rPr>
          <w:rFonts w:ascii="Times New Roman" w:hAnsi="Times New Roman" w:cs="Times New Roman"/>
          <w:b/>
        </w:rPr>
      </w:pPr>
      <w:r w:rsidRPr="003869C2">
        <w:rPr>
          <w:rFonts w:ascii="Times New Roman" w:hAnsi="Times New Roman" w:cs="Times New Roman"/>
          <w:b/>
        </w:rPr>
        <w:t>B-2-expérience de l’entreprise</w:t>
      </w:r>
    </w:p>
    <w:p w:rsidR="003869C2" w:rsidRPr="003869C2" w:rsidRDefault="003869C2" w:rsidP="003869C2">
      <w:pPr>
        <w:spacing w:line="256" w:lineRule="auto"/>
        <w:jc w:val="both"/>
        <w:rPr>
          <w:rFonts w:ascii="Times New Roman" w:hAnsi="Times New Roman" w:cs="Times New Roman"/>
        </w:rPr>
      </w:pPr>
      <w:r w:rsidRPr="003869C2">
        <w:rPr>
          <w:rFonts w:ascii="Times New Roman" w:hAnsi="Times New Roman" w:cs="Times New Roman"/>
          <w:b/>
        </w:rPr>
        <w:t xml:space="preserve">Expérience générale : </w:t>
      </w:r>
      <w:r w:rsidRPr="003869C2">
        <w:rPr>
          <w:rFonts w:ascii="Times New Roman" w:hAnsi="Times New Roman" w:cs="Times New Roman"/>
        </w:rPr>
        <w:t>Le soumissionnaire produira les pièces justificatives (1ère et dernière page du contrat, PV de réception provisoire et/ou PV de réception définitive), justificatives de l’exécution d’au moins un projet similaire dans la commande publique au cours des 03 dernières années.</w:t>
      </w:r>
    </w:p>
    <w:p w:rsidR="003869C2" w:rsidRPr="003869C2" w:rsidRDefault="003869C2" w:rsidP="003869C2">
      <w:pPr>
        <w:spacing w:line="256" w:lineRule="auto"/>
        <w:rPr>
          <w:rFonts w:ascii="Times New Roman" w:hAnsi="Times New Roman" w:cs="Times New Roman"/>
        </w:rPr>
      </w:pPr>
      <w:r w:rsidRPr="003869C2">
        <w:rPr>
          <w:rFonts w:ascii="Times New Roman" w:hAnsi="Times New Roman" w:cs="Times New Roman"/>
          <w:b/>
        </w:rPr>
        <w:t>B-3- Personnels :</w:t>
      </w:r>
    </w:p>
    <w:p w:rsidR="003869C2" w:rsidRPr="003869C2" w:rsidRDefault="003869C2" w:rsidP="003869C2">
      <w:pPr>
        <w:spacing w:line="256" w:lineRule="auto"/>
        <w:jc w:val="both"/>
        <w:rPr>
          <w:rFonts w:ascii="Times New Roman" w:hAnsi="Times New Roman" w:cs="Times New Roman"/>
        </w:rPr>
      </w:pPr>
      <w:r w:rsidRPr="003869C2">
        <w:rPr>
          <w:rFonts w:ascii="Times New Roman" w:hAnsi="Times New Roman" w:cs="Times New Roman"/>
        </w:rPr>
        <w:t>Le soumissionnaire produira les pièces justificatives (certifiées) du profil requis par le conducteur de travaux et le chef Chantier à savoir :</w:t>
      </w:r>
    </w:p>
    <w:p w:rsidR="003869C2" w:rsidRPr="003869C2" w:rsidRDefault="003869C2" w:rsidP="00D06ECA">
      <w:pPr>
        <w:numPr>
          <w:ilvl w:val="0"/>
          <w:numId w:val="54"/>
        </w:numPr>
        <w:suppressAutoHyphens/>
        <w:autoSpaceDN w:val="0"/>
        <w:spacing w:after="0" w:line="256" w:lineRule="auto"/>
        <w:jc w:val="both"/>
        <w:rPr>
          <w:rFonts w:ascii="Times New Roman" w:hAnsi="Times New Roman" w:cs="Times New Roman"/>
        </w:rPr>
      </w:pPr>
      <w:r w:rsidRPr="003869C2">
        <w:rPr>
          <w:rFonts w:ascii="Times New Roman" w:hAnsi="Times New Roman" w:cs="Times New Roman"/>
        </w:rPr>
        <w:t>Conducteur des travaux : Technicien Supérieur  du Génie Civil ou du Génie Rural 03 ans d’expérience au minimum (Copie conforme du diplôme, CV signé, daté et portant adresse et numéro de téléphone), attestation de disponibilité.</w:t>
      </w:r>
    </w:p>
    <w:p w:rsidR="003869C2" w:rsidRPr="003869C2" w:rsidRDefault="003869C2" w:rsidP="00D06ECA">
      <w:pPr>
        <w:numPr>
          <w:ilvl w:val="0"/>
          <w:numId w:val="54"/>
        </w:numPr>
        <w:suppressAutoHyphens/>
        <w:autoSpaceDN w:val="0"/>
        <w:spacing w:after="0" w:line="256" w:lineRule="auto"/>
        <w:jc w:val="both"/>
        <w:rPr>
          <w:rFonts w:ascii="Times New Roman" w:hAnsi="Times New Roman" w:cs="Times New Roman"/>
        </w:rPr>
      </w:pPr>
      <w:r w:rsidRPr="003869C2">
        <w:rPr>
          <w:rFonts w:ascii="Times New Roman" w:hAnsi="Times New Roman" w:cs="Times New Roman"/>
        </w:rPr>
        <w:t>Chef de chantier : Technicien de Génie Civil ou du Génie Rural 02 ans d’expérience au minimum (Copie conforme du diplôme, CV signé, daté et portant adresse et numéro de téléphone), attestation de disponibilité ;</w:t>
      </w:r>
    </w:p>
    <w:p w:rsidR="003869C2" w:rsidRPr="003869C2" w:rsidRDefault="003869C2" w:rsidP="003869C2">
      <w:pPr>
        <w:spacing w:line="256" w:lineRule="auto"/>
        <w:jc w:val="both"/>
        <w:rPr>
          <w:rFonts w:ascii="Times New Roman" w:hAnsi="Times New Roman" w:cs="Times New Roman"/>
        </w:rPr>
      </w:pPr>
      <w:r w:rsidRPr="003869C2">
        <w:rPr>
          <w:rFonts w:ascii="Times New Roman" w:hAnsi="Times New Roman" w:cs="Times New Roman"/>
          <w:b/>
        </w:rPr>
        <w:t xml:space="preserve"> B.4-Matériel : </w:t>
      </w:r>
      <w:r w:rsidRPr="003869C2">
        <w:rPr>
          <w:rFonts w:ascii="Times New Roman" w:hAnsi="Times New Roman" w:cs="Times New Roman"/>
        </w:rPr>
        <w:t>Le soumissionnaire produira les pièces justificatives (certifiées) de la disponibilité  du matériel requis pour l’exécution du projet :</w:t>
      </w:r>
    </w:p>
    <w:p w:rsidR="003869C2" w:rsidRPr="003869C2" w:rsidRDefault="003869C2" w:rsidP="00D06ECA">
      <w:pPr>
        <w:pStyle w:val="Paragraphedeliste"/>
        <w:numPr>
          <w:ilvl w:val="0"/>
          <w:numId w:val="54"/>
        </w:numPr>
        <w:suppressAutoHyphens/>
        <w:autoSpaceDN w:val="0"/>
        <w:spacing w:after="160" w:line="240" w:lineRule="auto"/>
        <w:ind w:left="714" w:hanging="357"/>
        <w:contextualSpacing w:val="0"/>
        <w:jc w:val="both"/>
        <w:rPr>
          <w:rFonts w:ascii="Times New Roman" w:hAnsi="Times New Roman" w:cs="Times New Roman"/>
        </w:rPr>
      </w:pPr>
      <w:r w:rsidRPr="003869C2">
        <w:rPr>
          <w:rFonts w:ascii="Times New Roman" w:hAnsi="Times New Roman" w:cs="Times New Roman"/>
        </w:rPr>
        <w:t>Un Bulldozer en propre ou en location ;</w:t>
      </w:r>
    </w:p>
    <w:p w:rsidR="003869C2" w:rsidRPr="003869C2" w:rsidRDefault="003869C2" w:rsidP="00D06ECA">
      <w:pPr>
        <w:pStyle w:val="Paragraphedeliste"/>
        <w:numPr>
          <w:ilvl w:val="0"/>
          <w:numId w:val="54"/>
        </w:numPr>
        <w:suppressAutoHyphens/>
        <w:autoSpaceDN w:val="0"/>
        <w:spacing w:after="160" w:line="240" w:lineRule="auto"/>
        <w:ind w:left="714" w:hanging="357"/>
        <w:contextualSpacing w:val="0"/>
        <w:jc w:val="both"/>
        <w:rPr>
          <w:rFonts w:ascii="Times New Roman" w:hAnsi="Times New Roman" w:cs="Times New Roman"/>
        </w:rPr>
      </w:pPr>
      <w:r w:rsidRPr="003869C2">
        <w:rPr>
          <w:rFonts w:ascii="Times New Roman" w:hAnsi="Times New Roman" w:cs="Times New Roman"/>
        </w:rPr>
        <w:t>Une pelle chargeuse </w:t>
      </w:r>
      <w:r w:rsidR="00A02780" w:rsidRPr="003869C2">
        <w:rPr>
          <w:rFonts w:ascii="Times New Roman" w:hAnsi="Times New Roman" w:cs="Times New Roman"/>
        </w:rPr>
        <w:t>en propre ou en location </w:t>
      </w:r>
      <w:r w:rsidRPr="003869C2">
        <w:rPr>
          <w:rFonts w:ascii="Times New Roman" w:hAnsi="Times New Roman" w:cs="Times New Roman"/>
        </w:rPr>
        <w:t>;</w:t>
      </w:r>
    </w:p>
    <w:p w:rsidR="003869C2" w:rsidRPr="003869C2" w:rsidRDefault="003869C2" w:rsidP="00D06ECA">
      <w:pPr>
        <w:pStyle w:val="Paragraphedeliste"/>
        <w:numPr>
          <w:ilvl w:val="0"/>
          <w:numId w:val="54"/>
        </w:numPr>
        <w:suppressAutoHyphens/>
        <w:autoSpaceDN w:val="0"/>
        <w:spacing w:after="160" w:line="240" w:lineRule="auto"/>
        <w:ind w:left="714" w:hanging="357"/>
        <w:contextualSpacing w:val="0"/>
        <w:jc w:val="both"/>
        <w:rPr>
          <w:rFonts w:ascii="Times New Roman" w:hAnsi="Times New Roman" w:cs="Times New Roman"/>
        </w:rPr>
      </w:pPr>
      <w:r w:rsidRPr="003869C2">
        <w:rPr>
          <w:rFonts w:ascii="Times New Roman" w:hAnsi="Times New Roman" w:cs="Times New Roman"/>
        </w:rPr>
        <w:t>Une niveleuse</w:t>
      </w:r>
      <w:r w:rsidR="00A02780">
        <w:rPr>
          <w:rFonts w:ascii="Times New Roman" w:hAnsi="Times New Roman" w:cs="Times New Roman"/>
        </w:rPr>
        <w:t xml:space="preserve"> </w:t>
      </w:r>
      <w:r w:rsidR="00A02780" w:rsidRPr="003869C2">
        <w:rPr>
          <w:rFonts w:ascii="Times New Roman" w:hAnsi="Times New Roman" w:cs="Times New Roman"/>
        </w:rPr>
        <w:t>en propre ou en location</w:t>
      </w:r>
      <w:proofErr w:type="gramStart"/>
      <w:r w:rsidR="00A02780" w:rsidRPr="003869C2">
        <w:rPr>
          <w:rFonts w:ascii="Times New Roman" w:hAnsi="Times New Roman" w:cs="Times New Roman"/>
        </w:rPr>
        <w:t> </w:t>
      </w:r>
      <w:r w:rsidRPr="003869C2">
        <w:rPr>
          <w:rFonts w:ascii="Times New Roman" w:hAnsi="Times New Roman" w:cs="Times New Roman"/>
        </w:rPr>
        <w:t> ;</w:t>
      </w:r>
      <w:proofErr w:type="gramEnd"/>
    </w:p>
    <w:p w:rsidR="003869C2" w:rsidRPr="003869C2" w:rsidRDefault="003869C2" w:rsidP="00D06ECA">
      <w:pPr>
        <w:pStyle w:val="Paragraphedeliste"/>
        <w:numPr>
          <w:ilvl w:val="0"/>
          <w:numId w:val="54"/>
        </w:numPr>
        <w:suppressAutoHyphens/>
        <w:autoSpaceDN w:val="0"/>
        <w:spacing w:after="160" w:line="240" w:lineRule="auto"/>
        <w:ind w:left="714" w:hanging="357"/>
        <w:contextualSpacing w:val="0"/>
        <w:jc w:val="both"/>
        <w:rPr>
          <w:rFonts w:ascii="Times New Roman" w:hAnsi="Times New Roman" w:cs="Times New Roman"/>
        </w:rPr>
      </w:pPr>
      <w:r w:rsidRPr="003869C2">
        <w:rPr>
          <w:rFonts w:ascii="Times New Roman" w:hAnsi="Times New Roman" w:cs="Times New Roman"/>
        </w:rPr>
        <w:t>Un compacteur </w:t>
      </w:r>
      <w:r w:rsidR="00A02780" w:rsidRPr="003869C2">
        <w:rPr>
          <w:rFonts w:ascii="Times New Roman" w:hAnsi="Times New Roman" w:cs="Times New Roman"/>
        </w:rPr>
        <w:t>en propre ou en location </w:t>
      </w:r>
      <w:r w:rsidRPr="003869C2">
        <w:rPr>
          <w:rFonts w:ascii="Times New Roman" w:hAnsi="Times New Roman" w:cs="Times New Roman"/>
        </w:rPr>
        <w:t>;</w:t>
      </w:r>
    </w:p>
    <w:p w:rsidR="003869C2" w:rsidRPr="003869C2" w:rsidRDefault="003869C2" w:rsidP="00D06ECA">
      <w:pPr>
        <w:pStyle w:val="Paragraphedeliste"/>
        <w:numPr>
          <w:ilvl w:val="0"/>
          <w:numId w:val="54"/>
        </w:numPr>
        <w:suppressAutoHyphens/>
        <w:autoSpaceDN w:val="0"/>
        <w:spacing w:after="160" w:line="240" w:lineRule="auto"/>
        <w:ind w:left="714" w:hanging="357"/>
        <w:contextualSpacing w:val="0"/>
        <w:jc w:val="both"/>
        <w:rPr>
          <w:rFonts w:ascii="Times New Roman" w:hAnsi="Times New Roman" w:cs="Times New Roman"/>
        </w:rPr>
      </w:pPr>
      <w:r w:rsidRPr="003869C2">
        <w:rPr>
          <w:rFonts w:ascii="Times New Roman" w:hAnsi="Times New Roman" w:cs="Times New Roman"/>
        </w:rPr>
        <w:t>Un camion benne </w:t>
      </w:r>
      <w:r w:rsidR="00A02780" w:rsidRPr="003869C2">
        <w:rPr>
          <w:rFonts w:ascii="Times New Roman" w:hAnsi="Times New Roman" w:cs="Times New Roman"/>
        </w:rPr>
        <w:t>en propre ou en location </w:t>
      </w:r>
      <w:r w:rsidRPr="003869C2">
        <w:rPr>
          <w:rFonts w:ascii="Times New Roman" w:hAnsi="Times New Roman" w:cs="Times New Roman"/>
        </w:rPr>
        <w:t>;</w:t>
      </w:r>
    </w:p>
    <w:p w:rsidR="003869C2" w:rsidRPr="003869C2" w:rsidRDefault="003869C2" w:rsidP="00D06ECA">
      <w:pPr>
        <w:pStyle w:val="Paragraphedeliste"/>
        <w:numPr>
          <w:ilvl w:val="0"/>
          <w:numId w:val="54"/>
        </w:numPr>
        <w:suppressAutoHyphens/>
        <w:autoSpaceDN w:val="0"/>
        <w:spacing w:after="160" w:line="240" w:lineRule="auto"/>
        <w:ind w:left="714" w:hanging="357"/>
        <w:contextualSpacing w:val="0"/>
        <w:jc w:val="both"/>
        <w:rPr>
          <w:rFonts w:ascii="Times New Roman" w:hAnsi="Times New Roman" w:cs="Times New Roman"/>
        </w:rPr>
      </w:pPr>
      <w:r w:rsidRPr="003869C2">
        <w:rPr>
          <w:rFonts w:ascii="Times New Roman" w:hAnsi="Times New Roman" w:cs="Times New Roman"/>
        </w:rPr>
        <w:t xml:space="preserve">Un  </w:t>
      </w:r>
      <w:proofErr w:type="spellStart"/>
      <w:r w:rsidRPr="003869C2">
        <w:rPr>
          <w:rFonts w:ascii="Times New Roman" w:hAnsi="Times New Roman" w:cs="Times New Roman"/>
        </w:rPr>
        <w:t>pick</w:t>
      </w:r>
      <w:proofErr w:type="spellEnd"/>
      <w:r w:rsidRPr="003869C2">
        <w:rPr>
          <w:rFonts w:ascii="Times New Roman" w:hAnsi="Times New Roman" w:cs="Times New Roman"/>
        </w:rPr>
        <w:t xml:space="preserve"> up de liaison en propre ou en location.</w:t>
      </w:r>
    </w:p>
    <w:p w:rsidR="003869C2" w:rsidRPr="003869C2" w:rsidRDefault="003869C2" w:rsidP="003869C2">
      <w:pPr>
        <w:widowControl w:val="0"/>
        <w:autoSpaceDE w:val="0"/>
        <w:jc w:val="both"/>
        <w:rPr>
          <w:rFonts w:ascii="Times New Roman" w:hAnsi="Times New Roman" w:cs="Times New Roman"/>
          <w:b/>
        </w:rPr>
      </w:pPr>
      <w:r w:rsidRPr="003869C2">
        <w:rPr>
          <w:rFonts w:ascii="Times New Roman" w:hAnsi="Times New Roman" w:cs="Times New Roman"/>
          <w:b/>
        </w:rPr>
        <w:t>B-5- Méthodologie </w:t>
      </w:r>
    </w:p>
    <w:p w:rsidR="003869C2" w:rsidRPr="003869C2" w:rsidRDefault="003869C2" w:rsidP="003869C2">
      <w:pPr>
        <w:widowControl w:val="0"/>
        <w:autoSpaceDE w:val="0"/>
        <w:jc w:val="both"/>
        <w:rPr>
          <w:rFonts w:ascii="Times New Roman" w:hAnsi="Times New Roman" w:cs="Times New Roman"/>
        </w:rPr>
      </w:pPr>
      <w:r w:rsidRPr="003869C2">
        <w:rPr>
          <w:rFonts w:ascii="Times New Roman" w:hAnsi="Times New Roman" w:cs="Times New Roman"/>
        </w:rPr>
        <w:t>Le soumissionnaire produira :</w:t>
      </w:r>
    </w:p>
    <w:p w:rsidR="003869C2" w:rsidRPr="003869C2" w:rsidRDefault="003869C2" w:rsidP="00D06ECA">
      <w:pPr>
        <w:pStyle w:val="Paragraphedeliste"/>
        <w:widowControl w:val="0"/>
        <w:numPr>
          <w:ilvl w:val="0"/>
          <w:numId w:val="54"/>
        </w:numPr>
        <w:suppressAutoHyphens/>
        <w:autoSpaceDE w:val="0"/>
        <w:autoSpaceDN w:val="0"/>
        <w:spacing w:after="160" w:line="242" w:lineRule="auto"/>
        <w:contextualSpacing w:val="0"/>
        <w:jc w:val="both"/>
        <w:rPr>
          <w:rFonts w:ascii="Times New Roman" w:hAnsi="Times New Roman" w:cs="Times New Roman"/>
        </w:rPr>
      </w:pPr>
      <w:r w:rsidRPr="003869C2">
        <w:rPr>
          <w:rFonts w:ascii="Times New Roman" w:hAnsi="Times New Roman" w:cs="Times New Roman"/>
        </w:rPr>
        <w:t>Une attestation de visite du site signé sur l’honneur  et suivant le modèle du DAO, un rapport de visite de site, une note méthodologique datée et signée du soumissionnaire ,indiquant l’organigramme du chantier, un planning d’exécution des travaux dans les délais impartis ;</w:t>
      </w:r>
    </w:p>
    <w:p w:rsidR="003869C2" w:rsidRPr="003869C2" w:rsidRDefault="003869C2" w:rsidP="00D06ECA">
      <w:pPr>
        <w:pStyle w:val="Paragraphedeliste"/>
        <w:widowControl w:val="0"/>
        <w:numPr>
          <w:ilvl w:val="0"/>
          <w:numId w:val="54"/>
        </w:numPr>
        <w:suppressAutoHyphens/>
        <w:autoSpaceDE w:val="0"/>
        <w:autoSpaceDN w:val="0"/>
        <w:spacing w:after="160" w:line="242" w:lineRule="auto"/>
        <w:contextualSpacing w:val="0"/>
        <w:jc w:val="both"/>
        <w:rPr>
          <w:rFonts w:ascii="Times New Roman" w:hAnsi="Times New Roman" w:cs="Times New Roman"/>
        </w:rPr>
      </w:pPr>
      <w:r w:rsidRPr="003869C2">
        <w:rPr>
          <w:rFonts w:ascii="Times New Roman" w:hAnsi="Times New Roman" w:cs="Times New Roman"/>
        </w:rPr>
        <w:t>Des preuves d’acceptation de la lettre commande (CCAP, CCTP et CCES paraphés à chaque page et signés à la dernière page) .La non production de ces preuves d’acceptation de la lettre commande entraînera la disqualification de l’offre du soumissionnaire.</w:t>
      </w:r>
    </w:p>
    <w:p w:rsidR="003869C2" w:rsidRPr="003869C2" w:rsidRDefault="003869C2" w:rsidP="003869C2">
      <w:pPr>
        <w:widowControl w:val="0"/>
        <w:autoSpaceDE w:val="0"/>
        <w:spacing w:after="160" w:line="242" w:lineRule="auto"/>
        <w:ind w:left="360"/>
        <w:jc w:val="both"/>
        <w:rPr>
          <w:rFonts w:ascii="Times New Roman" w:hAnsi="Times New Roman" w:cs="Times New Roman"/>
        </w:rPr>
      </w:pPr>
      <w:r w:rsidRPr="003869C2">
        <w:rPr>
          <w:rFonts w:ascii="Times New Roman" w:hAnsi="Times New Roman" w:cs="Times New Roman"/>
          <w:b/>
          <w:i/>
          <w:iCs/>
          <w:u w:val="single"/>
        </w:rPr>
        <w:t>NB </w:t>
      </w:r>
      <w:proofErr w:type="gramStart"/>
      <w:r w:rsidRPr="003869C2">
        <w:rPr>
          <w:rFonts w:ascii="Times New Roman" w:hAnsi="Times New Roman" w:cs="Times New Roman"/>
          <w:b/>
          <w:i/>
          <w:iCs/>
          <w:u w:val="single"/>
        </w:rPr>
        <w:t>:</w:t>
      </w:r>
      <w:r w:rsidRPr="003869C2">
        <w:rPr>
          <w:rFonts w:ascii="Times New Roman" w:hAnsi="Times New Roman" w:cs="Times New Roman"/>
          <w:b/>
          <w:i/>
          <w:iCs/>
        </w:rPr>
        <w:t>La</w:t>
      </w:r>
      <w:proofErr w:type="gramEnd"/>
      <w:r w:rsidRPr="003869C2">
        <w:rPr>
          <w:rFonts w:ascii="Times New Roman" w:hAnsi="Times New Roman" w:cs="Times New Roman"/>
          <w:b/>
          <w:i/>
          <w:iCs/>
        </w:rPr>
        <w:t xml:space="preserve"> non satisfaction de </w:t>
      </w:r>
      <w:r w:rsidR="00A02780">
        <w:rPr>
          <w:rFonts w:ascii="Times New Roman" w:hAnsi="Times New Roman" w:cs="Times New Roman"/>
          <w:b/>
          <w:i/>
          <w:iCs/>
        </w:rPr>
        <w:t>70%</w:t>
      </w:r>
      <w:r w:rsidRPr="003869C2">
        <w:rPr>
          <w:rFonts w:ascii="Times New Roman" w:hAnsi="Times New Roman" w:cs="Times New Roman"/>
          <w:b/>
          <w:i/>
          <w:iCs/>
        </w:rPr>
        <w:t xml:space="preserve"> critères essentiels ci-dessus évoqués entraine la disqualification du soumissionnaire.</w:t>
      </w:r>
    </w:p>
    <w:p w:rsidR="003869C2" w:rsidRPr="003869C2" w:rsidRDefault="003869C2" w:rsidP="003869C2">
      <w:pPr>
        <w:widowControl w:val="0"/>
        <w:autoSpaceDE w:val="0"/>
        <w:jc w:val="both"/>
        <w:rPr>
          <w:rFonts w:ascii="Times New Roman" w:hAnsi="Times New Roman" w:cs="Times New Roman"/>
          <w:b/>
        </w:rPr>
      </w:pPr>
      <w:r w:rsidRPr="003869C2">
        <w:rPr>
          <w:rFonts w:ascii="Times New Roman" w:hAnsi="Times New Roman" w:cs="Times New Roman"/>
          <w:b/>
        </w:rPr>
        <w:t xml:space="preserve">B.6 : </w:t>
      </w:r>
      <w:r w:rsidRPr="003869C2">
        <w:rPr>
          <w:rFonts w:ascii="Times New Roman" w:hAnsi="Times New Roman" w:cs="Times New Roman"/>
          <w:b/>
          <w:u w:val="single"/>
        </w:rPr>
        <w:t>Proposition Technique</w:t>
      </w:r>
    </w:p>
    <w:p w:rsidR="003869C2" w:rsidRPr="003869C2" w:rsidRDefault="003869C2" w:rsidP="003869C2">
      <w:pPr>
        <w:widowControl w:val="0"/>
        <w:autoSpaceDE w:val="0"/>
        <w:jc w:val="both"/>
        <w:rPr>
          <w:rFonts w:ascii="Times New Roman" w:hAnsi="Times New Roman" w:cs="Times New Roman"/>
        </w:rPr>
      </w:pPr>
      <w:r w:rsidRPr="003869C2">
        <w:rPr>
          <w:rFonts w:ascii="Times New Roman" w:hAnsi="Times New Roman" w:cs="Times New Roman"/>
        </w:rPr>
        <w:t>Il est dans cette rubrique autorisé au soumissionnaire d’émettre une ou des variantes techniques à l’attention du Maître d’Ouvrage pour l’exécution du projet dans le respect des coûts, des objectifs et dans les délais impartis en mettant l’accent sur les critères pertinents d’adoption éventuels de sa variante. Cette partie est facultative et le soumissionnaire ne peut se prévaloir de réclamer au Maître d’Ouvrage des coûts supplémentaires liés aux études en vue de formulaire de sa variante.</w:t>
      </w:r>
    </w:p>
    <w:tbl>
      <w:tblPr>
        <w:tblW w:w="10200" w:type="dxa"/>
        <w:tblInd w:w="5" w:type="dxa"/>
        <w:tblLayout w:type="fixed"/>
        <w:tblCellMar>
          <w:left w:w="10" w:type="dxa"/>
          <w:right w:w="10" w:type="dxa"/>
        </w:tblCellMar>
        <w:tblLook w:val="04A0" w:firstRow="1" w:lastRow="0" w:firstColumn="1" w:lastColumn="0" w:noHBand="0" w:noVBand="1"/>
      </w:tblPr>
      <w:tblGrid>
        <w:gridCol w:w="709"/>
        <w:gridCol w:w="9451"/>
        <w:gridCol w:w="40"/>
      </w:tblGrid>
      <w:tr w:rsidR="003869C2" w:rsidRPr="003869C2" w:rsidTr="00FD2474">
        <w:trPr>
          <w:trHeight w:val="416"/>
        </w:trPr>
        <w:tc>
          <w:tcPr>
            <w:tcW w:w="709"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i/>
              </w:rPr>
            </w:pPr>
          </w:p>
        </w:tc>
        <w:tc>
          <w:tcPr>
            <w:tcW w:w="9451"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3869C2" w:rsidRPr="003869C2" w:rsidRDefault="003869C2" w:rsidP="00FD2474">
            <w:pPr>
              <w:widowControl w:val="0"/>
              <w:autoSpaceDE w:val="0"/>
              <w:jc w:val="both"/>
              <w:rPr>
                <w:rFonts w:ascii="Times New Roman" w:hAnsi="Times New Roman" w:cs="Times New Roman"/>
                <w:b/>
                <w:i/>
              </w:rPr>
            </w:pPr>
            <w:r w:rsidRPr="003869C2">
              <w:rPr>
                <w:rFonts w:ascii="Times New Roman" w:hAnsi="Times New Roman" w:cs="Times New Roman"/>
                <w:b/>
                <w:i/>
              </w:rPr>
              <w:t>Enveloppe C – Volume III : Offre financière</w:t>
            </w:r>
          </w:p>
          <w:p w:rsidR="003869C2" w:rsidRPr="003869C2" w:rsidRDefault="003869C2" w:rsidP="00FD2474">
            <w:pPr>
              <w:widowControl w:val="0"/>
              <w:autoSpaceDE w:val="0"/>
              <w:jc w:val="both"/>
              <w:rPr>
                <w:rFonts w:ascii="Times New Roman" w:hAnsi="Times New Roman" w:cs="Times New Roman"/>
                <w:i/>
              </w:rPr>
            </w:pPr>
            <w:r w:rsidRPr="003869C2">
              <w:rPr>
                <w:rFonts w:ascii="Times New Roman" w:hAnsi="Times New Roman" w:cs="Times New Roman"/>
                <w:i/>
              </w:rPr>
              <w:lastRenderedPageBreak/>
              <w:t>c.1. La soumission proprement dite, en original rédigée selon le modèle joint, timbrée au tarif en vigueur, signée et datée ;</w:t>
            </w:r>
          </w:p>
          <w:p w:rsidR="003869C2" w:rsidRPr="003869C2" w:rsidRDefault="003869C2" w:rsidP="00FD2474">
            <w:pPr>
              <w:widowControl w:val="0"/>
              <w:autoSpaceDE w:val="0"/>
              <w:jc w:val="both"/>
              <w:rPr>
                <w:rFonts w:ascii="Times New Roman" w:hAnsi="Times New Roman" w:cs="Times New Roman"/>
                <w:i/>
              </w:rPr>
            </w:pPr>
            <w:r w:rsidRPr="003869C2">
              <w:rPr>
                <w:rFonts w:ascii="Times New Roman" w:hAnsi="Times New Roman" w:cs="Times New Roman"/>
                <w:i/>
              </w:rPr>
              <w:t>c.2. Le Bordereau des Prix Unitaires dûment rempli ;</w:t>
            </w:r>
          </w:p>
          <w:p w:rsidR="003869C2" w:rsidRPr="003869C2" w:rsidRDefault="003869C2" w:rsidP="00FD2474">
            <w:pPr>
              <w:widowControl w:val="0"/>
              <w:autoSpaceDE w:val="0"/>
              <w:jc w:val="both"/>
              <w:rPr>
                <w:rFonts w:ascii="Times New Roman" w:hAnsi="Times New Roman" w:cs="Times New Roman"/>
                <w:i/>
              </w:rPr>
            </w:pPr>
            <w:r w:rsidRPr="003869C2">
              <w:rPr>
                <w:rFonts w:ascii="Times New Roman" w:hAnsi="Times New Roman" w:cs="Times New Roman"/>
                <w:i/>
              </w:rPr>
              <w:t>c.3.Le Détail</w:t>
            </w:r>
            <w:r w:rsidRPr="003869C2">
              <w:rPr>
                <w:rFonts w:ascii="Times New Roman" w:hAnsi="Times New Roman" w:cs="Times New Roman"/>
                <w:i/>
                <w:spacing w:val="6"/>
              </w:rPr>
              <w:t xml:space="preserve"> quantitatif et </w:t>
            </w:r>
            <w:r w:rsidRPr="003869C2">
              <w:rPr>
                <w:rFonts w:ascii="Times New Roman" w:hAnsi="Times New Roman" w:cs="Times New Roman"/>
                <w:i/>
              </w:rPr>
              <w:t>estimatif dûment rempli;</w:t>
            </w:r>
          </w:p>
          <w:p w:rsidR="003869C2" w:rsidRPr="003869C2" w:rsidRDefault="003869C2" w:rsidP="00FD2474">
            <w:pPr>
              <w:widowControl w:val="0"/>
              <w:autoSpaceDE w:val="0"/>
              <w:jc w:val="both"/>
              <w:rPr>
                <w:rFonts w:ascii="Times New Roman" w:hAnsi="Times New Roman" w:cs="Times New Roman"/>
                <w:i/>
              </w:rPr>
            </w:pPr>
            <w:r w:rsidRPr="003869C2">
              <w:rPr>
                <w:rFonts w:ascii="Times New Roman" w:hAnsi="Times New Roman" w:cs="Times New Roman"/>
                <w:i/>
              </w:rPr>
              <w:t>c.4.Le Sous-Détail des prix et /ou la décomposition des prix forfaitaires.</w:t>
            </w:r>
          </w:p>
          <w:p w:rsidR="003869C2" w:rsidRPr="003869C2" w:rsidRDefault="003869C2" w:rsidP="00FD2474">
            <w:pPr>
              <w:widowControl w:val="0"/>
              <w:autoSpaceDE w:val="0"/>
              <w:jc w:val="both"/>
              <w:rPr>
                <w:rFonts w:ascii="Times New Roman" w:hAnsi="Times New Roman" w:cs="Times New Roman"/>
                <w:i/>
                <w:iCs/>
              </w:rPr>
            </w:pPr>
            <w:r w:rsidRPr="003869C2">
              <w:rPr>
                <w:rFonts w:ascii="Times New Roman" w:hAnsi="Times New Roman" w:cs="Times New Roman"/>
                <w:i/>
                <w:iCs/>
              </w:rPr>
              <w:t xml:space="preserve">NB: Les différentes parties d’un même dossier doivent obligatoirement être séparées par les intercalaires de </w:t>
            </w:r>
            <w:r w:rsidRPr="003869C2">
              <w:rPr>
                <w:rFonts w:ascii="Times New Roman" w:hAnsi="Times New Roman" w:cs="Times New Roman"/>
                <w:iCs/>
              </w:rPr>
              <w:t>couleur</w:t>
            </w:r>
            <w:r w:rsidRPr="003869C2">
              <w:rPr>
                <w:rFonts w:ascii="Times New Roman" w:hAnsi="Times New Roman" w:cs="Times New Roman"/>
                <w:i/>
                <w:iCs/>
              </w:rPr>
              <w:t xml:space="preserve"> aussi bien dans l’original que dans les copies, de manière à faciliter son examen.</w:t>
            </w:r>
          </w:p>
        </w:tc>
        <w:tc>
          <w:tcPr>
            <w:tcW w:w="40" w:type="dxa"/>
          </w:tcPr>
          <w:p w:rsidR="003869C2" w:rsidRPr="003869C2" w:rsidRDefault="003869C2" w:rsidP="00FD2474">
            <w:pPr>
              <w:widowControl w:val="0"/>
              <w:autoSpaceDE w:val="0"/>
              <w:spacing w:line="256" w:lineRule="auto"/>
              <w:jc w:val="both"/>
              <w:rPr>
                <w:rFonts w:ascii="Times New Roman" w:hAnsi="Times New Roman" w:cs="Times New Roman"/>
              </w:rPr>
            </w:pPr>
          </w:p>
        </w:tc>
      </w:tr>
      <w:tr w:rsidR="003869C2" w:rsidRPr="003869C2" w:rsidTr="00FD2474">
        <w:trPr>
          <w:trHeight w:hRule="exact" w:val="438"/>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p>
        </w:tc>
        <w:tc>
          <w:tcPr>
            <w:tcW w:w="94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b/>
                <w:bCs/>
              </w:rPr>
              <w:t>Prix et monnaie de l’offre</w:t>
            </w:r>
          </w:p>
        </w:tc>
        <w:tc>
          <w:tcPr>
            <w:tcW w:w="40" w:type="dxa"/>
          </w:tcPr>
          <w:p w:rsidR="003869C2" w:rsidRPr="003869C2" w:rsidRDefault="003869C2" w:rsidP="00FD2474">
            <w:pPr>
              <w:widowControl w:val="0"/>
              <w:autoSpaceDE w:val="0"/>
              <w:spacing w:line="256" w:lineRule="auto"/>
              <w:jc w:val="both"/>
              <w:rPr>
                <w:rFonts w:ascii="Times New Roman" w:hAnsi="Times New Roman" w:cs="Times New Roman"/>
              </w:rPr>
            </w:pPr>
          </w:p>
        </w:tc>
      </w:tr>
      <w:tr w:rsidR="003869C2" w:rsidRPr="003869C2" w:rsidTr="00FD2474">
        <w:trPr>
          <w:trHeight w:hRule="exact" w:val="288"/>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3869C2" w:rsidRPr="003869C2" w:rsidRDefault="003869C2" w:rsidP="00FD2474">
            <w:pPr>
              <w:widowControl w:val="0"/>
              <w:autoSpaceDE w:val="0"/>
              <w:spacing w:line="256" w:lineRule="auto"/>
              <w:jc w:val="center"/>
              <w:rPr>
                <w:rFonts w:ascii="Times New Roman" w:hAnsi="Times New Roman" w:cs="Times New Roman"/>
              </w:rPr>
            </w:pPr>
            <w:r w:rsidRPr="003869C2">
              <w:rPr>
                <w:rFonts w:ascii="Times New Roman" w:hAnsi="Times New Roman" w:cs="Times New Roman"/>
              </w:rPr>
              <w:t>14.3.</w:t>
            </w:r>
          </w:p>
        </w:tc>
        <w:tc>
          <w:tcPr>
            <w:tcW w:w="94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rPr>
                <w:rFonts w:ascii="Times New Roman" w:hAnsi="Times New Roman" w:cs="Times New Roman"/>
                <w:b/>
                <w:iCs/>
              </w:rPr>
            </w:pPr>
            <w:r w:rsidRPr="003869C2">
              <w:rPr>
                <w:rFonts w:ascii="Times New Roman" w:hAnsi="Times New Roman" w:cs="Times New Roman"/>
                <w:b/>
                <w:iCs/>
              </w:rPr>
              <w:t>NEANT</w:t>
            </w:r>
          </w:p>
        </w:tc>
        <w:tc>
          <w:tcPr>
            <w:tcW w:w="40" w:type="dxa"/>
          </w:tcPr>
          <w:p w:rsidR="003869C2" w:rsidRPr="003869C2" w:rsidRDefault="003869C2" w:rsidP="00FD2474">
            <w:pPr>
              <w:widowControl w:val="0"/>
              <w:autoSpaceDE w:val="0"/>
              <w:spacing w:line="256" w:lineRule="auto"/>
              <w:jc w:val="both"/>
              <w:rPr>
                <w:rFonts w:ascii="Times New Roman" w:hAnsi="Times New Roman" w:cs="Times New Roman"/>
              </w:rPr>
            </w:pPr>
          </w:p>
        </w:tc>
      </w:tr>
      <w:tr w:rsidR="003869C2" w:rsidRPr="003869C2" w:rsidTr="00FD2474">
        <w:trPr>
          <w:trHeight w:hRule="exact" w:val="406"/>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3869C2" w:rsidRPr="003869C2" w:rsidRDefault="003869C2" w:rsidP="00FD2474">
            <w:pPr>
              <w:widowControl w:val="0"/>
              <w:autoSpaceDE w:val="0"/>
              <w:spacing w:line="256" w:lineRule="auto"/>
              <w:jc w:val="center"/>
              <w:rPr>
                <w:rFonts w:ascii="Times New Roman" w:hAnsi="Times New Roman" w:cs="Times New Roman"/>
              </w:rPr>
            </w:pPr>
            <w:r w:rsidRPr="003869C2">
              <w:rPr>
                <w:rFonts w:ascii="Times New Roman" w:hAnsi="Times New Roman" w:cs="Times New Roman"/>
              </w:rPr>
              <w:t>14.4.</w:t>
            </w:r>
          </w:p>
        </w:tc>
        <w:tc>
          <w:tcPr>
            <w:tcW w:w="94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 xml:space="preserve">Les prix de la lettre commande </w:t>
            </w:r>
            <w:r w:rsidRPr="003869C2">
              <w:rPr>
                <w:rFonts w:ascii="Times New Roman" w:hAnsi="Times New Roman" w:cs="Times New Roman"/>
                <w:iCs/>
                <w:position w:val="1"/>
              </w:rPr>
              <w:t xml:space="preserve">ne sont pas </w:t>
            </w:r>
            <w:r w:rsidRPr="003869C2">
              <w:rPr>
                <w:rFonts w:ascii="Times New Roman" w:hAnsi="Times New Roman" w:cs="Times New Roman"/>
              </w:rPr>
              <w:t>révisables.</w:t>
            </w:r>
          </w:p>
        </w:tc>
        <w:tc>
          <w:tcPr>
            <w:tcW w:w="40" w:type="dxa"/>
          </w:tcPr>
          <w:p w:rsidR="003869C2" w:rsidRPr="003869C2" w:rsidRDefault="003869C2" w:rsidP="00FD2474">
            <w:pPr>
              <w:widowControl w:val="0"/>
              <w:autoSpaceDE w:val="0"/>
              <w:spacing w:line="256" w:lineRule="auto"/>
              <w:jc w:val="both"/>
              <w:rPr>
                <w:rFonts w:ascii="Times New Roman" w:hAnsi="Times New Roman" w:cs="Times New Roman"/>
              </w:rPr>
            </w:pPr>
          </w:p>
        </w:tc>
      </w:tr>
      <w:tr w:rsidR="003869C2" w:rsidRPr="003869C2" w:rsidTr="00FD2474">
        <w:trPr>
          <w:trHeight w:hRule="exact" w:val="426"/>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3869C2" w:rsidRPr="003869C2" w:rsidRDefault="003869C2" w:rsidP="00FD2474">
            <w:pPr>
              <w:widowControl w:val="0"/>
              <w:autoSpaceDE w:val="0"/>
              <w:spacing w:line="256" w:lineRule="auto"/>
              <w:jc w:val="center"/>
              <w:rPr>
                <w:rFonts w:ascii="Times New Roman" w:hAnsi="Times New Roman" w:cs="Times New Roman"/>
              </w:rPr>
            </w:pPr>
            <w:r w:rsidRPr="003869C2">
              <w:rPr>
                <w:rFonts w:ascii="Times New Roman" w:hAnsi="Times New Roman" w:cs="Times New Roman"/>
              </w:rPr>
              <w:t>15.1.</w:t>
            </w:r>
          </w:p>
        </w:tc>
        <w:tc>
          <w:tcPr>
            <w:tcW w:w="94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rPr>
                <w:rFonts w:ascii="Times New Roman" w:hAnsi="Times New Roman" w:cs="Times New Roman"/>
                <w:b/>
              </w:rPr>
            </w:pPr>
            <w:r w:rsidRPr="003869C2">
              <w:rPr>
                <w:rFonts w:ascii="Times New Roman" w:hAnsi="Times New Roman" w:cs="Times New Roman"/>
                <w:b/>
                <w:iCs/>
              </w:rPr>
              <w:t>NEANT</w:t>
            </w:r>
          </w:p>
        </w:tc>
        <w:tc>
          <w:tcPr>
            <w:tcW w:w="40" w:type="dxa"/>
          </w:tcPr>
          <w:p w:rsidR="003869C2" w:rsidRPr="003869C2" w:rsidRDefault="003869C2" w:rsidP="00FD2474">
            <w:pPr>
              <w:widowControl w:val="0"/>
              <w:autoSpaceDE w:val="0"/>
              <w:spacing w:line="256" w:lineRule="auto"/>
              <w:jc w:val="both"/>
              <w:rPr>
                <w:rFonts w:ascii="Times New Roman" w:hAnsi="Times New Roman" w:cs="Times New Roman"/>
              </w:rPr>
            </w:pPr>
          </w:p>
        </w:tc>
      </w:tr>
      <w:tr w:rsidR="003869C2" w:rsidRPr="003869C2" w:rsidTr="003869C2">
        <w:trPr>
          <w:trHeight w:hRule="exact" w:val="737"/>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3869C2" w:rsidRPr="003869C2" w:rsidRDefault="00A02780" w:rsidP="00A02780">
            <w:pPr>
              <w:widowControl w:val="0"/>
              <w:autoSpaceDE w:val="0"/>
              <w:spacing w:line="256" w:lineRule="auto"/>
              <w:rPr>
                <w:rFonts w:ascii="Times New Roman" w:hAnsi="Times New Roman" w:cs="Times New Roman"/>
              </w:rPr>
            </w:pPr>
            <w:r>
              <w:rPr>
                <w:rFonts w:ascii="Times New Roman" w:hAnsi="Times New Roman" w:cs="Times New Roman"/>
              </w:rPr>
              <w:t>15.2</w:t>
            </w:r>
            <w:proofErr w:type="gramStart"/>
            <w:r>
              <w:rPr>
                <w:rFonts w:ascii="Times New Roman" w:hAnsi="Times New Roman" w:cs="Times New Roman"/>
              </w:rPr>
              <w:t>.et</w:t>
            </w:r>
            <w:proofErr w:type="gramEnd"/>
          </w:p>
        </w:tc>
        <w:tc>
          <w:tcPr>
            <w:tcW w:w="94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Monnaie(s) de l’offre et indication sur le taux de change </w:t>
            </w:r>
            <w:proofErr w:type="gramStart"/>
            <w:r w:rsidRPr="003869C2">
              <w:rPr>
                <w:rFonts w:ascii="Times New Roman" w:hAnsi="Times New Roman" w:cs="Times New Roman"/>
              </w:rPr>
              <w:t>:</w:t>
            </w:r>
            <w:r w:rsidR="00A02780">
              <w:rPr>
                <w:rFonts w:ascii="Times New Roman" w:hAnsi="Times New Roman" w:cs="Times New Roman"/>
              </w:rPr>
              <w:t>FCFA</w:t>
            </w:r>
            <w:proofErr w:type="gramEnd"/>
          </w:p>
        </w:tc>
        <w:tc>
          <w:tcPr>
            <w:tcW w:w="40" w:type="dxa"/>
          </w:tcPr>
          <w:p w:rsidR="003869C2" w:rsidRPr="003869C2" w:rsidRDefault="003869C2" w:rsidP="00FD2474">
            <w:pPr>
              <w:widowControl w:val="0"/>
              <w:autoSpaceDE w:val="0"/>
              <w:spacing w:line="256" w:lineRule="auto"/>
              <w:jc w:val="both"/>
              <w:rPr>
                <w:rFonts w:ascii="Times New Roman" w:hAnsi="Times New Roman" w:cs="Times New Roman"/>
              </w:rPr>
            </w:pPr>
          </w:p>
        </w:tc>
      </w:tr>
      <w:tr w:rsidR="003869C2" w:rsidRPr="003869C2" w:rsidTr="00FD2474">
        <w:trPr>
          <w:trHeight w:hRule="exact" w:val="426"/>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p>
        </w:tc>
        <w:tc>
          <w:tcPr>
            <w:tcW w:w="94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b/>
                <w:bCs/>
              </w:rPr>
              <w:t>Préparation et dépôt des offres</w:t>
            </w:r>
          </w:p>
        </w:tc>
        <w:tc>
          <w:tcPr>
            <w:tcW w:w="40" w:type="dxa"/>
          </w:tcPr>
          <w:p w:rsidR="003869C2" w:rsidRPr="003869C2" w:rsidRDefault="003869C2" w:rsidP="00FD2474">
            <w:pPr>
              <w:widowControl w:val="0"/>
              <w:autoSpaceDE w:val="0"/>
              <w:spacing w:line="256" w:lineRule="auto"/>
              <w:jc w:val="both"/>
              <w:rPr>
                <w:rFonts w:ascii="Times New Roman" w:hAnsi="Times New Roman" w:cs="Times New Roman"/>
              </w:rPr>
            </w:pPr>
          </w:p>
        </w:tc>
      </w:tr>
      <w:tr w:rsidR="003869C2" w:rsidRPr="003869C2" w:rsidTr="003869C2">
        <w:trPr>
          <w:trHeight w:hRule="exact" w:val="1136"/>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3869C2" w:rsidRPr="003869C2" w:rsidRDefault="003869C2" w:rsidP="00FD2474">
            <w:pPr>
              <w:widowControl w:val="0"/>
              <w:autoSpaceDE w:val="0"/>
              <w:spacing w:line="256" w:lineRule="auto"/>
              <w:jc w:val="center"/>
              <w:rPr>
                <w:rFonts w:ascii="Times New Roman" w:hAnsi="Times New Roman" w:cs="Times New Roman"/>
              </w:rPr>
            </w:pPr>
            <w:r w:rsidRPr="003869C2">
              <w:rPr>
                <w:rFonts w:ascii="Times New Roman" w:hAnsi="Times New Roman" w:cs="Times New Roman"/>
              </w:rPr>
              <w:t>16.1.</w:t>
            </w:r>
          </w:p>
        </w:tc>
        <w:tc>
          <w:tcPr>
            <w:tcW w:w="94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shd w:val="clear" w:color="auto" w:fill="FFFFFF"/>
              <w:autoSpaceDE w:val="0"/>
              <w:jc w:val="both"/>
              <w:rPr>
                <w:rFonts w:ascii="Times New Roman" w:hAnsi="Times New Roman" w:cs="Times New Roman"/>
              </w:rPr>
            </w:pPr>
            <w:r w:rsidRPr="003869C2">
              <w:rPr>
                <w:rFonts w:ascii="Times New Roman" w:hAnsi="Times New Roman" w:cs="Times New Roman"/>
              </w:rPr>
              <w:t>Période de validité des offres:</w:t>
            </w:r>
          </w:p>
          <w:p w:rsidR="003869C2" w:rsidRPr="003869C2" w:rsidRDefault="003869C2" w:rsidP="00FD2474">
            <w:pPr>
              <w:widowControl w:val="0"/>
              <w:shd w:val="clear" w:color="auto" w:fill="FFFFFF"/>
              <w:autoSpaceDE w:val="0"/>
              <w:jc w:val="both"/>
              <w:rPr>
                <w:rFonts w:ascii="Times New Roman" w:hAnsi="Times New Roman" w:cs="Times New Roman"/>
              </w:rPr>
            </w:pPr>
            <w:r w:rsidRPr="003869C2">
              <w:rPr>
                <w:rFonts w:ascii="Times New Roman" w:hAnsi="Times New Roman" w:cs="Times New Roman"/>
              </w:rPr>
              <w:t xml:space="preserve">La période de validité des offres est de </w:t>
            </w:r>
            <w:r w:rsidRPr="003869C2">
              <w:rPr>
                <w:rFonts w:ascii="Times New Roman" w:hAnsi="Times New Roman" w:cs="Times New Roman"/>
                <w:b/>
                <w:i/>
                <w:position w:val="4"/>
              </w:rPr>
              <w:t xml:space="preserve">Quatre- </w:t>
            </w:r>
            <w:proofErr w:type="spellStart"/>
            <w:r w:rsidRPr="003869C2">
              <w:rPr>
                <w:rFonts w:ascii="Times New Roman" w:hAnsi="Times New Roman" w:cs="Times New Roman"/>
                <w:b/>
                <w:i/>
                <w:position w:val="4"/>
              </w:rPr>
              <w:t>Vingt-Dix</w:t>
            </w:r>
            <w:proofErr w:type="spellEnd"/>
            <w:r w:rsidRPr="003869C2">
              <w:rPr>
                <w:rFonts w:ascii="Times New Roman" w:hAnsi="Times New Roman" w:cs="Times New Roman"/>
                <w:b/>
                <w:i/>
                <w:position w:val="4"/>
              </w:rPr>
              <w:t xml:space="preserve"> (90) </w:t>
            </w:r>
            <w:r w:rsidRPr="003869C2">
              <w:rPr>
                <w:rFonts w:ascii="Times New Roman" w:hAnsi="Times New Roman" w:cs="Times New Roman"/>
              </w:rPr>
              <w:t>jours à partir de la date limite de dépôt des offres.</w:t>
            </w:r>
          </w:p>
          <w:p w:rsidR="003869C2" w:rsidRPr="003869C2" w:rsidRDefault="003869C2" w:rsidP="00FD2474">
            <w:pPr>
              <w:widowControl w:val="0"/>
              <w:shd w:val="clear" w:color="auto" w:fill="FFFFFF"/>
              <w:autoSpaceDE w:val="0"/>
              <w:spacing w:line="256" w:lineRule="auto"/>
              <w:jc w:val="both"/>
              <w:rPr>
                <w:rFonts w:ascii="Times New Roman" w:hAnsi="Times New Roman" w:cs="Times New Roman"/>
                <w:i/>
                <w:iCs/>
              </w:rPr>
            </w:pPr>
          </w:p>
          <w:p w:rsidR="003869C2" w:rsidRPr="003869C2" w:rsidRDefault="003869C2" w:rsidP="00FD2474">
            <w:pPr>
              <w:widowControl w:val="0"/>
              <w:autoSpaceDE w:val="0"/>
              <w:spacing w:line="256" w:lineRule="auto"/>
              <w:jc w:val="both"/>
              <w:rPr>
                <w:rFonts w:ascii="Times New Roman" w:hAnsi="Times New Roman" w:cs="Times New Roman"/>
                <w:i/>
                <w:iCs/>
              </w:rPr>
            </w:pPr>
          </w:p>
          <w:p w:rsidR="003869C2" w:rsidRPr="003869C2" w:rsidRDefault="003869C2" w:rsidP="00FD2474">
            <w:pPr>
              <w:widowControl w:val="0"/>
              <w:autoSpaceDE w:val="0"/>
              <w:spacing w:line="256" w:lineRule="auto"/>
              <w:jc w:val="both"/>
              <w:rPr>
                <w:rFonts w:ascii="Times New Roman" w:hAnsi="Times New Roman" w:cs="Times New Roman"/>
              </w:rPr>
            </w:pPr>
          </w:p>
        </w:tc>
        <w:tc>
          <w:tcPr>
            <w:tcW w:w="40" w:type="dxa"/>
          </w:tcPr>
          <w:p w:rsidR="003869C2" w:rsidRPr="003869C2" w:rsidRDefault="003869C2" w:rsidP="00FD2474">
            <w:pPr>
              <w:widowControl w:val="0"/>
              <w:autoSpaceDE w:val="0"/>
              <w:spacing w:line="256" w:lineRule="auto"/>
              <w:jc w:val="both"/>
              <w:rPr>
                <w:rFonts w:ascii="Times New Roman" w:hAnsi="Times New Roman" w:cs="Times New Roman"/>
              </w:rPr>
            </w:pPr>
          </w:p>
        </w:tc>
      </w:tr>
      <w:tr w:rsidR="003869C2" w:rsidRPr="003869C2" w:rsidTr="00FD2474">
        <w:trPr>
          <w:trHeight w:hRule="exact" w:val="993"/>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center"/>
              <w:rPr>
                <w:rFonts w:ascii="Times New Roman" w:hAnsi="Times New Roman" w:cs="Times New Roman"/>
              </w:rPr>
            </w:pPr>
          </w:p>
          <w:p w:rsidR="003869C2" w:rsidRPr="003869C2" w:rsidRDefault="003869C2" w:rsidP="00FD2474">
            <w:pPr>
              <w:widowControl w:val="0"/>
              <w:autoSpaceDE w:val="0"/>
              <w:spacing w:line="256" w:lineRule="auto"/>
              <w:jc w:val="center"/>
              <w:rPr>
                <w:rFonts w:ascii="Times New Roman" w:hAnsi="Times New Roman" w:cs="Times New Roman"/>
              </w:rPr>
            </w:pPr>
            <w:r w:rsidRPr="003869C2">
              <w:rPr>
                <w:rFonts w:ascii="Times New Roman" w:hAnsi="Times New Roman" w:cs="Times New Roman"/>
              </w:rPr>
              <w:t>18.1.</w:t>
            </w:r>
          </w:p>
        </w:tc>
        <w:tc>
          <w:tcPr>
            <w:tcW w:w="94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3869C2" w:rsidRPr="003869C2" w:rsidRDefault="003869C2" w:rsidP="00FD2474">
            <w:pPr>
              <w:widowControl w:val="0"/>
              <w:tabs>
                <w:tab w:val="left" w:pos="9160"/>
              </w:tabs>
              <w:autoSpaceDE w:val="0"/>
              <w:spacing w:line="256" w:lineRule="auto"/>
              <w:jc w:val="both"/>
              <w:rPr>
                <w:rFonts w:ascii="Times New Roman" w:hAnsi="Times New Roman" w:cs="Times New Roman"/>
              </w:rPr>
            </w:pPr>
            <w:r w:rsidRPr="003869C2">
              <w:rPr>
                <w:rFonts w:ascii="Times New Roman" w:hAnsi="Times New Roman" w:cs="Times New Roman"/>
              </w:rPr>
              <w:t xml:space="preserve">Les offres seront évaluées sur la base d’un délai d’exécution des travaux de </w:t>
            </w:r>
            <w:r w:rsidRPr="003869C2">
              <w:rPr>
                <w:rFonts w:ascii="Times New Roman" w:hAnsi="Times New Roman" w:cs="Times New Roman"/>
                <w:b/>
              </w:rPr>
              <w:t xml:space="preserve">90 </w:t>
            </w:r>
            <w:r w:rsidRPr="003869C2">
              <w:rPr>
                <w:rFonts w:ascii="Times New Roman" w:hAnsi="Times New Roman" w:cs="Times New Roman"/>
              </w:rPr>
              <w:t>jours au maximum. La méthode d’évaluation figure à l’article 32.2(e) du RGAO. Le délai d’exécution proposé par le Soumissionnaire retenu deviendra le délai d’exécution contractuel.</w:t>
            </w:r>
          </w:p>
        </w:tc>
        <w:tc>
          <w:tcPr>
            <w:tcW w:w="40" w:type="dxa"/>
          </w:tcPr>
          <w:p w:rsidR="003869C2" w:rsidRPr="003869C2" w:rsidRDefault="003869C2" w:rsidP="00FD2474">
            <w:pPr>
              <w:widowControl w:val="0"/>
              <w:autoSpaceDE w:val="0"/>
              <w:spacing w:line="256" w:lineRule="auto"/>
              <w:jc w:val="both"/>
              <w:rPr>
                <w:rFonts w:ascii="Times New Roman" w:hAnsi="Times New Roman" w:cs="Times New Roman"/>
              </w:rPr>
            </w:pPr>
          </w:p>
        </w:tc>
      </w:tr>
      <w:tr w:rsidR="003869C2" w:rsidRPr="003869C2" w:rsidTr="003869C2">
        <w:trPr>
          <w:trHeight w:hRule="exact" w:val="2376"/>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3869C2" w:rsidRPr="003869C2" w:rsidRDefault="003869C2" w:rsidP="00FD2474">
            <w:pPr>
              <w:widowControl w:val="0"/>
              <w:autoSpaceDE w:val="0"/>
              <w:spacing w:line="256" w:lineRule="auto"/>
              <w:jc w:val="center"/>
              <w:rPr>
                <w:rFonts w:ascii="Times New Roman" w:hAnsi="Times New Roman" w:cs="Times New Roman"/>
              </w:rPr>
            </w:pPr>
            <w:r w:rsidRPr="003869C2">
              <w:rPr>
                <w:rFonts w:ascii="Times New Roman" w:hAnsi="Times New Roman" w:cs="Times New Roman"/>
              </w:rPr>
              <w:t>18.3.</w:t>
            </w:r>
          </w:p>
        </w:tc>
        <w:tc>
          <w:tcPr>
            <w:tcW w:w="94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3869C2" w:rsidRPr="003869C2" w:rsidRDefault="003869C2" w:rsidP="00FD2474">
            <w:pPr>
              <w:widowControl w:val="0"/>
              <w:autoSpaceDE w:val="0"/>
              <w:jc w:val="both"/>
              <w:rPr>
                <w:rFonts w:ascii="Times New Roman" w:hAnsi="Times New Roman" w:cs="Times New Roman"/>
                <w:i/>
                <w:iCs/>
              </w:rPr>
            </w:pPr>
            <w:r w:rsidRPr="003869C2">
              <w:rPr>
                <w:rFonts w:ascii="Times New Roman" w:hAnsi="Times New Roman" w:cs="Times New Roman"/>
              </w:rPr>
              <w:t>Les variantes techniques sur la ou les parties des travaux spécifiés ci-dessous sont permises dans le cadre des Spécifications techniques:</w:t>
            </w:r>
          </w:p>
          <w:p w:rsidR="003869C2" w:rsidRPr="003869C2" w:rsidRDefault="003869C2" w:rsidP="00FD2474">
            <w:pPr>
              <w:widowControl w:val="0"/>
              <w:autoSpaceDE w:val="0"/>
              <w:jc w:val="both"/>
              <w:rPr>
                <w:rFonts w:ascii="Times New Roman" w:hAnsi="Times New Roman" w:cs="Times New Roman"/>
              </w:rPr>
            </w:pPr>
            <w:r w:rsidRPr="003869C2">
              <w:rPr>
                <w:rFonts w:ascii="Times New Roman" w:hAnsi="Times New Roman" w:cs="Times New Roman"/>
              </w:rPr>
              <w:t>Il est dans cette rubrique autorisé au soumissionnaire d’émettre une ou des variantes techniques à l’attention du Maître d’Ouvrage pour l’exécution du projet dans le respect des coûts des objectifs et dans les délais impartis en mettant l’accent sur critères pertinents d’adoption éventuels de sa variante. Cette partie est facultative et le soumissionnaire ne peut se prévaloir de relancer Maître d’Ouvrage des coûts supplémentaires liés aux études en vue de formuler de sa variante.</w:t>
            </w:r>
          </w:p>
        </w:tc>
        <w:tc>
          <w:tcPr>
            <w:tcW w:w="40" w:type="dxa"/>
          </w:tcPr>
          <w:p w:rsidR="003869C2" w:rsidRPr="003869C2" w:rsidRDefault="003869C2" w:rsidP="00FD2474">
            <w:pPr>
              <w:widowControl w:val="0"/>
              <w:autoSpaceDE w:val="0"/>
              <w:spacing w:line="256" w:lineRule="auto"/>
              <w:jc w:val="both"/>
              <w:rPr>
                <w:rFonts w:ascii="Times New Roman" w:hAnsi="Times New Roman" w:cs="Times New Roman"/>
              </w:rPr>
            </w:pPr>
          </w:p>
        </w:tc>
      </w:tr>
      <w:tr w:rsidR="003869C2" w:rsidRPr="003869C2" w:rsidTr="00FD2474">
        <w:trPr>
          <w:trHeight w:hRule="exact" w:val="472"/>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19.1.</w:t>
            </w:r>
          </w:p>
        </w:tc>
        <w:tc>
          <w:tcPr>
            <w:tcW w:w="9491"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3869C2" w:rsidRPr="003869C2" w:rsidRDefault="003869C2" w:rsidP="00FD2474">
            <w:pPr>
              <w:widowControl w:val="0"/>
              <w:autoSpaceDE w:val="0"/>
              <w:spacing w:line="256" w:lineRule="auto"/>
              <w:jc w:val="both"/>
              <w:rPr>
                <w:rFonts w:ascii="Times New Roman" w:hAnsi="Times New Roman" w:cs="Times New Roman"/>
                <w:b/>
              </w:rPr>
            </w:pPr>
            <w:r w:rsidRPr="003869C2">
              <w:rPr>
                <w:rFonts w:ascii="Times New Roman" w:hAnsi="Times New Roman" w:cs="Times New Roman"/>
              </w:rPr>
              <w:t xml:space="preserve">Lieu, date et heure de la réunion préparatoire à l’établissement des offres: </w:t>
            </w:r>
            <w:r w:rsidRPr="003869C2">
              <w:rPr>
                <w:rFonts w:ascii="Times New Roman" w:hAnsi="Times New Roman" w:cs="Times New Roman"/>
                <w:b/>
                <w:iCs/>
              </w:rPr>
              <w:t>NEANT</w:t>
            </w:r>
          </w:p>
        </w:tc>
      </w:tr>
      <w:tr w:rsidR="003869C2" w:rsidRPr="003869C2" w:rsidTr="003869C2">
        <w:trPr>
          <w:trHeight w:hRule="exact" w:val="662"/>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20.1.</w:t>
            </w:r>
          </w:p>
        </w:tc>
        <w:tc>
          <w:tcPr>
            <w:tcW w:w="9491"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i/>
                <w:iCs/>
              </w:rPr>
            </w:pPr>
            <w:r w:rsidRPr="003869C2">
              <w:rPr>
                <w:rFonts w:ascii="Times New Roman" w:hAnsi="Times New Roman" w:cs="Times New Roman"/>
              </w:rPr>
              <w:t>Nombre de copies de l’offre qui doivent être remplies et envoyées: 07 (Sept) exemplaires dont 01 (Un) original et 06 (Six) copies marqués comme tels</w:t>
            </w:r>
          </w:p>
        </w:tc>
      </w:tr>
      <w:tr w:rsidR="003869C2" w:rsidRPr="003869C2" w:rsidTr="00FD2474">
        <w:trPr>
          <w:trHeight w:hRule="exact" w:val="870"/>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p>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21.2.</w:t>
            </w:r>
          </w:p>
        </w:tc>
        <w:tc>
          <w:tcPr>
            <w:tcW w:w="9491"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pStyle w:val="Commentaire"/>
              <w:rPr>
                <w:sz w:val="22"/>
                <w:szCs w:val="22"/>
              </w:rPr>
            </w:pPr>
            <w:r w:rsidRPr="003869C2">
              <w:rPr>
                <w:sz w:val="22"/>
                <w:szCs w:val="22"/>
                <w:lang w:eastAsia="en-US"/>
              </w:rPr>
              <w:t xml:space="preserve">Adresse du Maître d’Ouvrage à utiliser pour l’envoi des offres: </w:t>
            </w:r>
            <w:r w:rsidRPr="003869C2">
              <w:rPr>
                <w:b/>
                <w:sz w:val="22"/>
                <w:szCs w:val="22"/>
                <w:lang w:eastAsia="en-US"/>
              </w:rPr>
              <w:t xml:space="preserve">MAIRIE DE MVANGAN, BP 01 Mvangan/ Tél : </w:t>
            </w:r>
          </w:p>
          <w:p w:rsidR="003869C2" w:rsidRPr="003869C2" w:rsidRDefault="003869C2" w:rsidP="00A02780">
            <w:pPr>
              <w:widowControl w:val="0"/>
              <w:autoSpaceDE w:val="0"/>
              <w:spacing w:line="256" w:lineRule="auto"/>
              <w:jc w:val="both"/>
              <w:rPr>
                <w:rFonts w:ascii="Times New Roman" w:hAnsi="Times New Roman" w:cs="Times New Roman"/>
              </w:rPr>
            </w:pPr>
            <w:r w:rsidRPr="003869C2">
              <w:rPr>
                <w:rFonts w:ascii="Times New Roman" w:hAnsi="Times New Roman" w:cs="Times New Roman"/>
              </w:rPr>
              <w:t xml:space="preserve">Numéro de l’Appel d’Offres: </w:t>
            </w:r>
            <w:r w:rsidRPr="003869C2">
              <w:rPr>
                <w:rFonts w:ascii="Times New Roman" w:hAnsi="Times New Roman" w:cs="Times New Roman"/>
                <w:b/>
              </w:rPr>
              <w:t>N°</w:t>
            </w:r>
            <w:r w:rsidR="00FD2474">
              <w:rPr>
                <w:rFonts w:ascii="Times New Roman" w:hAnsi="Times New Roman" w:cs="Times New Roman"/>
                <w:b/>
              </w:rPr>
              <w:t>009</w:t>
            </w:r>
            <w:r w:rsidRPr="003869C2">
              <w:rPr>
                <w:rFonts w:ascii="Times New Roman" w:hAnsi="Times New Roman" w:cs="Times New Roman"/>
                <w:b/>
              </w:rPr>
              <w:t xml:space="preserve">/AONO/PU/C-MVGAN/CIPM/2024 du </w:t>
            </w:r>
            <w:r w:rsidR="00015D24">
              <w:rPr>
                <w:rFonts w:ascii="Times New Roman" w:hAnsi="Times New Roman" w:cs="Times New Roman"/>
                <w:b/>
              </w:rPr>
              <w:t>16/08/2024</w:t>
            </w:r>
          </w:p>
        </w:tc>
      </w:tr>
      <w:tr w:rsidR="003869C2" w:rsidRPr="003869C2" w:rsidTr="00FD2474">
        <w:trPr>
          <w:trHeight w:hRule="exact" w:val="559"/>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22.1.</w:t>
            </w:r>
          </w:p>
        </w:tc>
        <w:tc>
          <w:tcPr>
            <w:tcW w:w="9491"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A02780">
            <w:pPr>
              <w:widowControl w:val="0"/>
              <w:autoSpaceDE w:val="0"/>
              <w:spacing w:line="256" w:lineRule="auto"/>
              <w:jc w:val="both"/>
              <w:rPr>
                <w:rFonts w:ascii="Times New Roman" w:hAnsi="Times New Roman" w:cs="Times New Roman"/>
              </w:rPr>
            </w:pPr>
            <w:r w:rsidRPr="003869C2">
              <w:rPr>
                <w:rFonts w:ascii="Times New Roman" w:hAnsi="Times New Roman" w:cs="Times New Roman"/>
              </w:rPr>
              <w:t xml:space="preserve">Date et heure limites de dépôt des offres: Au plus tard le </w:t>
            </w:r>
            <w:r w:rsidR="00A02780" w:rsidRPr="006E06EE">
              <w:rPr>
                <w:rFonts w:ascii="Arial Narrow" w:hAnsi="Arial Narrow"/>
                <w:b/>
              </w:rPr>
              <w:t xml:space="preserve">13/09/2024 </w:t>
            </w:r>
            <w:r w:rsidRPr="003869C2">
              <w:rPr>
                <w:rFonts w:ascii="Times New Roman" w:hAnsi="Times New Roman" w:cs="Times New Roman"/>
                <w:b/>
              </w:rPr>
              <w:t xml:space="preserve">/2024 </w:t>
            </w:r>
            <w:r w:rsidRPr="003869C2">
              <w:rPr>
                <w:rFonts w:ascii="Times New Roman" w:hAnsi="Times New Roman" w:cs="Times New Roman"/>
              </w:rPr>
              <w:t xml:space="preserve">à </w:t>
            </w:r>
            <w:r w:rsidR="00A02780">
              <w:rPr>
                <w:rFonts w:ascii="Times New Roman" w:hAnsi="Times New Roman" w:cs="Times New Roman"/>
                <w:b/>
              </w:rPr>
              <w:t>14</w:t>
            </w:r>
            <w:r w:rsidRPr="003869C2">
              <w:rPr>
                <w:rFonts w:ascii="Times New Roman" w:hAnsi="Times New Roman" w:cs="Times New Roman"/>
                <w:b/>
              </w:rPr>
              <w:t xml:space="preserve">Heures </w:t>
            </w:r>
            <w:r w:rsidRPr="003869C2">
              <w:rPr>
                <w:rFonts w:ascii="Times New Roman" w:hAnsi="Times New Roman" w:cs="Times New Roman"/>
              </w:rPr>
              <w:t>(heure locale)</w:t>
            </w:r>
          </w:p>
        </w:tc>
      </w:tr>
      <w:tr w:rsidR="003869C2" w:rsidRPr="003869C2" w:rsidTr="00D06ECA">
        <w:trPr>
          <w:trHeight w:hRule="exact" w:val="711"/>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25.1</w:t>
            </w:r>
          </w:p>
        </w:tc>
        <w:tc>
          <w:tcPr>
            <w:tcW w:w="9491"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A02780">
            <w:pPr>
              <w:widowControl w:val="0"/>
              <w:autoSpaceDE w:val="0"/>
              <w:spacing w:line="256" w:lineRule="auto"/>
              <w:jc w:val="both"/>
              <w:rPr>
                <w:rFonts w:ascii="Times New Roman" w:hAnsi="Times New Roman" w:cs="Times New Roman"/>
              </w:rPr>
            </w:pPr>
            <w:r w:rsidRPr="003869C2">
              <w:rPr>
                <w:rFonts w:ascii="Times New Roman" w:hAnsi="Times New Roman" w:cs="Times New Roman"/>
              </w:rPr>
              <w:t>Lieu, date et heure de l’ouverture des plis</w:t>
            </w:r>
            <w:r w:rsidRPr="003869C2">
              <w:rPr>
                <w:rFonts w:ascii="Times New Roman" w:hAnsi="Times New Roman" w:cs="Times New Roman"/>
                <w:b/>
              </w:rPr>
              <w:t xml:space="preserve">: </w:t>
            </w:r>
            <w:r w:rsidR="00A02780">
              <w:rPr>
                <w:rFonts w:ascii="Times New Roman" w:hAnsi="Times New Roman" w:cs="Times New Roman"/>
                <w:b/>
              </w:rPr>
              <w:t>13/09</w:t>
            </w:r>
            <w:r w:rsidRPr="003869C2">
              <w:rPr>
                <w:rFonts w:ascii="Times New Roman" w:hAnsi="Times New Roman" w:cs="Times New Roman"/>
                <w:b/>
              </w:rPr>
              <w:t xml:space="preserve">/2024 </w:t>
            </w:r>
            <w:r w:rsidRPr="003869C2">
              <w:rPr>
                <w:rFonts w:ascii="Times New Roman" w:hAnsi="Times New Roman" w:cs="Times New Roman"/>
                <w:b/>
                <w:i/>
                <w:iCs/>
              </w:rPr>
              <w:t xml:space="preserve">à </w:t>
            </w:r>
            <w:r w:rsidR="00A02780">
              <w:rPr>
                <w:rFonts w:ascii="Times New Roman" w:hAnsi="Times New Roman" w:cs="Times New Roman"/>
                <w:b/>
                <w:i/>
                <w:iCs/>
              </w:rPr>
              <w:t>15</w:t>
            </w:r>
            <w:r w:rsidRPr="003869C2">
              <w:rPr>
                <w:rFonts w:ascii="Times New Roman" w:hAnsi="Times New Roman" w:cs="Times New Roman"/>
                <w:b/>
                <w:i/>
                <w:iCs/>
              </w:rPr>
              <w:t>Heures</w:t>
            </w:r>
            <w:r w:rsidRPr="003869C2">
              <w:rPr>
                <w:rFonts w:ascii="Times New Roman" w:hAnsi="Times New Roman" w:cs="Times New Roman"/>
                <w:iCs/>
              </w:rPr>
              <w:t>, heure locale, dans la salle des réunions de l’Hôtel de ville de Mvangan</w:t>
            </w:r>
            <w:r w:rsidRPr="003869C2">
              <w:rPr>
                <w:rFonts w:ascii="Times New Roman" w:hAnsi="Times New Roman" w:cs="Times New Roman"/>
                <w:b/>
                <w:iCs/>
              </w:rPr>
              <w:t xml:space="preserve">, </w:t>
            </w:r>
          </w:p>
        </w:tc>
      </w:tr>
      <w:tr w:rsidR="003869C2" w:rsidRPr="003869C2" w:rsidTr="00FD2474">
        <w:trPr>
          <w:trHeight w:hRule="exact" w:val="289"/>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p>
        </w:tc>
        <w:tc>
          <w:tcPr>
            <w:tcW w:w="9491"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b/>
                <w:bCs/>
              </w:rPr>
              <w:t>Evaluation et comparaison des offres</w:t>
            </w:r>
          </w:p>
        </w:tc>
      </w:tr>
      <w:tr w:rsidR="003869C2" w:rsidRPr="003869C2" w:rsidTr="00D06ECA">
        <w:trPr>
          <w:trHeight w:hRule="exact" w:val="981"/>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p>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31.2.</w:t>
            </w:r>
          </w:p>
        </w:tc>
        <w:tc>
          <w:tcPr>
            <w:tcW w:w="9491" w:type="dxa"/>
            <w:gridSpan w:val="2"/>
            <w:tcBorders>
              <w:top w:val="single" w:sz="4" w:space="0" w:color="221F1F"/>
              <w:left w:val="single" w:sz="4" w:space="0" w:color="221F1F"/>
              <w:bottom w:val="nil"/>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Monnaie retenue pour la conversion en une seule monnaie: Le Franc  CFA</w:t>
            </w:r>
          </w:p>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Source du taux de change: La Banque des Etats de l’Afrique Centrale (BEAC) Date du taux de change:……………………</w:t>
            </w:r>
          </w:p>
          <w:p w:rsidR="003869C2" w:rsidRPr="003869C2" w:rsidRDefault="003869C2" w:rsidP="00FD2474">
            <w:pPr>
              <w:widowControl w:val="0"/>
              <w:autoSpaceDE w:val="0"/>
              <w:spacing w:line="256" w:lineRule="auto"/>
              <w:jc w:val="both"/>
              <w:rPr>
                <w:rFonts w:ascii="Times New Roman" w:hAnsi="Times New Roman" w:cs="Times New Roman"/>
              </w:rPr>
            </w:pPr>
          </w:p>
        </w:tc>
      </w:tr>
      <w:tr w:rsidR="003869C2" w:rsidRPr="003869C2" w:rsidTr="00FD2474">
        <w:trPr>
          <w:trHeight w:hRule="exact" w:val="422"/>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3869C2" w:rsidRPr="003869C2" w:rsidRDefault="003869C2" w:rsidP="00FD2474">
            <w:pPr>
              <w:widowControl w:val="0"/>
              <w:autoSpaceDE w:val="0"/>
              <w:spacing w:line="256" w:lineRule="auto"/>
              <w:jc w:val="center"/>
              <w:rPr>
                <w:rFonts w:ascii="Times New Roman" w:hAnsi="Times New Roman" w:cs="Times New Roman"/>
              </w:rPr>
            </w:pPr>
            <w:r w:rsidRPr="003869C2">
              <w:rPr>
                <w:rFonts w:ascii="Times New Roman" w:hAnsi="Times New Roman" w:cs="Times New Roman"/>
              </w:rPr>
              <w:lastRenderedPageBreak/>
              <w:t>32.2</w:t>
            </w:r>
            <w:proofErr w:type="gramStart"/>
            <w:r w:rsidRPr="003869C2">
              <w:rPr>
                <w:rFonts w:ascii="Times New Roman" w:hAnsi="Times New Roman" w:cs="Times New Roman"/>
              </w:rPr>
              <w:t>.(</w:t>
            </w:r>
            <w:proofErr w:type="gramEnd"/>
            <w:r w:rsidRPr="003869C2">
              <w:rPr>
                <w:rFonts w:ascii="Times New Roman" w:hAnsi="Times New Roman" w:cs="Times New Roman"/>
              </w:rPr>
              <w:t>e)</w:t>
            </w:r>
          </w:p>
        </w:tc>
        <w:tc>
          <w:tcPr>
            <w:tcW w:w="9491"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 xml:space="preserve">Le délai d’exécution sera évalué comme suit: </w:t>
            </w:r>
            <w:r w:rsidRPr="003869C2">
              <w:rPr>
                <w:rFonts w:ascii="Times New Roman" w:hAnsi="Times New Roman" w:cs="Times New Roman"/>
                <w:b/>
              </w:rPr>
              <w:t>NEANT</w:t>
            </w:r>
          </w:p>
        </w:tc>
      </w:tr>
      <w:tr w:rsidR="003869C2" w:rsidRPr="003869C2" w:rsidTr="00FD2474">
        <w:trPr>
          <w:trHeight w:hRule="exact" w:val="422"/>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3869C2" w:rsidRPr="003869C2" w:rsidRDefault="003869C2" w:rsidP="00FD2474">
            <w:pPr>
              <w:widowControl w:val="0"/>
              <w:autoSpaceDE w:val="0"/>
              <w:spacing w:line="256" w:lineRule="auto"/>
              <w:jc w:val="center"/>
              <w:rPr>
                <w:rFonts w:ascii="Times New Roman" w:hAnsi="Times New Roman" w:cs="Times New Roman"/>
              </w:rPr>
            </w:pPr>
            <w:r w:rsidRPr="003869C2">
              <w:rPr>
                <w:rFonts w:ascii="Times New Roman" w:hAnsi="Times New Roman" w:cs="Times New Roman"/>
              </w:rPr>
              <w:t>32.2(g).</w:t>
            </w:r>
          </w:p>
        </w:tc>
        <w:tc>
          <w:tcPr>
            <w:tcW w:w="9491"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 xml:space="preserve">La méthode d’évaluation des variantes techniques est la suivante: </w:t>
            </w:r>
            <w:r w:rsidRPr="003869C2">
              <w:rPr>
                <w:rFonts w:ascii="Times New Roman" w:hAnsi="Times New Roman" w:cs="Times New Roman"/>
                <w:b/>
                <w:iCs/>
              </w:rPr>
              <w:t>NEANT</w:t>
            </w:r>
          </w:p>
        </w:tc>
      </w:tr>
      <w:tr w:rsidR="003869C2" w:rsidRPr="003869C2" w:rsidTr="00FD2474">
        <w:trPr>
          <w:trHeight w:hRule="exact" w:val="556"/>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3869C2" w:rsidRPr="003869C2" w:rsidRDefault="003869C2" w:rsidP="00FD2474">
            <w:pPr>
              <w:widowControl w:val="0"/>
              <w:autoSpaceDE w:val="0"/>
              <w:spacing w:line="256" w:lineRule="auto"/>
              <w:jc w:val="center"/>
              <w:rPr>
                <w:rFonts w:ascii="Times New Roman" w:hAnsi="Times New Roman" w:cs="Times New Roman"/>
              </w:rPr>
            </w:pPr>
            <w:r w:rsidRPr="003869C2">
              <w:rPr>
                <w:rFonts w:ascii="Times New Roman" w:hAnsi="Times New Roman" w:cs="Times New Roman"/>
              </w:rPr>
              <w:t>33.1.</w:t>
            </w:r>
          </w:p>
        </w:tc>
        <w:tc>
          <w:tcPr>
            <w:tcW w:w="9491"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rPr>
              <w:t xml:space="preserve">Les soumissionnaires nationaux </w:t>
            </w:r>
            <w:r w:rsidRPr="003869C2">
              <w:rPr>
                <w:rFonts w:ascii="Times New Roman" w:hAnsi="Times New Roman" w:cs="Times New Roman"/>
                <w:iCs/>
                <w:position w:val="1"/>
              </w:rPr>
              <w:t xml:space="preserve">ne bénéficient </w:t>
            </w:r>
            <w:r w:rsidRPr="003869C2">
              <w:rPr>
                <w:rFonts w:ascii="Times New Roman" w:hAnsi="Times New Roman" w:cs="Times New Roman"/>
                <w:i/>
                <w:iCs/>
                <w:position w:val="1"/>
              </w:rPr>
              <w:t xml:space="preserve">pas </w:t>
            </w:r>
            <w:r w:rsidRPr="003869C2">
              <w:rPr>
                <w:rFonts w:ascii="Times New Roman" w:hAnsi="Times New Roman" w:cs="Times New Roman"/>
              </w:rPr>
              <w:t>d’une marge de préférence</w:t>
            </w:r>
            <w:r w:rsidRPr="003869C2">
              <w:rPr>
                <w:rFonts w:ascii="Times New Roman" w:hAnsi="Times New Roman" w:cs="Times New Roman"/>
                <w:spacing w:val="1"/>
              </w:rPr>
              <w:t xml:space="preserve"> nationale </w:t>
            </w:r>
            <w:r w:rsidR="00A02780">
              <w:rPr>
                <w:rFonts w:ascii="Times New Roman" w:hAnsi="Times New Roman" w:cs="Times New Roman"/>
              </w:rPr>
              <w:t>au cours de l’évaluation </w:t>
            </w:r>
            <w:proofErr w:type="gramStart"/>
            <w:r w:rsidR="00A02780">
              <w:rPr>
                <w:rFonts w:ascii="Times New Roman" w:hAnsi="Times New Roman" w:cs="Times New Roman"/>
              </w:rPr>
              <w:t>:NEANT</w:t>
            </w:r>
            <w:proofErr w:type="gramEnd"/>
          </w:p>
        </w:tc>
      </w:tr>
      <w:tr w:rsidR="003869C2" w:rsidRPr="003869C2" w:rsidTr="00FD2474">
        <w:trPr>
          <w:trHeight w:hRule="exact" w:val="417"/>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p>
          <w:p w:rsidR="003869C2" w:rsidRPr="003869C2" w:rsidRDefault="003869C2" w:rsidP="00FD2474">
            <w:pPr>
              <w:widowControl w:val="0"/>
              <w:autoSpaceDE w:val="0"/>
              <w:spacing w:line="256" w:lineRule="auto"/>
              <w:jc w:val="both"/>
              <w:rPr>
                <w:rFonts w:ascii="Times New Roman" w:hAnsi="Times New Roman" w:cs="Times New Roman"/>
              </w:rPr>
            </w:pPr>
          </w:p>
          <w:p w:rsidR="003869C2" w:rsidRPr="003869C2" w:rsidRDefault="003869C2" w:rsidP="00FD2474">
            <w:pPr>
              <w:widowControl w:val="0"/>
              <w:autoSpaceDE w:val="0"/>
              <w:spacing w:line="256" w:lineRule="auto"/>
              <w:jc w:val="both"/>
              <w:rPr>
                <w:rFonts w:ascii="Times New Roman" w:hAnsi="Times New Roman" w:cs="Times New Roman"/>
              </w:rPr>
            </w:pPr>
          </w:p>
        </w:tc>
        <w:tc>
          <w:tcPr>
            <w:tcW w:w="9491"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3869C2" w:rsidRPr="003869C2" w:rsidRDefault="003869C2" w:rsidP="00FD2474">
            <w:pPr>
              <w:widowControl w:val="0"/>
              <w:autoSpaceDE w:val="0"/>
              <w:spacing w:line="256" w:lineRule="auto"/>
              <w:rPr>
                <w:rFonts w:ascii="Times New Roman" w:hAnsi="Times New Roman" w:cs="Times New Roman"/>
              </w:rPr>
            </w:pPr>
            <w:r w:rsidRPr="003869C2">
              <w:rPr>
                <w:rFonts w:ascii="Times New Roman" w:hAnsi="Times New Roman" w:cs="Times New Roman"/>
                <w:b/>
                <w:bCs/>
              </w:rPr>
              <w:t>Attribution de la lettre commande</w:t>
            </w:r>
          </w:p>
        </w:tc>
      </w:tr>
      <w:tr w:rsidR="003869C2" w:rsidRPr="003869C2" w:rsidTr="00D06ECA">
        <w:trPr>
          <w:trHeight w:hRule="exact" w:val="2553"/>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3869C2" w:rsidRPr="003869C2" w:rsidRDefault="003869C2" w:rsidP="00FD2474">
            <w:pPr>
              <w:widowControl w:val="0"/>
              <w:autoSpaceDE w:val="0"/>
              <w:spacing w:line="256" w:lineRule="auto"/>
              <w:jc w:val="center"/>
              <w:rPr>
                <w:rFonts w:ascii="Times New Roman" w:hAnsi="Times New Roman" w:cs="Times New Roman"/>
              </w:rPr>
            </w:pPr>
          </w:p>
          <w:p w:rsidR="003869C2" w:rsidRPr="003869C2" w:rsidRDefault="003869C2" w:rsidP="00FD2474">
            <w:pPr>
              <w:widowControl w:val="0"/>
              <w:autoSpaceDE w:val="0"/>
              <w:spacing w:line="256" w:lineRule="auto"/>
              <w:jc w:val="center"/>
              <w:rPr>
                <w:rFonts w:ascii="Times New Roman" w:hAnsi="Times New Roman" w:cs="Times New Roman"/>
              </w:rPr>
            </w:pPr>
            <w:r w:rsidRPr="003869C2">
              <w:rPr>
                <w:rFonts w:ascii="Times New Roman" w:hAnsi="Times New Roman" w:cs="Times New Roman"/>
              </w:rPr>
              <w:t>34.1 et 34.2</w:t>
            </w:r>
          </w:p>
        </w:tc>
        <w:tc>
          <w:tcPr>
            <w:tcW w:w="9491"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iCs/>
              </w:rPr>
            </w:pPr>
            <w:r w:rsidRPr="003869C2">
              <w:rPr>
                <w:rFonts w:ascii="Times New Roman" w:hAnsi="Times New Roman" w:cs="Times New Roman"/>
                <w:iCs/>
              </w:rPr>
              <w:t>Le Maître d’Ouvrage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w:t>
            </w:r>
            <w:proofErr w:type="spellStart"/>
            <w:r w:rsidRPr="003869C2">
              <w:rPr>
                <w:rFonts w:ascii="Times New Roman" w:hAnsi="Times New Roman" w:cs="Times New Roman"/>
                <w:iCs/>
              </w:rPr>
              <w:t>disante</w:t>
            </w:r>
            <w:proofErr w:type="spellEnd"/>
            <w:r w:rsidRPr="003869C2">
              <w:rPr>
                <w:rFonts w:ascii="Times New Roman" w:hAnsi="Times New Roman" w:cs="Times New Roman"/>
                <w:iCs/>
              </w:rPr>
              <w:t xml:space="preserve"> en incluant le cas échéant les rabais proposés.</w:t>
            </w:r>
          </w:p>
          <w:p w:rsidR="003869C2" w:rsidRPr="003869C2" w:rsidRDefault="003869C2" w:rsidP="00FD2474">
            <w:pPr>
              <w:widowControl w:val="0"/>
              <w:autoSpaceDE w:val="0"/>
              <w:spacing w:line="256" w:lineRule="auto"/>
              <w:jc w:val="both"/>
              <w:rPr>
                <w:rFonts w:ascii="Times New Roman" w:hAnsi="Times New Roman" w:cs="Times New Roman"/>
                <w:i/>
                <w:iCs/>
                <w:caps/>
              </w:rPr>
            </w:pPr>
            <w:r w:rsidRPr="003869C2">
              <w:rPr>
                <w:rFonts w:ascii="Times New Roman" w:hAnsi="Times New Roman" w:cs="Times New Roman"/>
                <w:iCs/>
              </w:rPr>
              <w:t>Si, selon l’article 13.2 du RGAO, l’appel d’offres porte sur plusieurs lots, l’offre la moins-</w:t>
            </w:r>
            <w:proofErr w:type="spellStart"/>
            <w:r w:rsidRPr="003869C2">
              <w:rPr>
                <w:rFonts w:ascii="Times New Roman" w:hAnsi="Times New Roman" w:cs="Times New Roman"/>
                <w:iCs/>
              </w:rPr>
              <w:t>disante</w:t>
            </w:r>
            <w:proofErr w:type="spellEnd"/>
            <w:r w:rsidRPr="003869C2">
              <w:rPr>
                <w:rFonts w:ascii="Times New Roman" w:hAnsi="Times New Roman" w:cs="Times New Roman"/>
                <w:iCs/>
              </w:rPr>
              <w:t xml:space="preserve"> sera déterminée en évaluant cette lettre commande en liaison avec les autres lots à attribuer concurremment, en prenant en compte les rabais offerts par les soumissionnaires en cas d’attribution de plus d’un lot, ainsi que de leur plan de charges au moment de l’attribution</w:t>
            </w:r>
            <w:r w:rsidR="00A02780">
              <w:rPr>
                <w:rFonts w:ascii="Times New Roman" w:hAnsi="Times New Roman" w:cs="Times New Roman"/>
                <w:iCs/>
              </w:rPr>
              <w:t> : NEANT</w:t>
            </w:r>
          </w:p>
          <w:p w:rsidR="003869C2" w:rsidRPr="003869C2" w:rsidRDefault="003869C2" w:rsidP="00FD2474">
            <w:pPr>
              <w:tabs>
                <w:tab w:val="left" w:pos="2205"/>
              </w:tabs>
              <w:rPr>
                <w:rFonts w:ascii="Times New Roman" w:hAnsi="Times New Roman" w:cs="Times New Roman"/>
              </w:rPr>
            </w:pPr>
          </w:p>
          <w:p w:rsidR="003869C2" w:rsidRPr="003869C2" w:rsidRDefault="003869C2" w:rsidP="00FD2474">
            <w:pPr>
              <w:tabs>
                <w:tab w:val="left" w:pos="2205"/>
              </w:tabs>
              <w:rPr>
                <w:rFonts w:ascii="Times New Roman" w:hAnsi="Times New Roman" w:cs="Times New Roman"/>
              </w:rPr>
            </w:pPr>
          </w:p>
          <w:p w:rsidR="003869C2" w:rsidRPr="003869C2" w:rsidRDefault="003869C2" w:rsidP="00FD2474">
            <w:pPr>
              <w:tabs>
                <w:tab w:val="left" w:pos="2205"/>
              </w:tabs>
              <w:rPr>
                <w:rFonts w:ascii="Times New Roman" w:hAnsi="Times New Roman" w:cs="Times New Roman"/>
              </w:rPr>
            </w:pPr>
          </w:p>
        </w:tc>
      </w:tr>
      <w:tr w:rsidR="003869C2" w:rsidRPr="003869C2" w:rsidTr="00FD2474">
        <w:trPr>
          <w:trHeight w:hRule="exact" w:val="426"/>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rPr>
            </w:pPr>
          </w:p>
        </w:tc>
        <w:tc>
          <w:tcPr>
            <w:tcW w:w="9491"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3869C2" w:rsidRPr="003869C2" w:rsidRDefault="003869C2" w:rsidP="00FD2474">
            <w:pPr>
              <w:widowControl w:val="0"/>
              <w:autoSpaceDE w:val="0"/>
              <w:spacing w:line="256" w:lineRule="auto"/>
              <w:rPr>
                <w:rFonts w:ascii="Times New Roman" w:hAnsi="Times New Roman" w:cs="Times New Roman"/>
              </w:rPr>
            </w:pPr>
            <w:r w:rsidRPr="003869C2">
              <w:rPr>
                <w:rFonts w:ascii="Times New Roman" w:hAnsi="Times New Roman" w:cs="Times New Roman"/>
                <w:b/>
                <w:bCs/>
              </w:rPr>
              <w:t>Cautionnement définitif</w:t>
            </w:r>
          </w:p>
        </w:tc>
      </w:tr>
      <w:tr w:rsidR="003869C2" w:rsidRPr="003869C2" w:rsidTr="00D06ECA">
        <w:trPr>
          <w:trHeight w:hRule="exact" w:val="2113"/>
        </w:trPr>
        <w:tc>
          <w:tcPr>
            <w:tcW w:w="7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3869C2" w:rsidRPr="003869C2" w:rsidRDefault="003869C2" w:rsidP="00FD2474">
            <w:pPr>
              <w:widowControl w:val="0"/>
              <w:autoSpaceDE w:val="0"/>
              <w:spacing w:line="256" w:lineRule="auto"/>
              <w:jc w:val="center"/>
              <w:rPr>
                <w:rFonts w:ascii="Times New Roman" w:hAnsi="Times New Roman" w:cs="Times New Roman"/>
              </w:rPr>
            </w:pPr>
          </w:p>
          <w:p w:rsidR="003869C2" w:rsidRPr="003869C2" w:rsidRDefault="003869C2" w:rsidP="00FD2474">
            <w:pPr>
              <w:widowControl w:val="0"/>
              <w:autoSpaceDE w:val="0"/>
              <w:spacing w:line="256" w:lineRule="auto"/>
              <w:jc w:val="center"/>
              <w:rPr>
                <w:rFonts w:ascii="Times New Roman" w:hAnsi="Times New Roman" w:cs="Times New Roman"/>
              </w:rPr>
            </w:pPr>
            <w:r w:rsidRPr="003869C2">
              <w:rPr>
                <w:rFonts w:ascii="Times New Roman" w:hAnsi="Times New Roman" w:cs="Times New Roman"/>
              </w:rPr>
              <w:t>39.1</w:t>
            </w:r>
          </w:p>
          <w:p w:rsidR="003869C2" w:rsidRPr="003869C2" w:rsidRDefault="003869C2" w:rsidP="00FD2474">
            <w:pPr>
              <w:widowControl w:val="0"/>
              <w:autoSpaceDE w:val="0"/>
              <w:spacing w:line="256" w:lineRule="auto"/>
              <w:jc w:val="center"/>
              <w:rPr>
                <w:rFonts w:ascii="Times New Roman" w:hAnsi="Times New Roman" w:cs="Times New Roman"/>
              </w:rPr>
            </w:pPr>
            <w:r w:rsidRPr="003869C2">
              <w:rPr>
                <w:rFonts w:ascii="Times New Roman" w:hAnsi="Times New Roman" w:cs="Times New Roman"/>
              </w:rPr>
              <w:t>39.2</w:t>
            </w:r>
          </w:p>
        </w:tc>
        <w:tc>
          <w:tcPr>
            <w:tcW w:w="9491"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3869C2" w:rsidRPr="003869C2" w:rsidRDefault="003869C2" w:rsidP="00FD2474">
            <w:pPr>
              <w:widowControl w:val="0"/>
              <w:autoSpaceDE w:val="0"/>
              <w:spacing w:line="256" w:lineRule="auto"/>
              <w:jc w:val="both"/>
              <w:rPr>
                <w:rFonts w:ascii="Times New Roman" w:hAnsi="Times New Roman" w:cs="Times New Roman"/>
                <w:iCs/>
              </w:rPr>
            </w:pPr>
            <w:r w:rsidRPr="003869C2">
              <w:rPr>
                <w:rFonts w:ascii="Times New Roman" w:hAnsi="Times New Roman" w:cs="Times New Roman"/>
                <w:iCs/>
              </w:rPr>
              <w:t>Dans les vingt (20) jours suivant la notification de la lettre commande par le Maître d’Ouvrage, l’Entrepreneur fournira Maître d’Ouvrage un cautionnement définitif, sous la forme stipulé dans le RPAO, conformément au modèle fourni par le Dossier d’Appel d’Offres.</w:t>
            </w:r>
          </w:p>
          <w:p w:rsidR="003869C2" w:rsidRPr="003869C2" w:rsidRDefault="003869C2" w:rsidP="00FD2474">
            <w:pPr>
              <w:widowControl w:val="0"/>
              <w:autoSpaceDE w:val="0"/>
              <w:spacing w:line="256" w:lineRule="auto"/>
              <w:jc w:val="both"/>
              <w:rPr>
                <w:rFonts w:ascii="Times New Roman" w:hAnsi="Times New Roman" w:cs="Times New Roman"/>
              </w:rPr>
            </w:pPr>
            <w:r w:rsidRPr="003869C2">
              <w:rPr>
                <w:rFonts w:ascii="Times New Roman" w:hAnsi="Times New Roman" w:cs="Times New Roman"/>
                <w:iCs/>
              </w:rPr>
              <w:t>Le cautionnement dont le taux est 2% du montant TTC de la lettre commande, peut être remplacé par la garantie d’une caution d’un établissement bancaire agréé conformément aux textes en vigueur, et émise au profit du Maître d’ Ouvrage ou par une caution personnelle et solidaire.</w:t>
            </w:r>
          </w:p>
        </w:tc>
      </w:tr>
    </w:tbl>
    <w:p w:rsidR="00B31BA2" w:rsidRPr="00891A81" w:rsidRDefault="00B31BA2" w:rsidP="00B31BA2">
      <w:pPr>
        <w:pStyle w:val="Corpsdetexte2"/>
        <w:spacing w:line="216" w:lineRule="auto"/>
        <w:ind w:left="114" w:right="172"/>
        <w:rPr>
          <w:rFonts w:ascii="Times New Roman" w:hAnsi="Times New Roman" w:cs="Times New Roman"/>
          <w:b/>
          <w:bCs/>
          <w:color w:val="000000"/>
          <w:sz w:val="24"/>
          <w:szCs w:val="24"/>
        </w:rPr>
      </w:pP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jc w:val="cente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A02780" w:rsidRDefault="00A02780">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FA4F4E" w:rsidRDefault="00FA4F4E" w:rsidP="00B31BA2">
      <w:pPr>
        <w:rPr>
          <w:rFonts w:ascii="Times New Roman" w:hAnsi="Times New Roman" w:cs="Times New Roman"/>
          <w:b/>
          <w:bCs/>
          <w:i/>
          <w:iCs/>
          <w:sz w:val="24"/>
          <w:szCs w:val="24"/>
        </w:rPr>
      </w:pPr>
    </w:p>
    <w:p w:rsidR="00A02780" w:rsidRDefault="00A02780" w:rsidP="00B31BA2">
      <w:pPr>
        <w:rPr>
          <w:rFonts w:ascii="Times New Roman" w:hAnsi="Times New Roman" w:cs="Times New Roman"/>
          <w:b/>
          <w:bCs/>
          <w:i/>
          <w:iCs/>
          <w:sz w:val="24"/>
          <w:szCs w:val="24"/>
        </w:rPr>
      </w:pPr>
    </w:p>
    <w:p w:rsidR="00A02780" w:rsidRDefault="00A02780" w:rsidP="00B31BA2">
      <w:pPr>
        <w:rPr>
          <w:rFonts w:ascii="Times New Roman" w:hAnsi="Times New Roman" w:cs="Times New Roman"/>
          <w:b/>
          <w:bCs/>
          <w:i/>
          <w:iCs/>
          <w:sz w:val="24"/>
          <w:szCs w:val="24"/>
        </w:rPr>
      </w:pPr>
    </w:p>
    <w:p w:rsidR="00A02780" w:rsidRDefault="00A02780" w:rsidP="00B31BA2">
      <w:pPr>
        <w:rPr>
          <w:rFonts w:ascii="Times New Roman" w:hAnsi="Times New Roman" w:cs="Times New Roman"/>
          <w:b/>
          <w:bCs/>
          <w:i/>
          <w:iCs/>
          <w:sz w:val="24"/>
          <w:szCs w:val="24"/>
        </w:rPr>
      </w:pPr>
    </w:p>
    <w:p w:rsidR="00A02780" w:rsidRDefault="00A02780" w:rsidP="00B31BA2">
      <w:pP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837F05" w:rsidRPr="00891A81" w:rsidRDefault="00837F05" w:rsidP="00B31BA2">
      <w:pPr>
        <w:rPr>
          <w:rFonts w:ascii="Times New Roman" w:hAnsi="Times New Roman" w:cs="Times New Roman"/>
          <w:b/>
          <w:bCs/>
          <w:i/>
          <w:iCs/>
          <w:sz w:val="24"/>
          <w:szCs w:val="24"/>
        </w:rPr>
      </w:pPr>
    </w:p>
    <w:p w:rsidR="00B31BA2" w:rsidRPr="00891A81" w:rsidRDefault="00B31BA2" w:rsidP="00B31BA2">
      <w:pPr>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PIECE 4</w:t>
      </w:r>
    </w:p>
    <w:p w:rsidR="00B31BA2" w:rsidRPr="00891A81" w:rsidRDefault="00B31BA2" w:rsidP="00B31BA2">
      <w:pPr>
        <w:pBdr>
          <w:top w:val="double" w:sz="6" w:space="1" w:color="auto"/>
          <w:left w:val="double" w:sz="6" w:space="1" w:color="auto"/>
          <w:bottom w:val="double" w:sz="6" w:space="13"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CAHIER DES CLAUSES ADMINISTRATIVES PARTICULIERES (CCAP)</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color w:val="000000"/>
          <w:sz w:val="24"/>
          <w:szCs w:val="24"/>
        </w:rPr>
      </w:pPr>
    </w:p>
    <w:p w:rsidR="008D4868" w:rsidRPr="00891A81" w:rsidRDefault="00B31BA2" w:rsidP="008D4868">
      <w:pPr>
        <w:rPr>
          <w:rFonts w:ascii="Times New Roman" w:hAnsi="Times New Roman" w:cs="Times New Roman"/>
        </w:rPr>
      </w:pPr>
      <w:r w:rsidRPr="00891A81">
        <w:rPr>
          <w:rFonts w:ascii="Times New Roman" w:hAnsi="Times New Roman" w:cs="Times New Roman"/>
          <w:b/>
          <w:bCs/>
          <w:i/>
          <w:iCs/>
          <w:sz w:val="24"/>
          <w:szCs w:val="24"/>
        </w:rPr>
        <w:br w:type="page"/>
      </w:r>
    </w:p>
    <w:p w:rsidR="00B31BA2" w:rsidRPr="00891A81" w:rsidRDefault="00B31BA2" w:rsidP="00B31BA2">
      <w:pPr>
        <w:rPr>
          <w:rFonts w:ascii="Times New Roman" w:hAnsi="Times New Roman" w:cs="Times New Roman"/>
          <w:color w:val="000000"/>
          <w:sz w:val="24"/>
          <w:szCs w:val="24"/>
        </w:rPr>
      </w:pPr>
    </w:p>
    <w:p w:rsidR="00AD0CEE" w:rsidRPr="00891A81" w:rsidRDefault="00AD0CEE" w:rsidP="00AD0CEE">
      <w:pPr>
        <w:spacing w:before="120" w:after="120"/>
        <w:rPr>
          <w:rFonts w:ascii="Times New Roman" w:hAnsi="Times New Roman" w:cs="Times New Roman"/>
          <w:b/>
        </w:rPr>
      </w:pPr>
      <w:r w:rsidRPr="00891A81">
        <w:rPr>
          <w:rFonts w:ascii="Times New Roman" w:hAnsi="Times New Roman" w:cs="Times New Roman"/>
          <w:b/>
          <w:noProof/>
          <w:lang w:eastAsia="fr-FR"/>
        </w:rPr>
        <mc:AlternateContent>
          <mc:Choice Requires="wps">
            <w:drawing>
              <wp:anchor distT="0" distB="0" distL="114300" distR="114300" simplePos="0" relativeHeight="251752448" behindDoc="0" locked="0" layoutInCell="1" allowOverlap="1" wp14:anchorId="12D4149D" wp14:editId="6D27863A">
                <wp:simplePos x="0" y="0"/>
                <wp:positionH relativeFrom="column">
                  <wp:posOffset>1896110</wp:posOffset>
                </wp:positionH>
                <wp:positionV relativeFrom="paragraph">
                  <wp:posOffset>-535940</wp:posOffset>
                </wp:positionV>
                <wp:extent cx="3117215" cy="374015"/>
                <wp:effectExtent l="0" t="0" r="0" b="698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215" cy="374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5D24" w:rsidRPr="00A26BD9" w:rsidRDefault="00015D24" w:rsidP="00AD0CEE">
                            <w:pPr>
                              <w:jc w:val="center"/>
                              <w:rPr>
                                <w:sz w:val="32"/>
                                <w:szCs w:val="32"/>
                              </w:rPr>
                            </w:pPr>
                            <w:r w:rsidRPr="00A26BD9">
                              <w:rPr>
                                <w:rFonts w:ascii="Arial" w:hAnsi="Arial" w:cs="Arial"/>
                                <w:b/>
                                <w:sz w:val="32"/>
                                <w:szCs w:val="32"/>
                              </w:rPr>
                              <w:t>TABLE DES MATIERES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55" o:spid="_x0000_s1041" type="#_x0000_t202" style="position:absolute;margin-left:149.3pt;margin-top:-42.2pt;width:245.45pt;height:29.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" filled="f" stroked="f" strokeweight=".5pt">
                <v:path arrowok="t"/>
                <v:textbox>
                  <w:txbxContent>
                    <w:p w:rsidR="00015D24" w:rsidRPr="00A26BD9" w:rsidRDefault="00015D24" w:rsidP="00AD0CEE">
                      <w:pPr>
                        <w:jc w:val="center"/>
                        <w:rPr>
                          <w:sz w:val="32"/>
                          <w:szCs w:val="32"/>
                        </w:rPr>
                      </w:pPr>
                      <w:r w:rsidRPr="00A26BD9">
                        <w:rPr>
                          <w:rFonts w:ascii="Arial" w:hAnsi="Arial" w:cs="Arial"/>
                          <w:b/>
                          <w:sz w:val="32"/>
                          <w:szCs w:val="32"/>
                        </w:rPr>
                        <w:t>TABLE DES MATIERES</w:t>
                      </w:r>
                    </w:p>
                  </w:txbxContent>
                </v:textbox>
              </v:shape>
            </w:pict>
          </mc:Fallback>
        </mc:AlternateContent>
      </w:r>
      <w:r w:rsidRPr="00891A81">
        <w:rPr>
          <w:rFonts w:ascii="Times New Roman" w:hAnsi="Times New Roman" w:cs="Times New Roman"/>
          <w:b/>
        </w:rPr>
        <w:t>CHAPITRE I : DISPOSITIONS GENERALES</w:t>
      </w:r>
      <w:r w:rsidRPr="00891A81">
        <w:rPr>
          <w:rFonts w:ascii="Times New Roman" w:hAnsi="Times New Roman" w:cs="Times New Roman"/>
        </w:rPr>
        <w:t>………………………………………………………….</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 : Objet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 : Procédure de passation de la  Lettre Commande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 : Définitions et attributions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 : Langue, lois et réglementation applicables à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5 : Pièces constitutives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6 : Textes généraux applicables……………………………………………………………….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7 : Communication………………………………………………………………………………….</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8 : Ordres de service…………………………………………………………..………………….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9 : Lettre Commandes à tranches conditionnelles……………………………………………</w:t>
      </w:r>
    </w:p>
    <w:p w:rsidR="00AD0CEE" w:rsidRPr="00891A81" w:rsidRDefault="00AD0CEE" w:rsidP="00AD0CEE">
      <w:pPr>
        <w:spacing w:after="120"/>
        <w:rPr>
          <w:rFonts w:ascii="Times New Roman" w:hAnsi="Times New Roman" w:cs="Times New Roman"/>
        </w:rPr>
      </w:pPr>
      <w:r w:rsidRPr="00891A81">
        <w:rPr>
          <w:rFonts w:ascii="Times New Roman" w:hAnsi="Times New Roman" w:cs="Times New Roman"/>
        </w:rPr>
        <w:t>Article 10 : Matériel et personnel de l’entrepreneur……………………………………………………….</w:t>
      </w:r>
    </w:p>
    <w:p w:rsidR="00AD0CEE" w:rsidRPr="00891A81" w:rsidRDefault="00AD0CEE" w:rsidP="00AD0CEE">
      <w:pPr>
        <w:spacing w:after="120"/>
        <w:rPr>
          <w:rFonts w:ascii="Times New Roman" w:hAnsi="Times New Roman" w:cs="Times New Roman"/>
        </w:rPr>
      </w:pPr>
    </w:p>
    <w:p w:rsidR="00AD0CEE" w:rsidRPr="00891A81" w:rsidRDefault="00AD0CEE" w:rsidP="00AD0CEE">
      <w:pPr>
        <w:spacing w:after="120"/>
        <w:rPr>
          <w:rFonts w:ascii="Times New Roman" w:hAnsi="Times New Roman" w:cs="Times New Roman"/>
        </w:rPr>
      </w:pPr>
      <w:r w:rsidRPr="00891A81">
        <w:rPr>
          <w:rFonts w:ascii="Times New Roman" w:hAnsi="Times New Roman" w:cs="Times New Roman"/>
          <w:b/>
        </w:rPr>
        <w:t>CHAPITRE II : CLAUSES FINANCIERES</w:t>
      </w:r>
      <w:r w:rsidRPr="00891A81">
        <w:rPr>
          <w:rFonts w:ascii="Times New Roman" w:hAnsi="Times New Roman" w:cs="Times New Roman"/>
        </w:rPr>
        <w:t>……………………………………………………………….</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11 : Garanties et cautions………………………………..………………………………………….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12 : Montant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13 : Lieu et mode de paiement……………………………………………………...………………</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14 : Variation des prix.……………………………………………………………………………….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15 : Formules de révision des prix...…………………………………………………….……….…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16 : Formules d’actualisation des prix.………………………………………..………………….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17 : Travaux en régie.………………………………………..………………….…………………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18 : Valorisation des travaux………...…………………..………………….……………………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19 : Valorisation des approvisionnements………...…………………..………………….……...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20 : Avances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21 : Règlement des travaux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22 : Intérêts moratoires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23 : Pénalités de retard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24 : Règlement en cas de groupement d’entreprises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25 : Décompte final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26 : Décompte général et définitif………..………………………………………………………</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27 : Régime fiscal et douanier………..……………………………………………………………..</w:t>
      </w:r>
    </w:p>
    <w:p w:rsidR="00AD0CEE" w:rsidRPr="00891A81" w:rsidRDefault="00AD0CEE" w:rsidP="00AD0CEE">
      <w:pPr>
        <w:rPr>
          <w:rFonts w:ascii="Times New Roman" w:hAnsi="Times New Roman" w:cs="Times New Roman"/>
        </w:rPr>
      </w:pPr>
      <w:r w:rsidRPr="00891A81">
        <w:rPr>
          <w:rFonts w:ascii="Times New Roman" w:hAnsi="Times New Roman" w:cs="Times New Roman"/>
        </w:rPr>
        <w:lastRenderedPageBreak/>
        <w:t>Article 28 : Timbre et enregistrement de la Lettre Commande……………………...…………………………………..</w:t>
      </w:r>
    </w:p>
    <w:p w:rsidR="00AD0CEE" w:rsidRPr="00891A81" w:rsidRDefault="00AD0CEE" w:rsidP="00AD0CEE">
      <w:pPr>
        <w:rPr>
          <w:rFonts w:ascii="Times New Roman" w:hAnsi="Times New Roman" w:cs="Times New Roman"/>
          <w:b/>
        </w:rPr>
      </w:pPr>
    </w:p>
    <w:p w:rsidR="00AD0CEE" w:rsidRPr="00891A81" w:rsidRDefault="00AD0CEE" w:rsidP="00AD0CEE">
      <w:pPr>
        <w:rPr>
          <w:rFonts w:ascii="Times New Roman" w:hAnsi="Times New Roman" w:cs="Times New Roman"/>
        </w:rPr>
      </w:pPr>
      <w:r w:rsidRPr="00891A81">
        <w:rPr>
          <w:rFonts w:ascii="Times New Roman" w:hAnsi="Times New Roman" w:cs="Times New Roman"/>
          <w:b/>
        </w:rPr>
        <w:t>CHAPITRE III : EXECUTION DES TRAVAUX</w:t>
      </w:r>
      <w:r w:rsidRPr="00891A81">
        <w:rPr>
          <w:rFonts w:ascii="Times New Roman" w:hAnsi="Times New Roman" w:cs="Times New Roman"/>
        </w:rPr>
        <w:t>…………….…………………………...…….………</w:t>
      </w:r>
    </w:p>
    <w:p w:rsidR="00AD0CEE" w:rsidRPr="00891A81" w:rsidRDefault="00AD0CEE" w:rsidP="00AD0CEE">
      <w:pPr>
        <w:spacing w:before="120"/>
        <w:rPr>
          <w:rFonts w:ascii="Times New Roman" w:hAnsi="Times New Roman" w:cs="Times New Roman"/>
        </w:rPr>
      </w:pPr>
      <w:r w:rsidRPr="00891A81">
        <w:rPr>
          <w:rFonts w:ascii="Times New Roman" w:hAnsi="Times New Roman" w:cs="Times New Roman"/>
        </w:rPr>
        <w:t>Article 29 : Consistance des travaux………………………………..………………………………………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30 : Obligations du Maître d’ouvrage délégué………………………………..…………………..</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31 : Délai d’exécution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32 : Rôles et responsabilités de l’entrepreneur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33 : Mise à disposition des documents et du site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34 : Assurance des ouvrages et responsabilités civiles………………………………...….….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35 : Pièces  à fournir par l’entrepreneur……………………………………………………………</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36 : Organisation et sécurité du chantier…………………………………………………………</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37 : Implantation des ouvrages……………………………………………………………………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38 : Sous-traitance…………………………………………………………………………………...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39 : Laboratoire de chantier et essais……………………………………………………………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39 : Journal de chantier………………………………………………………………………………</w:t>
      </w:r>
    </w:p>
    <w:p w:rsidR="00AD0CEE" w:rsidRPr="00891A81" w:rsidRDefault="00AD0CEE" w:rsidP="00AD0CEE">
      <w:pPr>
        <w:spacing w:after="120"/>
        <w:rPr>
          <w:rFonts w:ascii="Times New Roman" w:hAnsi="Times New Roman" w:cs="Times New Roman"/>
        </w:rPr>
      </w:pPr>
      <w:r w:rsidRPr="00891A81">
        <w:rPr>
          <w:rFonts w:ascii="Times New Roman" w:hAnsi="Times New Roman" w:cs="Times New Roman"/>
        </w:rPr>
        <w:t>Article 40 : Utilisation des explosifs…………………………………………………………………………</w:t>
      </w:r>
    </w:p>
    <w:p w:rsidR="00AD0CEE" w:rsidRPr="00891A81" w:rsidRDefault="00AD0CEE" w:rsidP="00AD0CEE">
      <w:pPr>
        <w:rPr>
          <w:rFonts w:ascii="Times New Roman" w:hAnsi="Times New Roman" w:cs="Times New Roman"/>
          <w:b/>
        </w:rPr>
      </w:pPr>
      <w:r w:rsidRPr="00891A81">
        <w:rPr>
          <w:rFonts w:ascii="Times New Roman" w:hAnsi="Times New Roman" w:cs="Times New Roman"/>
          <w:b/>
        </w:rPr>
        <w:t>CHAPITRE IV : DE LA RECEPTION</w:t>
      </w:r>
      <w:r w:rsidRPr="00891A81">
        <w:rPr>
          <w:rFonts w:ascii="Times New Roman" w:hAnsi="Times New Roman" w:cs="Times New Roman"/>
        </w:rPr>
        <w:t>………………………………………………………………</w:t>
      </w:r>
    </w:p>
    <w:p w:rsidR="00AD0CEE" w:rsidRPr="00891A81" w:rsidRDefault="00AD0CEE" w:rsidP="00AD0CEE">
      <w:pPr>
        <w:spacing w:before="120"/>
        <w:rPr>
          <w:rFonts w:ascii="Times New Roman" w:hAnsi="Times New Roman" w:cs="Times New Roman"/>
        </w:rPr>
      </w:pPr>
      <w:r w:rsidRPr="00891A81">
        <w:rPr>
          <w:rFonts w:ascii="Times New Roman" w:hAnsi="Times New Roman" w:cs="Times New Roman"/>
        </w:rPr>
        <w:t>Article 41 : Réception provisoire…………..………………………………………………………………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42 : Documents à fournir après exécution des travaux……………………………………..…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43 : Délai de garantie……………………………………………………………………………...…</w:t>
      </w:r>
    </w:p>
    <w:p w:rsidR="00AD0CEE" w:rsidRPr="00891A81" w:rsidRDefault="00AD0CEE" w:rsidP="00AD0CEE">
      <w:pPr>
        <w:spacing w:after="120"/>
        <w:rPr>
          <w:rFonts w:ascii="Times New Roman" w:hAnsi="Times New Roman" w:cs="Times New Roman"/>
        </w:rPr>
      </w:pPr>
      <w:r w:rsidRPr="00891A81">
        <w:rPr>
          <w:rFonts w:ascii="Times New Roman" w:hAnsi="Times New Roman" w:cs="Times New Roman"/>
        </w:rPr>
        <w:t>Article 44 : Réception définitive……………………………………………………………………………...</w:t>
      </w:r>
    </w:p>
    <w:p w:rsidR="00AD0CEE" w:rsidRPr="00891A81" w:rsidRDefault="00AD0CEE" w:rsidP="00AD0CEE">
      <w:pPr>
        <w:spacing w:after="120"/>
        <w:rPr>
          <w:rFonts w:ascii="Times New Roman" w:hAnsi="Times New Roman" w:cs="Times New Roman"/>
          <w:b/>
        </w:rPr>
      </w:pPr>
      <w:r w:rsidRPr="00891A81">
        <w:rPr>
          <w:rFonts w:ascii="Times New Roman" w:hAnsi="Times New Roman" w:cs="Times New Roman"/>
          <w:b/>
        </w:rPr>
        <w:t>CHAPITRE V : DISPOSITIONS DIVERSES</w:t>
      </w:r>
      <w:r w:rsidRPr="00891A81">
        <w:rPr>
          <w:rFonts w:ascii="Times New Roman" w:hAnsi="Times New Roman" w:cs="Times New Roman"/>
        </w:rPr>
        <w:t>……………………………………………………………</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45 : Résiliation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46 : Cas de force majeure…………………………………………………………………………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47 : Différends et litiges……………………………………………………………………….…….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48 : Edition et diffusion de la présente Lettre Commande………………………..……</w:t>
      </w:r>
    </w:p>
    <w:p w:rsidR="00B31BA2" w:rsidRPr="00891A81" w:rsidRDefault="00AD0CEE" w:rsidP="009C65DF">
      <w:pPr>
        <w:spacing w:after="0" w:line="240" w:lineRule="auto"/>
        <w:rPr>
          <w:rFonts w:ascii="Times New Roman" w:hAnsi="Times New Roman" w:cs="Times New Roman"/>
          <w:sz w:val="24"/>
          <w:szCs w:val="24"/>
        </w:rPr>
      </w:pPr>
      <w:r w:rsidRPr="00891A81">
        <w:rPr>
          <w:rFonts w:ascii="Times New Roman" w:hAnsi="Times New Roman" w:cs="Times New Roman"/>
        </w:rPr>
        <w:t>Article 49 : Entrée en vigueur de la Lettre Commande………………………………………………</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AD0CEE" w:rsidRDefault="00AD0CEE" w:rsidP="00B31BA2">
      <w:pPr>
        <w:ind w:left="567"/>
        <w:rPr>
          <w:rFonts w:ascii="Times New Roman" w:hAnsi="Times New Roman" w:cs="Times New Roman"/>
          <w:sz w:val="24"/>
          <w:szCs w:val="24"/>
        </w:rPr>
      </w:pPr>
    </w:p>
    <w:p w:rsidR="00E775F0" w:rsidRPr="00891A81" w:rsidRDefault="00E775F0" w:rsidP="00B31BA2">
      <w:pPr>
        <w:ind w:left="567"/>
        <w:rPr>
          <w:rFonts w:ascii="Times New Roman" w:hAnsi="Times New Roman" w:cs="Times New Roman"/>
          <w:sz w:val="24"/>
          <w:szCs w:val="24"/>
        </w:rPr>
      </w:pPr>
    </w:p>
    <w:p w:rsidR="00AD0CEE" w:rsidRPr="00891A81" w:rsidRDefault="00AD0CEE" w:rsidP="00B31BA2">
      <w:pPr>
        <w:ind w:left="567"/>
        <w:rPr>
          <w:rFonts w:ascii="Times New Roman" w:hAnsi="Times New Roman" w:cs="Times New Roman"/>
          <w:sz w:val="24"/>
          <w:szCs w:val="24"/>
        </w:rPr>
      </w:pPr>
    </w:p>
    <w:p w:rsidR="00AD0CEE" w:rsidRPr="00891A81" w:rsidRDefault="00AD0CEE" w:rsidP="00AD0CEE">
      <w:pPr>
        <w:widowControl w:val="0"/>
        <w:autoSpaceDE w:val="0"/>
        <w:autoSpaceDN w:val="0"/>
        <w:adjustRightInd w:val="0"/>
        <w:spacing w:after="120"/>
        <w:jc w:val="center"/>
        <w:rPr>
          <w:rFonts w:ascii="Times New Roman" w:hAnsi="Times New Roman" w:cs="Times New Roman"/>
          <w:b/>
          <w:bCs/>
        </w:rPr>
      </w:pPr>
      <w:r w:rsidRPr="00891A81">
        <w:rPr>
          <w:rFonts w:ascii="Times New Roman" w:hAnsi="Times New Roman" w:cs="Times New Roman"/>
          <w:b/>
          <w:bCs/>
        </w:rPr>
        <w:lastRenderedPageBreak/>
        <w:t>CHAPITRE I : DISPOSITIONS GENERALES</w:t>
      </w:r>
    </w:p>
    <w:p w:rsidR="00AD0CEE" w:rsidRPr="00891A81" w:rsidRDefault="00AD0CEE" w:rsidP="00AD0CEE">
      <w:pPr>
        <w:pStyle w:val="Titre1"/>
        <w:spacing w:before="120" w:after="60"/>
        <w:jc w:val="both"/>
        <w:rPr>
          <w:rFonts w:ascii="Times New Roman" w:hAnsi="Times New Roman" w:cs="Times New Roman"/>
          <w:b w:val="0"/>
          <w:sz w:val="22"/>
          <w:szCs w:val="22"/>
        </w:rPr>
      </w:pPr>
      <w:r w:rsidRPr="00891A81">
        <w:rPr>
          <w:rFonts w:ascii="Times New Roman" w:hAnsi="Times New Roman" w:cs="Times New Roman"/>
          <w:color w:val="000000" w:themeColor="text1"/>
          <w:sz w:val="22"/>
          <w:szCs w:val="22"/>
        </w:rPr>
        <w:t>ARTICLE 1 : OBJET DE LA LETTRE COMMANDE</w:t>
      </w:r>
    </w:p>
    <w:p w:rsidR="00AD0CEE" w:rsidRPr="00891A81" w:rsidRDefault="00AD0CEE" w:rsidP="00AD0CEE">
      <w:pPr>
        <w:widowControl w:val="0"/>
        <w:autoSpaceDE w:val="0"/>
        <w:autoSpaceDN w:val="0"/>
        <w:adjustRightInd w:val="0"/>
        <w:spacing w:after="0"/>
        <w:jc w:val="both"/>
        <w:rPr>
          <w:rFonts w:ascii="Times New Roman" w:hAnsi="Times New Roman" w:cs="Times New Roman"/>
        </w:rPr>
      </w:pPr>
      <w:r w:rsidRPr="00891A81">
        <w:rPr>
          <w:rFonts w:ascii="Times New Roman" w:hAnsi="Times New Roman" w:cs="Times New Roman"/>
        </w:rPr>
        <w:t xml:space="preserve">La présente Lettre Commande a pour objet les travaux </w:t>
      </w:r>
      <w:r w:rsidR="001220F0" w:rsidRPr="001220F0">
        <w:rPr>
          <w:rFonts w:ascii="Times New Roman" w:hAnsi="Times New Roman" w:cs="Times New Roman"/>
        </w:rPr>
        <w:t>d’aménagement des voies d’accès aux chutes d’ASSOK dans la commune de Mvangan</w:t>
      </w:r>
      <w:r w:rsidRPr="00891A81">
        <w:rPr>
          <w:rFonts w:ascii="Times New Roman" w:hAnsi="Times New Roman" w:cs="Times New Roman"/>
        </w:rPr>
        <w:t>, Départe</w:t>
      </w:r>
      <w:r w:rsidR="00C00C9D">
        <w:rPr>
          <w:rFonts w:ascii="Times New Roman" w:hAnsi="Times New Roman" w:cs="Times New Roman"/>
        </w:rPr>
        <w:t>ment de la Mvila, Région du sud</w:t>
      </w:r>
      <w:r w:rsidRPr="00891A81">
        <w:rPr>
          <w:rFonts w:ascii="Times New Roman" w:hAnsi="Times New Roman" w:cs="Times New Roman"/>
        </w:rPr>
        <w:t>.</w:t>
      </w:r>
    </w:p>
    <w:p w:rsidR="00AD0CEE" w:rsidRPr="00891A81" w:rsidRDefault="00AD0CEE" w:rsidP="00AD0CEE">
      <w:pPr>
        <w:widowControl w:val="0"/>
        <w:autoSpaceDE w:val="0"/>
        <w:autoSpaceDN w:val="0"/>
        <w:adjustRightInd w:val="0"/>
        <w:spacing w:after="0"/>
        <w:jc w:val="both"/>
        <w:rPr>
          <w:rFonts w:ascii="Times New Roman" w:hAnsi="Times New Roman" w:cs="Times New Roman"/>
        </w:rPr>
      </w:pPr>
      <w:r w:rsidRPr="00891A81">
        <w:rPr>
          <w:rFonts w:ascii="Times New Roman" w:hAnsi="Times New Roman" w:cs="Times New Roman"/>
        </w:rPr>
        <w:t xml:space="preserve">Les travaux objet </w:t>
      </w:r>
      <w:r w:rsidR="005F6480">
        <w:rPr>
          <w:rFonts w:ascii="Times New Roman" w:hAnsi="Times New Roman" w:cs="Times New Roman"/>
        </w:rPr>
        <w:t>de la</w:t>
      </w:r>
      <w:r w:rsidRPr="00891A81">
        <w:rPr>
          <w:rFonts w:ascii="Times New Roman" w:hAnsi="Times New Roman" w:cs="Times New Roman"/>
        </w:rPr>
        <w:t xml:space="preserve"> présent</w:t>
      </w:r>
      <w:r w:rsidR="00E775F0">
        <w:rPr>
          <w:rFonts w:ascii="Times New Roman" w:hAnsi="Times New Roman" w:cs="Times New Roman"/>
        </w:rPr>
        <w:t>e</w:t>
      </w:r>
      <w:r w:rsidRPr="00891A81">
        <w:rPr>
          <w:rFonts w:ascii="Times New Roman" w:hAnsi="Times New Roman" w:cs="Times New Roman"/>
        </w:rPr>
        <w:t xml:space="preserve"> Lettre Commande sont financés par le </w:t>
      </w:r>
      <w:r w:rsidRPr="00891A81">
        <w:rPr>
          <w:rFonts w:ascii="Times New Roman" w:hAnsi="Times New Roman" w:cs="Times New Roman"/>
          <w:b/>
        </w:rPr>
        <w:t xml:space="preserve">Budget d’Investissement Public </w:t>
      </w:r>
      <w:r w:rsidRPr="00891A81">
        <w:rPr>
          <w:rFonts w:ascii="Times New Roman" w:hAnsi="Times New Roman" w:cs="Times New Roman"/>
        </w:rPr>
        <w:t>du</w:t>
      </w:r>
      <w:r w:rsidRPr="00891A81">
        <w:rPr>
          <w:rFonts w:ascii="Times New Roman" w:hAnsi="Times New Roman" w:cs="Times New Roman"/>
          <w:b/>
        </w:rPr>
        <w:t xml:space="preserve"> Ministère </w:t>
      </w:r>
      <w:r w:rsidR="001220F0">
        <w:rPr>
          <w:rFonts w:ascii="Times New Roman" w:hAnsi="Times New Roman" w:cs="Times New Roman"/>
          <w:b/>
        </w:rPr>
        <w:t>du Tourisme et des Loisirs</w:t>
      </w:r>
      <w:r w:rsidRPr="00891A81">
        <w:rPr>
          <w:rFonts w:ascii="Times New Roman" w:hAnsi="Times New Roman" w:cs="Times New Roman"/>
          <w:b/>
        </w:rPr>
        <w:t xml:space="preserve">, </w:t>
      </w:r>
      <w:r w:rsidRPr="00891A81">
        <w:rPr>
          <w:rFonts w:ascii="Times New Roman" w:hAnsi="Times New Roman" w:cs="Times New Roman"/>
        </w:rPr>
        <w:t>Exercice</w:t>
      </w:r>
      <w:r w:rsidRPr="00891A81">
        <w:rPr>
          <w:rFonts w:ascii="Times New Roman" w:hAnsi="Times New Roman" w:cs="Times New Roman"/>
          <w:b/>
        </w:rPr>
        <w:t xml:space="preserve"> 202</w:t>
      </w:r>
      <w:r w:rsidR="00AF4CE7">
        <w:rPr>
          <w:rFonts w:ascii="Times New Roman" w:hAnsi="Times New Roman" w:cs="Times New Roman"/>
          <w:b/>
        </w:rPr>
        <w:t>4</w:t>
      </w:r>
      <w:r w:rsidRPr="00891A81">
        <w:rPr>
          <w:rFonts w:ascii="Times New Roman" w:hAnsi="Times New Roman" w:cs="Times New Roman"/>
        </w:rPr>
        <w:t>.</w:t>
      </w:r>
    </w:p>
    <w:p w:rsidR="00AD0CEE" w:rsidRPr="00891A81" w:rsidRDefault="00AD0CEE" w:rsidP="00AD0CEE">
      <w:pPr>
        <w:pStyle w:val="Titre1"/>
        <w:spacing w:before="120" w:after="60"/>
        <w:jc w:val="both"/>
        <w:rPr>
          <w:rFonts w:ascii="Times New Roman" w:hAnsi="Times New Roman" w:cs="Times New Roman"/>
          <w:b w:val="0"/>
          <w:sz w:val="22"/>
          <w:szCs w:val="22"/>
        </w:rPr>
      </w:pPr>
      <w:r w:rsidRPr="00891A81">
        <w:rPr>
          <w:rFonts w:ascii="Times New Roman" w:hAnsi="Times New Roman" w:cs="Times New Roman"/>
          <w:color w:val="000000" w:themeColor="text1"/>
          <w:sz w:val="22"/>
          <w:szCs w:val="22"/>
        </w:rPr>
        <w:t xml:space="preserve">ARTICLE 2 : PROCÉDURE  DE PASSATION </w:t>
      </w:r>
      <w:r w:rsidR="00E775F0">
        <w:rPr>
          <w:rFonts w:ascii="Times New Roman" w:hAnsi="Times New Roman" w:cs="Times New Roman"/>
          <w:color w:val="000000" w:themeColor="text1"/>
          <w:sz w:val="22"/>
          <w:szCs w:val="22"/>
        </w:rPr>
        <w:t>DE LA LETTRE COMMANDE</w:t>
      </w:r>
    </w:p>
    <w:p w:rsidR="00AD0CEE" w:rsidRPr="00891A81" w:rsidRDefault="00AD0CEE" w:rsidP="00AD0CEE">
      <w:pPr>
        <w:widowControl w:val="0"/>
        <w:autoSpaceDE w:val="0"/>
        <w:autoSpaceDN w:val="0"/>
        <w:adjustRightInd w:val="0"/>
        <w:spacing w:after="0"/>
        <w:jc w:val="both"/>
        <w:rPr>
          <w:rFonts w:ascii="Times New Roman" w:hAnsi="Times New Roman" w:cs="Times New Roman"/>
          <w:noProof/>
        </w:rPr>
      </w:pPr>
      <w:r w:rsidRPr="00891A81">
        <w:rPr>
          <w:rFonts w:ascii="Times New Roman" w:hAnsi="Times New Roman" w:cs="Times New Roman"/>
        </w:rPr>
        <w:t xml:space="preserve">La présente lettre commande est passée </w:t>
      </w:r>
      <w:r w:rsidRPr="00891A81">
        <w:rPr>
          <w:rFonts w:ascii="Times New Roman" w:hAnsi="Times New Roman" w:cs="Times New Roman"/>
          <w:noProof/>
        </w:rPr>
        <w:t>après Appel d'Offres National Ouvert à des entreprises de droit camerounais.</w:t>
      </w:r>
    </w:p>
    <w:p w:rsidR="00AD0CEE" w:rsidRPr="00891A81" w:rsidRDefault="00AD0CEE" w:rsidP="00AD0CEE">
      <w:pPr>
        <w:widowControl w:val="0"/>
        <w:suppressAutoHyphens/>
        <w:autoSpaceDE w:val="0"/>
        <w:autoSpaceDN w:val="0"/>
        <w:spacing w:before="120" w:after="6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ARTICLE3: DÉFINITIONSETATTRIBUTIONS</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b/>
          <w:iCs/>
          <w:lang w:eastAsia="fr-FR"/>
        </w:rPr>
      </w:pPr>
      <w:r w:rsidRPr="00891A81">
        <w:rPr>
          <w:rFonts w:ascii="Times New Roman" w:eastAsia="Times New Roman" w:hAnsi="Times New Roman" w:cs="Times New Roman"/>
          <w:b/>
          <w:iCs/>
          <w:lang w:eastAsia="fr-FR"/>
        </w:rPr>
        <w:t>3.1. Définitions générales</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Pour l’application des dispositions </w:t>
      </w:r>
      <w:r w:rsidR="005F6480">
        <w:rPr>
          <w:rFonts w:ascii="Times New Roman" w:eastAsia="Times New Roman" w:hAnsi="Times New Roman" w:cs="Times New Roman"/>
          <w:iCs/>
          <w:lang w:eastAsia="fr-FR"/>
        </w:rPr>
        <w:t xml:space="preserve">de la </w:t>
      </w:r>
      <w:r w:rsidRPr="00891A81">
        <w:rPr>
          <w:rFonts w:ascii="Times New Roman" w:eastAsia="Times New Roman" w:hAnsi="Times New Roman" w:cs="Times New Roman"/>
          <w:iCs/>
          <w:lang w:eastAsia="fr-FR"/>
        </w:rPr>
        <w:t xml:space="preserve"> présent Lettre Commande et des textes généraux auxquels il se réfère, les définitions et attributions ci-après sont admises :</w:t>
      </w:r>
    </w:p>
    <w:p w:rsidR="00AD0CEE" w:rsidRPr="00891A81" w:rsidRDefault="00AD0CEE" w:rsidP="00D06ECA">
      <w:pPr>
        <w:pStyle w:val="Paragraphedeliste"/>
        <w:widowControl w:val="0"/>
        <w:numPr>
          <w:ilvl w:val="0"/>
          <w:numId w:val="15"/>
        </w:numPr>
        <w:tabs>
          <w:tab w:val="clear" w:pos="360"/>
        </w:tabs>
        <w:suppressAutoHyphens/>
        <w:autoSpaceDE w:val="0"/>
        <w:autoSpaceDN w:val="0"/>
        <w:spacing w:after="120"/>
        <w:ind w:left="709" w:hanging="425"/>
        <w:contextualSpacing w:val="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Le Maître d’Ouvrage </w:t>
      </w:r>
      <w:r w:rsidRPr="00891A81">
        <w:rPr>
          <w:rFonts w:ascii="Times New Roman" w:eastAsia="Times New Roman" w:hAnsi="Times New Roman" w:cs="Times New Roman"/>
          <w:iCs/>
          <w:lang w:eastAsia="fr-FR"/>
        </w:rPr>
        <w:t xml:space="preserve">est le </w:t>
      </w:r>
      <w:r w:rsidRPr="00891A81">
        <w:rPr>
          <w:rFonts w:ascii="Times New Roman" w:eastAsia="Times New Roman" w:hAnsi="Times New Roman" w:cs="Times New Roman"/>
          <w:b/>
          <w:iCs/>
          <w:lang w:eastAsia="fr-FR"/>
        </w:rPr>
        <w:t>Maire de la commune de Mvangan </w:t>
      </w:r>
      <w:r w:rsidRPr="00891A81">
        <w:rPr>
          <w:rFonts w:ascii="Times New Roman" w:eastAsia="Times New Roman" w:hAnsi="Times New Roman" w:cs="Times New Roman"/>
          <w:iCs/>
          <w:lang w:eastAsia="fr-FR"/>
        </w:rPr>
        <w:t>: À ce titre, i</w:t>
      </w:r>
      <w:r w:rsidRPr="00891A81">
        <w:rPr>
          <w:rFonts w:ascii="Times New Roman" w:hAnsi="Times New Roman" w:cs="Times New Roman"/>
        </w:rPr>
        <w:t xml:space="preserve">l est le signataire de la lettre commande et en assure le bon fonctionnement. </w:t>
      </w:r>
      <w:r w:rsidRPr="00891A81">
        <w:rPr>
          <w:rFonts w:ascii="Times New Roman" w:eastAsia="Times New Roman" w:hAnsi="Times New Roman" w:cs="Times New Roman"/>
          <w:iCs/>
          <w:lang w:eastAsia="fr-FR"/>
        </w:rPr>
        <w:t>I</w:t>
      </w:r>
      <w:r w:rsidRPr="00891A81">
        <w:rPr>
          <w:rFonts w:ascii="Times New Roman" w:hAnsi="Times New Roman" w:cs="Times New Roman"/>
        </w:rPr>
        <w:t>l veille à la conservation des originaux des documents de la lettre commande et</w:t>
      </w:r>
      <w:r w:rsidRPr="00891A81">
        <w:rPr>
          <w:rFonts w:ascii="Times New Roman" w:hAnsi="Times New Roman" w:cs="Times New Roman"/>
          <w:spacing w:val="12"/>
        </w:rPr>
        <w:t xml:space="preserve"> procède </w:t>
      </w:r>
      <w:r w:rsidRPr="00891A81">
        <w:rPr>
          <w:rFonts w:ascii="Times New Roman" w:hAnsi="Times New Roman" w:cs="Times New Roman"/>
        </w:rPr>
        <w:t xml:space="preserve">à la transmission des copies au </w:t>
      </w:r>
      <w:r w:rsidRPr="00891A81">
        <w:rPr>
          <w:rFonts w:ascii="Times New Roman" w:hAnsi="Times New Roman" w:cs="Times New Roman"/>
          <w:b/>
        </w:rPr>
        <w:t xml:space="preserve">Ministère en charge des </w:t>
      </w:r>
      <w:r w:rsidR="00792450">
        <w:rPr>
          <w:rFonts w:ascii="Times New Roman" w:hAnsi="Times New Roman" w:cs="Times New Roman"/>
          <w:b/>
        </w:rPr>
        <w:t>Marchés</w:t>
      </w:r>
      <w:r w:rsidRPr="00891A81">
        <w:rPr>
          <w:rFonts w:ascii="Times New Roman" w:hAnsi="Times New Roman" w:cs="Times New Roman"/>
          <w:b/>
        </w:rPr>
        <w:t xml:space="preserve"> </w:t>
      </w:r>
      <w:r w:rsidR="00792450" w:rsidRPr="00891A81">
        <w:rPr>
          <w:rFonts w:ascii="Times New Roman" w:hAnsi="Times New Roman" w:cs="Times New Roman"/>
          <w:b/>
        </w:rPr>
        <w:t>Publics</w:t>
      </w:r>
      <w:r w:rsidR="00792450" w:rsidRPr="00891A81">
        <w:rPr>
          <w:rFonts w:ascii="Times New Roman" w:hAnsi="Times New Roman" w:cs="Times New Roman"/>
        </w:rPr>
        <w:t xml:space="preserve"> </w:t>
      </w:r>
      <w:r w:rsidRPr="00891A81">
        <w:rPr>
          <w:rFonts w:ascii="Times New Roman" w:hAnsi="Times New Roman" w:cs="Times New Roman"/>
        </w:rPr>
        <w:t>et à</w:t>
      </w:r>
      <w:r w:rsidRPr="00891A81">
        <w:rPr>
          <w:rFonts w:ascii="Times New Roman" w:hAnsi="Times New Roman" w:cs="Times New Roman"/>
          <w:spacing w:val="6"/>
        </w:rPr>
        <w:t xml:space="preserve"> l’Organisme chargé de la régulation</w:t>
      </w:r>
      <w:r w:rsidRPr="00891A81">
        <w:rPr>
          <w:rFonts w:ascii="Times New Roman" w:hAnsi="Times New Roman" w:cs="Times New Roman"/>
        </w:rPr>
        <w:t xml:space="preserve"> par le point focal désigné à cet effet. Il signe les ordres de services de commencer les travaux. </w:t>
      </w:r>
    </w:p>
    <w:p w:rsidR="00AD0CEE" w:rsidRPr="00891A81" w:rsidRDefault="00AD0CEE" w:rsidP="00D06ECA">
      <w:pPr>
        <w:pStyle w:val="Paragraphedeliste"/>
        <w:widowControl w:val="0"/>
        <w:numPr>
          <w:ilvl w:val="0"/>
          <w:numId w:val="15"/>
        </w:numPr>
        <w:tabs>
          <w:tab w:val="clear" w:pos="360"/>
        </w:tabs>
        <w:suppressAutoHyphens/>
        <w:autoSpaceDE w:val="0"/>
        <w:autoSpaceDN w:val="0"/>
        <w:spacing w:after="80"/>
        <w:ind w:left="709" w:hanging="425"/>
        <w:contextualSpacing w:val="0"/>
        <w:jc w:val="both"/>
        <w:textAlignment w:val="baseline"/>
        <w:rPr>
          <w:rFonts w:ascii="Times New Roman" w:eastAsia="Times New Roman" w:hAnsi="Times New Roman" w:cs="Times New Roman"/>
          <w:iCs/>
          <w:lang w:eastAsia="fr-FR"/>
        </w:rPr>
      </w:pPr>
      <w:r w:rsidRPr="00891A81">
        <w:rPr>
          <w:rFonts w:ascii="Times New Roman" w:hAnsi="Times New Roman" w:cs="Times New Roman"/>
          <w:b/>
        </w:rPr>
        <w:t>Le Chef de service de la Lettre Commande</w:t>
      </w:r>
      <w:r w:rsidRPr="00891A81">
        <w:rPr>
          <w:rFonts w:ascii="Times New Roman" w:hAnsi="Times New Roman" w:cs="Times New Roman"/>
        </w:rPr>
        <w:t xml:space="preserve"> est le </w:t>
      </w:r>
      <w:r w:rsidRPr="00891A81">
        <w:rPr>
          <w:rFonts w:ascii="Times New Roman" w:hAnsi="Times New Roman" w:cs="Times New Roman"/>
          <w:b/>
          <w:iCs/>
        </w:rPr>
        <w:t>Secrétaire Général de la commune de Mvangan</w:t>
      </w:r>
      <w:r w:rsidRPr="00891A81">
        <w:rPr>
          <w:rFonts w:ascii="Times New Roman" w:hAnsi="Times New Roman" w:cs="Times New Roman"/>
          <w:iCs/>
        </w:rPr>
        <w:t> </w:t>
      </w:r>
      <w:r w:rsidRPr="00891A81">
        <w:rPr>
          <w:rFonts w:ascii="Times New Roman" w:hAnsi="Times New Roman" w:cs="Times New Roman"/>
        </w:rPr>
        <w:t>: À ce titre, il coordonne les opérations nécessaires à la bonne exécution des différentes phases du projet et apporte au Maître d’ Ouvrage une assistance générale à caractère technique, administrative et financière à toutes les phases du projet. Par ailleurs, il veille au respect des clauses administratives, techniques et financières et des délais contractuels.</w:t>
      </w:r>
    </w:p>
    <w:p w:rsidR="00AD0CEE" w:rsidRPr="00891A81" w:rsidRDefault="00AD0CEE" w:rsidP="00D06ECA">
      <w:pPr>
        <w:pStyle w:val="Paragraphedeliste"/>
        <w:widowControl w:val="0"/>
        <w:numPr>
          <w:ilvl w:val="0"/>
          <w:numId w:val="15"/>
        </w:numPr>
        <w:shd w:val="clear" w:color="auto" w:fill="FFFFFF"/>
        <w:tabs>
          <w:tab w:val="clear" w:pos="360"/>
        </w:tabs>
        <w:autoSpaceDE w:val="0"/>
        <w:adjustRightInd w:val="0"/>
        <w:spacing w:after="120"/>
        <w:ind w:left="709" w:right="-147" w:hanging="357"/>
        <w:contextualSpacing w:val="0"/>
        <w:jc w:val="both"/>
        <w:rPr>
          <w:rFonts w:ascii="Times New Roman" w:eastAsia="MS Mincho" w:hAnsi="Times New Roman" w:cs="Times New Roman"/>
        </w:rPr>
      </w:pPr>
      <w:r w:rsidRPr="00891A81">
        <w:rPr>
          <w:rFonts w:ascii="Times New Roman" w:eastAsia="MS Mincho" w:hAnsi="Times New Roman" w:cs="Times New Roman"/>
          <w:b/>
        </w:rPr>
        <w:t>L’Ingénieur de la Lettre Commande</w:t>
      </w:r>
      <w:r w:rsidRPr="00891A81">
        <w:rPr>
          <w:rFonts w:ascii="Times New Roman" w:eastAsia="MS Mincho" w:hAnsi="Times New Roman" w:cs="Times New Roman"/>
        </w:rPr>
        <w:t xml:space="preserve"> est l</w:t>
      </w:r>
      <w:r w:rsidRPr="00891A81">
        <w:rPr>
          <w:rFonts w:ascii="Times New Roman" w:eastAsia="MS Mincho" w:hAnsi="Times New Roman" w:cs="Times New Roman"/>
          <w:iCs/>
        </w:rPr>
        <w:t xml:space="preserve">e </w:t>
      </w:r>
      <w:r w:rsidR="008D1578" w:rsidRPr="00891A81">
        <w:rPr>
          <w:rFonts w:ascii="Times New Roman" w:eastAsia="MS Mincho" w:hAnsi="Times New Roman" w:cs="Times New Roman"/>
          <w:b/>
          <w:iCs/>
        </w:rPr>
        <w:t xml:space="preserve">Délégué Départemental des Travaux Publics </w:t>
      </w:r>
      <w:r w:rsidRPr="00891A81">
        <w:rPr>
          <w:rFonts w:ascii="Times New Roman" w:eastAsia="MS Mincho" w:hAnsi="Times New Roman" w:cs="Times New Roman"/>
          <w:b/>
          <w:iCs/>
        </w:rPr>
        <w:t>de la Mvila</w:t>
      </w:r>
      <w:r w:rsidRPr="00891A81">
        <w:rPr>
          <w:rFonts w:ascii="Times New Roman" w:eastAsia="MS Mincho" w:hAnsi="Times New Roman" w:cs="Times New Roman"/>
          <w:iCs/>
        </w:rPr>
        <w:t>. À ce titre, il</w:t>
      </w:r>
      <w:r w:rsidRPr="00891A81">
        <w:rPr>
          <w:rFonts w:ascii="Times New Roman" w:eastAsia="MS Mincho" w:hAnsi="Times New Roman" w:cs="Times New Roman"/>
        </w:rPr>
        <w:t xml:space="preserve"> est chargé du suivi de l’exécution de la Lettre Commande et de la prise en compte des normes sectorielles dans la réalisation des travaux.</w:t>
      </w:r>
    </w:p>
    <w:p w:rsidR="00AD0CEE" w:rsidRPr="00891A81" w:rsidRDefault="00AD0CEE" w:rsidP="00D06ECA">
      <w:pPr>
        <w:pStyle w:val="Paragraphedeliste"/>
        <w:widowControl w:val="0"/>
        <w:numPr>
          <w:ilvl w:val="0"/>
          <w:numId w:val="15"/>
        </w:numPr>
        <w:shd w:val="clear" w:color="auto" w:fill="FFFFFF"/>
        <w:tabs>
          <w:tab w:val="clear" w:pos="360"/>
        </w:tabs>
        <w:autoSpaceDE w:val="0"/>
        <w:adjustRightInd w:val="0"/>
        <w:spacing w:after="120"/>
        <w:ind w:left="709" w:right="-147" w:hanging="357"/>
        <w:contextualSpacing w:val="0"/>
        <w:jc w:val="both"/>
        <w:rPr>
          <w:rFonts w:ascii="Times New Roman" w:eastAsia="MS Mincho" w:hAnsi="Times New Roman" w:cs="Times New Roman"/>
        </w:rPr>
      </w:pPr>
      <w:r w:rsidRPr="00891A81">
        <w:rPr>
          <w:rFonts w:ascii="Times New Roman" w:hAnsi="Times New Roman" w:cs="Times New Roman"/>
          <w:b/>
        </w:rPr>
        <w:t>L’Autorité en charge du contrôle</w:t>
      </w:r>
      <w:r w:rsidRPr="00891A81">
        <w:rPr>
          <w:rFonts w:ascii="Times New Roman" w:hAnsi="Times New Roman" w:cs="Times New Roman"/>
        </w:rPr>
        <w:t xml:space="preserve"> de l’effectivité de la réalisation des prestations est la Brigade de contrôle de la Délégation Départementale des </w:t>
      </w:r>
      <w:r w:rsidR="00792450">
        <w:rPr>
          <w:rFonts w:ascii="Times New Roman" w:hAnsi="Times New Roman" w:cs="Times New Roman"/>
        </w:rPr>
        <w:t>Marchés</w:t>
      </w:r>
      <w:r w:rsidRPr="00891A81">
        <w:rPr>
          <w:rFonts w:ascii="Times New Roman" w:hAnsi="Times New Roman" w:cs="Times New Roman"/>
        </w:rPr>
        <w:t xml:space="preserve"> Publics de la MVILA.</w:t>
      </w:r>
    </w:p>
    <w:p w:rsidR="00AD0CEE" w:rsidRPr="00891A81" w:rsidRDefault="00AD0CEE" w:rsidP="00D06ECA">
      <w:pPr>
        <w:pStyle w:val="Paragraphedeliste"/>
        <w:widowControl w:val="0"/>
        <w:numPr>
          <w:ilvl w:val="0"/>
          <w:numId w:val="15"/>
        </w:numPr>
        <w:shd w:val="clear" w:color="auto" w:fill="FFFFFF"/>
        <w:tabs>
          <w:tab w:val="clear" w:pos="360"/>
        </w:tabs>
        <w:autoSpaceDE w:val="0"/>
        <w:adjustRightInd w:val="0"/>
        <w:spacing w:after="80"/>
        <w:ind w:left="709" w:right="-147" w:hanging="357"/>
        <w:contextualSpacing w:val="0"/>
        <w:jc w:val="both"/>
        <w:rPr>
          <w:rFonts w:ascii="Times New Roman" w:eastAsia="MS Mincho" w:hAnsi="Times New Roman" w:cs="Times New Roman"/>
        </w:rPr>
      </w:pPr>
      <w:r w:rsidRPr="00891A81">
        <w:rPr>
          <w:rFonts w:ascii="Times New Roman" w:hAnsi="Times New Roman" w:cs="Times New Roman"/>
          <w:b/>
        </w:rPr>
        <w:t xml:space="preserve">Le cocontractant </w:t>
      </w:r>
      <w:r w:rsidRPr="00891A81">
        <w:rPr>
          <w:rFonts w:ascii="Times New Roman" w:hAnsi="Times New Roman" w:cs="Times New Roman"/>
        </w:rPr>
        <w:t xml:space="preserve">est l’entreprise retenue à l’issue du processus d’Appel d’Offres National Ouvert et adjudicataire de la lettre commande : Il est chargé d’exécuter les prestations objet </w:t>
      </w:r>
      <w:r w:rsidR="00411C17" w:rsidRPr="00891A81">
        <w:rPr>
          <w:rFonts w:ascii="Times New Roman" w:hAnsi="Times New Roman" w:cs="Times New Roman"/>
        </w:rPr>
        <w:t>d</w:t>
      </w:r>
      <w:r w:rsidR="00411C17">
        <w:rPr>
          <w:rFonts w:ascii="Times New Roman" w:hAnsi="Times New Roman" w:cs="Times New Roman"/>
        </w:rPr>
        <w:t>e la</w:t>
      </w:r>
      <w:r w:rsidRPr="00891A81">
        <w:rPr>
          <w:rFonts w:ascii="Times New Roman" w:hAnsi="Times New Roman" w:cs="Times New Roman"/>
        </w:rPr>
        <w:t xml:space="preserve"> présent</w:t>
      </w:r>
      <w:r w:rsidR="00411C17">
        <w:rPr>
          <w:rFonts w:ascii="Times New Roman" w:hAnsi="Times New Roman" w:cs="Times New Roman"/>
        </w:rPr>
        <w:t>e</w:t>
      </w:r>
      <w:r w:rsidRPr="00891A81">
        <w:rPr>
          <w:rFonts w:ascii="Times New Roman" w:hAnsi="Times New Roman" w:cs="Times New Roman"/>
        </w:rPr>
        <w:t xml:space="preserve"> Lettre Commande suivant les règles de l’art et conformément au cahier de charges. Il a l’obligation de transmettre à l’</w:t>
      </w:r>
      <w:r w:rsidRPr="00891A81">
        <w:rPr>
          <w:rFonts w:ascii="Times New Roman" w:hAnsi="Times New Roman" w:cs="Times New Roman"/>
          <w:b/>
        </w:rPr>
        <w:t>ingénieur de la Lettre Commande </w:t>
      </w:r>
      <w:r w:rsidRPr="00891A81">
        <w:rPr>
          <w:rFonts w:ascii="Times New Roman" w:hAnsi="Times New Roman" w:cs="Times New Roman"/>
        </w:rPr>
        <w:t xml:space="preserve">: </w:t>
      </w:r>
      <w:r w:rsidRPr="00891A81">
        <w:rPr>
          <w:rFonts w:ascii="Times New Roman" w:eastAsia="Times New Roman" w:hAnsi="Times New Roman" w:cs="Times New Roman"/>
          <w:iCs/>
          <w:lang w:eastAsia="fr-FR"/>
        </w:rPr>
        <w:t xml:space="preserve">les polices d’assurance, les programmes des travaux et les projets d’exécution, les attachements et les décomptes. </w:t>
      </w:r>
      <w:r w:rsidRPr="00891A81">
        <w:rPr>
          <w:rFonts w:ascii="Times New Roman" w:hAnsi="Times New Roman" w:cs="Times New Roman"/>
        </w:rPr>
        <w:t>Par ailleurs, il est tenu d’assurer à l’équipe du projet un accès libre et total du lieu où s’exécutent les travaux ainsi que toutes facilités dans l’exécution de leur mission.</w:t>
      </w:r>
    </w:p>
    <w:p w:rsidR="00AD0CEE" w:rsidRPr="00891A81" w:rsidRDefault="00AD0CEE" w:rsidP="00AD0CEE">
      <w:pPr>
        <w:widowControl w:val="0"/>
        <w:shd w:val="clear" w:color="auto" w:fill="FFFFFF"/>
        <w:autoSpaceDE w:val="0"/>
        <w:adjustRightInd w:val="0"/>
        <w:spacing w:after="120"/>
        <w:ind w:right="-147"/>
        <w:jc w:val="both"/>
        <w:rPr>
          <w:rFonts w:ascii="Times New Roman" w:eastAsia="Times New Roman" w:hAnsi="Times New Roman" w:cs="Times New Roman"/>
          <w:b/>
          <w:iCs/>
          <w:lang w:eastAsia="fr-FR"/>
        </w:rPr>
      </w:pPr>
      <w:r w:rsidRPr="00891A81">
        <w:rPr>
          <w:rFonts w:ascii="Times New Roman" w:eastAsia="Times New Roman" w:hAnsi="Times New Roman" w:cs="Times New Roman"/>
          <w:b/>
          <w:iCs/>
          <w:lang w:eastAsia="fr-FR"/>
        </w:rPr>
        <w:t>3.2. Nantissement</w:t>
      </w:r>
    </w:p>
    <w:p w:rsidR="00AD0CEE" w:rsidRPr="00891A81" w:rsidRDefault="00AD0CEE" w:rsidP="00AD0CEE">
      <w:pPr>
        <w:widowControl w:val="0"/>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La présente lettre-commande peut être donnée en nantissement, sous réserve de toute forme de cession de créance. A cet effet :</w:t>
      </w:r>
    </w:p>
    <w:p w:rsidR="00AD0CEE" w:rsidRPr="00891A81" w:rsidRDefault="00AD0CEE" w:rsidP="00D06ECA">
      <w:pPr>
        <w:pStyle w:val="Paragraphedeliste"/>
        <w:widowControl w:val="0"/>
        <w:numPr>
          <w:ilvl w:val="0"/>
          <w:numId w:val="28"/>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L’autorité chargée de l’ordonnancement de la dépense est le </w:t>
      </w:r>
      <w:r w:rsidRPr="00891A81">
        <w:rPr>
          <w:rFonts w:ascii="Times New Roman" w:eastAsia="Times New Roman" w:hAnsi="Times New Roman" w:cs="Times New Roman"/>
          <w:b/>
          <w:iCs/>
          <w:lang w:eastAsia="fr-FR"/>
        </w:rPr>
        <w:t>Maire de la Commune de Mvangan</w:t>
      </w:r>
      <w:r w:rsidRPr="00891A81">
        <w:rPr>
          <w:rFonts w:ascii="Times New Roman" w:eastAsia="Times New Roman" w:hAnsi="Times New Roman" w:cs="Times New Roman"/>
          <w:iCs/>
          <w:lang w:eastAsia="fr-FR"/>
        </w:rPr>
        <w:t> ;</w:t>
      </w:r>
    </w:p>
    <w:p w:rsidR="00AD0CEE" w:rsidRPr="00891A81" w:rsidRDefault="00AD0CEE" w:rsidP="00D06ECA">
      <w:pPr>
        <w:pStyle w:val="Paragraphedeliste"/>
        <w:widowControl w:val="0"/>
        <w:numPr>
          <w:ilvl w:val="0"/>
          <w:numId w:val="28"/>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L’autorité chargée de la validation de la dépense est le </w:t>
      </w:r>
      <w:r w:rsidRPr="00891A81">
        <w:rPr>
          <w:rFonts w:ascii="Times New Roman" w:eastAsia="Times New Roman" w:hAnsi="Times New Roman" w:cs="Times New Roman"/>
          <w:b/>
          <w:iCs/>
          <w:lang w:eastAsia="fr-FR"/>
        </w:rPr>
        <w:t>Contrôleur Financier Départemental de la Mvila</w:t>
      </w:r>
      <w:r w:rsidRPr="00891A81">
        <w:rPr>
          <w:rFonts w:ascii="Times New Roman" w:eastAsia="Times New Roman" w:hAnsi="Times New Roman" w:cs="Times New Roman"/>
          <w:iCs/>
          <w:lang w:eastAsia="fr-FR"/>
        </w:rPr>
        <w:t> ;</w:t>
      </w:r>
    </w:p>
    <w:p w:rsidR="00AD0CEE" w:rsidRPr="00891A81" w:rsidRDefault="00AD0CEE" w:rsidP="00D06ECA">
      <w:pPr>
        <w:pStyle w:val="Paragraphedeliste"/>
        <w:widowControl w:val="0"/>
        <w:numPr>
          <w:ilvl w:val="0"/>
          <w:numId w:val="28"/>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L’organisme ou le responsable chargé du paiement est le </w:t>
      </w:r>
      <w:r w:rsidRPr="00891A81">
        <w:rPr>
          <w:rFonts w:ascii="Times New Roman" w:eastAsia="Times New Roman" w:hAnsi="Times New Roman" w:cs="Times New Roman"/>
          <w:b/>
          <w:iCs/>
          <w:lang w:eastAsia="fr-FR"/>
        </w:rPr>
        <w:t>Receveur municipal de la Commune de Mvangan</w:t>
      </w:r>
      <w:r w:rsidRPr="00891A81">
        <w:rPr>
          <w:rFonts w:ascii="Times New Roman" w:eastAsia="Times New Roman" w:hAnsi="Times New Roman" w:cs="Times New Roman"/>
          <w:iCs/>
          <w:lang w:eastAsia="fr-FR"/>
        </w:rPr>
        <w:t xml:space="preserve">. </w:t>
      </w:r>
    </w:p>
    <w:p w:rsidR="00AD0CEE" w:rsidRPr="00891A81" w:rsidRDefault="00AD0CEE" w:rsidP="00D06ECA">
      <w:pPr>
        <w:pStyle w:val="Paragraphedeliste"/>
        <w:widowControl w:val="0"/>
        <w:numPr>
          <w:ilvl w:val="0"/>
          <w:numId w:val="28"/>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Les responsables compétents pour fournir les renseignements au titre de l’exécution de la présente lettre commande sont le </w:t>
      </w:r>
      <w:r w:rsidRPr="00891A81">
        <w:rPr>
          <w:rFonts w:ascii="Times New Roman" w:eastAsia="Times New Roman" w:hAnsi="Times New Roman" w:cs="Times New Roman"/>
          <w:b/>
          <w:iCs/>
          <w:lang w:eastAsia="fr-FR"/>
        </w:rPr>
        <w:t xml:space="preserve">Chef de service </w:t>
      </w:r>
      <w:r w:rsidR="009C65DF" w:rsidRPr="00891A81">
        <w:rPr>
          <w:rFonts w:ascii="Times New Roman" w:eastAsia="Times New Roman" w:hAnsi="Times New Roman" w:cs="Times New Roman"/>
          <w:b/>
          <w:iCs/>
          <w:lang w:eastAsia="fr-FR"/>
        </w:rPr>
        <w:t>de la Lettre Commande</w:t>
      </w:r>
      <w:r w:rsidR="009C65DF" w:rsidRPr="00891A81">
        <w:rPr>
          <w:rFonts w:ascii="Times New Roman" w:eastAsia="Times New Roman" w:hAnsi="Times New Roman" w:cs="Times New Roman"/>
          <w:iCs/>
          <w:lang w:eastAsia="fr-FR"/>
        </w:rPr>
        <w:t xml:space="preserve"> </w:t>
      </w:r>
      <w:r w:rsidRPr="00891A81">
        <w:rPr>
          <w:rFonts w:ascii="Times New Roman" w:eastAsia="Times New Roman" w:hAnsi="Times New Roman" w:cs="Times New Roman"/>
          <w:iCs/>
          <w:lang w:eastAsia="fr-FR"/>
        </w:rPr>
        <w:t xml:space="preserve">et </w:t>
      </w:r>
      <w:r w:rsidRPr="00891A81">
        <w:rPr>
          <w:rFonts w:ascii="Times New Roman" w:eastAsia="Times New Roman" w:hAnsi="Times New Roman" w:cs="Times New Roman"/>
          <w:b/>
          <w:iCs/>
          <w:lang w:eastAsia="fr-FR"/>
        </w:rPr>
        <w:t>l’Ingénieur de la Lettre Commande</w:t>
      </w:r>
      <w:r w:rsidRPr="00891A81">
        <w:rPr>
          <w:rFonts w:ascii="Times New Roman" w:eastAsia="Times New Roman" w:hAnsi="Times New Roman" w:cs="Times New Roman"/>
          <w:iCs/>
          <w:lang w:eastAsia="fr-FR"/>
        </w:rPr>
        <w:t>.</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ARTICLE 4: LANGUE, LOIS ET RÈGLEMENTS APPLICABLES</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b/>
          <w:bCs/>
          <w:lang w:eastAsia="fr-FR"/>
        </w:rPr>
        <w:t>4.1</w:t>
      </w:r>
      <w:r w:rsidRPr="00891A81">
        <w:rPr>
          <w:rFonts w:ascii="Times New Roman" w:eastAsia="Times New Roman" w:hAnsi="Times New Roman" w:cs="Times New Roman"/>
          <w:b/>
          <w:lang w:eastAsia="fr-FR"/>
        </w:rPr>
        <w:t>. Langue</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La langue applicable </w:t>
      </w:r>
      <w:r w:rsidR="00411C17">
        <w:rPr>
          <w:rFonts w:ascii="Times New Roman" w:eastAsia="Times New Roman" w:hAnsi="Times New Roman" w:cs="Times New Roman"/>
          <w:lang w:eastAsia="fr-FR"/>
        </w:rPr>
        <w:t>à la</w:t>
      </w:r>
      <w:r w:rsidRPr="00891A81">
        <w:rPr>
          <w:rFonts w:ascii="Times New Roman" w:eastAsia="Times New Roman" w:hAnsi="Times New Roman" w:cs="Times New Roman"/>
          <w:lang w:eastAsia="fr-FR"/>
        </w:rPr>
        <w:t xml:space="preserve"> présent</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Lettre Commande est le français et/ou l’anglais.</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b/>
          <w:bCs/>
          <w:lang w:eastAsia="fr-FR"/>
        </w:rPr>
        <w:t>4.2</w:t>
      </w:r>
      <w:r w:rsidRPr="00891A81">
        <w:rPr>
          <w:rFonts w:ascii="Times New Roman" w:eastAsia="Times New Roman" w:hAnsi="Times New Roman" w:cs="Times New Roman"/>
          <w:b/>
          <w:lang w:eastAsia="fr-FR"/>
        </w:rPr>
        <w:t>. Loi et réglementation applicables</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lastRenderedPageBreak/>
        <w:t>Le cocontractant s’engage à observer les lois, règlements et ordonnances en vigueur en République du Cameroun, aussi bien dans son organisation propre, que dans la réalisation de la Lettre Commande.</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Si les règlements, lois et dispositions administratives et fiscales en vigueur en République du Cameroun à la date de signature d</w:t>
      </w:r>
      <w:r w:rsidR="00411C17">
        <w:rPr>
          <w:rFonts w:ascii="Times New Roman" w:eastAsia="Times New Roman" w:hAnsi="Times New Roman" w:cs="Times New Roman"/>
          <w:lang w:eastAsia="fr-FR"/>
        </w:rPr>
        <w:t>e la</w:t>
      </w:r>
      <w:r w:rsidRPr="00891A81">
        <w:rPr>
          <w:rFonts w:ascii="Times New Roman" w:eastAsia="Times New Roman" w:hAnsi="Times New Roman" w:cs="Times New Roman"/>
          <w:lang w:eastAsia="fr-FR"/>
        </w:rPr>
        <w:t xml:space="preserve"> présent</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w:t>
      </w:r>
      <w:r w:rsidR="00411C17">
        <w:rPr>
          <w:rFonts w:ascii="Times New Roman" w:eastAsia="Times New Roman" w:hAnsi="Times New Roman" w:cs="Times New Roman"/>
          <w:lang w:eastAsia="fr-FR"/>
        </w:rPr>
        <w:t>Lettre Commande</w:t>
      </w:r>
      <w:r w:rsidRPr="00891A81">
        <w:rPr>
          <w:rFonts w:ascii="Times New Roman" w:eastAsia="Times New Roman" w:hAnsi="Times New Roman" w:cs="Times New Roman"/>
          <w:lang w:eastAsia="fr-FR"/>
        </w:rPr>
        <w:t xml:space="preserve"> venaient à être modifiés après la signature de la Lettre Commande, les coûts supplémentaires éventuels qui en découleraient, seraient directement pris en compte sans gain ni perte pour chaque partie</w:t>
      </w:r>
    </w:p>
    <w:p w:rsidR="00AD0CEE" w:rsidRPr="00891A81" w:rsidRDefault="00AD0CEE" w:rsidP="00AD0CEE">
      <w:pPr>
        <w:widowControl w:val="0"/>
        <w:tabs>
          <w:tab w:val="left" w:pos="2120"/>
          <w:tab w:val="left" w:pos="3760"/>
          <w:tab w:val="left" w:pos="4260"/>
        </w:tabs>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 xml:space="preserve">ARTICLE 5: </w:t>
      </w:r>
      <w:r w:rsidRPr="00891A81">
        <w:rPr>
          <w:rFonts w:ascii="Times New Roman" w:eastAsia="Times New Roman" w:hAnsi="Times New Roman" w:cs="Times New Roman"/>
          <w:b/>
          <w:bCs/>
          <w:spacing w:val="-7"/>
          <w:lang w:eastAsia="fr-FR"/>
        </w:rPr>
        <w:t xml:space="preserve">PIÈCES </w:t>
      </w:r>
      <w:r w:rsidRPr="00891A81">
        <w:rPr>
          <w:rFonts w:ascii="Times New Roman" w:eastAsia="Times New Roman" w:hAnsi="Times New Roman" w:cs="Times New Roman"/>
          <w:b/>
          <w:bCs/>
          <w:spacing w:val="5"/>
          <w:lang w:eastAsia="fr-FR"/>
        </w:rPr>
        <w:t>CONSTITUTIVE</w:t>
      </w:r>
      <w:r w:rsidRPr="00891A81">
        <w:rPr>
          <w:rFonts w:ascii="Times New Roman" w:eastAsia="Times New Roman" w:hAnsi="Times New Roman" w:cs="Times New Roman"/>
          <w:b/>
          <w:bCs/>
          <w:lang w:eastAsia="fr-FR"/>
        </w:rPr>
        <w:t xml:space="preserve">S </w:t>
      </w:r>
      <w:r w:rsidRPr="00891A81">
        <w:rPr>
          <w:rFonts w:ascii="Times New Roman" w:eastAsia="Times New Roman" w:hAnsi="Times New Roman" w:cs="Times New Roman"/>
          <w:b/>
          <w:bCs/>
          <w:spacing w:val="5"/>
          <w:lang w:eastAsia="fr-FR"/>
        </w:rPr>
        <w:t>DE LA LETTRE COMMANDE </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Les pièces contractuelles constitutives d</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w:t>
      </w:r>
      <w:r w:rsidR="00411C17">
        <w:rPr>
          <w:rFonts w:ascii="Times New Roman" w:eastAsia="Times New Roman" w:hAnsi="Times New Roman" w:cs="Times New Roman"/>
          <w:lang w:eastAsia="fr-FR"/>
        </w:rPr>
        <w:t xml:space="preserve">la </w:t>
      </w:r>
      <w:r w:rsidRPr="00891A81">
        <w:rPr>
          <w:rFonts w:ascii="Times New Roman" w:eastAsia="Times New Roman" w:hAnsi="Times New Roman" w:cs="Times New Roman"/>
          <w:lang w:eastAsia="fr-FR"/>
        </w:rPr>
        <w:t>présent</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w:t>
      </w:r>
      <w:r w:rsidR="00411C17">
        <w:rPr>
          <w:rFonts w:ascii="Times New Roman" w:eastAsia="Times New Roman" w:hAnsi="Times New Roman" w:cs="Times New Roman"/>
          <w:lang w:eastAsia="fr-FR"/>
        </w:rPr>
        <w:t xml:space="preserve">Lettre Commande </w:t>
      </w:r>
      <w:r w:rsidRPr="00891A81">
        <w:rPr>
          <w:rFonts w:ascii="Times New Roman" w:eastAsia="Times New Roman" w:hAnsi="Times New Roman" w:cs="Times New Roman"/>
          <w:lang w:eastAsia="fr-FR"/>
        </w:rPr>
        <w:t xml:space="preserve">sont par ordre de priorité: </w:t>
      </w:r>
    </w:p>
    <w:p w:rsidR="00AD0CEE" w:rsidRPr="00891A81" w:rsidRDefault="00AD0CEE" w:rsidP="00D06ECA">
      <w:pPr>
        <w:pStyle w:val="Paragraphedeliste"/>
        <w:widowControl w:val="0"/>
        <w:numPr>
          <w:ilvl w:val="0"/>
          <w:numId w:val="17"/>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La lettre de soumission ou l’acte d’engagement du cocontractant ;</w:t>
      </w:r>
    </w:p>
    <w:p w:rsidR="00AD0CEE" w:rsidRPr="00891A81" w:rsidRDefault="00AD0CEE" w:rsidP="00D06ECA">
      <w:pPr>
        <w:pStyle w:val="Paragraphedeliste"/>
        <w:widowControl w:val="0"/>
        <w:numPr>
          <w:ilvl w:val="0"/>
          <w:numId w:val="17"/>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La soumission de l’entrepreneur et ses annexes dans toutes les dispositions non contraires au Cahier des Clauses Administratives Particulières </w:t>
      </w:r>
      <w:r w:rsidRPr="00891A81">
        <w:rPr>
          <w:rFonts w:ascii="Times New Roman" w:eastAsia="Times New Roman" w:hAnsi="Times New Roman" w:cs="Times New Roman"/>
          <w:spacing w:val="5"/>
          <w:lang w:eastAsia="fr-FR"/>
        </w:rPr>
        <w:t>e</w:t>
      </w:r>
      <w:r w:rsidRPr="00891A81">
        <w:rPr>
          <w:rFonts w:ascii="Times New Roman" w:eastAsia="Times New Roman" w:hAnsi="Times New Roman" w:cs="Times New Roman"/>
          <w:lang w:eastAsia="fr-FR"/>
        </w:rPr>
        <w:t xml:space="preserve">t </w:t>
      </w:r>
      <w:r w:rsidRPr="00891A81">
        <w:rPr>
          <w:rFonts w:ascii="Times New Roman" w:eastAsia="Times New Roman" w:hAnsi="Times New Roman" w:cs="Times New Roman"/>
          <w:spacing w:val="5"/>
          <w:lang w:eastAsia="fr-FR"/>
        </w:rPr>
        <w:t>a</w:t>
      </w:r>
      <w:r w:rsidRPr="00891A81">
        <w:rPr>
          <w:rFonts w:ascii="Times New Roman" w:eastAsia="Times New Roman" w:hAnsi="Times New Roman" w:cs="Times New Roman"/>
          <w:lang w:eastAsia="fr-FR"/>
        </w:rPr>
        <w:t xml:space="preserve">u </w:t>
      </w:r>
      <w:r w:rsidRPr="00891A81">
        <w:rPr>
          <w:rFonts w:ascii="Times New Roman" w:eastAsia="Times New Roman" w:hAnsi="Times New Roman" w:cs="Times New Roman"/>
          <w:spacing w:val="5"/>
          <w:lang w:eastAsia="fr-FR"/>
        </w:rPr>
        <w:t>Cahie</w:t>
      </w:r>
      <w:r w:rsidRPr="00891A81">
        <w:rPr>
          <w:rFonts w:ascii="Times New Roman" w:eastAsia="Times New Roman" w:hAnsi="Times New Roman" w:cs="Times New Roman"/>
          <w:lang w:eastAsia="fr-FR"/>
        </w:rPr>
        <w:t xml:space="preserve">r </w:t>
      </w:r>
      <w:r w:rsidRPr="00891A81">
        <w:rPr>
          <w:rFonts w:ascii="Times New Roman" w:eastAsia="Times New Roman" w:hAnsi="Times New Roman" w:cs="Times New Roman"/>
          <w:spacing w:val="5"/>
          <w:lang w:eastAsia="fr-FR"/>
        </w:rPr>
        <w:t>de</w:t>
      </w:r>
      <w:r w:rsidRPr="00891A81">
        <w:rPr>
          <w:rFonts w:ascii="Times New Roman" w:eastAsia="Times New Roman" w:hAnsi="Times New Roman" w:cs="Times New Roman"/>
          <w:lang w:eastAsia="fr-FR"/>
        </w:rPr>
        <w:t xml:space="preserve">s </w:t>
      </w:r>
      <w:r w:rsidRPr="00891A81">
        <w:rPr>
          <w:rFonts w:ascii="Times New Roman" w:eastAsia="Times New Roman" w:hAnsi="Times New Roman" w:cs="Times New Roman"/>
          <w:spacing w:val="5"/>
          <w:lang w:eastAsia="fr-FR"/>
        </w:rPr>
        <w:t>Clause</w:t>
      </w:r>
      <w:r w:rsidRPr="00891A81">
        <w:rPr>
          <w:rFonts w:ascii="Times New Roman" w:eastAsia="Times New Roman" w:hAnsi="Times New Roman" w:cs="Times New Roman"/>
          <w:lang w:eastAsia="fr-FR"/>
        </w:rPr>
        <w:t xml:space="preserve">s </w:t>
      </w:r>
      <w:r w:rsidRPr="00891A81">
        <w:rPr>
          <w:rFonts w:ascii="Times New Roman" w:eastAsia="Times New Roman" w:hAnsi="Times New Roman" w:cs="Times New Roman"/>
          <w:spacing w:val="5"/>
          <w:lang w:eastAsia="fr-FR"/>
        </w:rPr>
        <w:t xml:space="preserve">Techniques </w:t>
      </w:r>
      <w:r w:rsidRPr="00891A81">
        <w:rPr>
          <w:rFonts w:ascii="Times New Roman" w:eastAsia="Times New Roman" w:hAnsi="Times New Roman" w:cs="Times New Roman"/>
          <w:lang w:eastAsia="fr-FR"/>
        </w:rPr>
        <w:t>Particulières ci-dessous visés;</w:t>
      </w:r>
    </w:p>
    <w:p w:rsidR="00AD0CEE" w:rsidRPr="00891A81" w:rsidRDefault="00AD0CEE" w:rsidP="00D06ECA">
      <w:pPr>
        <w:pStyle w:val="Paragraphedeliste"/>
        <w:widowControl w:val="0"/>
        <w:numPr>
          <w:ilvl w:val="0"/>
          <w:numId w:val="17"/>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spacing w:val="5"/>
          <w:lang w:eastAsia="fr-FR"/>
        </w:rPr>
        <w:t>L</w:t>
      </w:r>
      <w:r w:rsidRPr="00891A81">
        <w:rPr>
          <w:rFonts w:ascii="Times New Roman" w:eastAsia="Times New Roman" w:hAnsi="Times New Roman" w:cs="Times New Roman"/>
          <w:lang w:eastAsia="fr-FR"/>
        </w:rPr>
        <w:t xml:space="preserve">e présent </w:t>
      </w:r>
      <w:r w:rsidRPr="00891A81">
        <w:rPr>
          <w:rFonts w:ascii="Times New Roman" w:eastAsia="Times New Roman" w:hAnsi="Times New Roman" w:cs="Times New Roman"/>
          <w:spacing w:val="5"/>
          <w:lang w:eastAsia="fr-FR"/>
        </w:rPr>
        <w:t>Cahie</w:t>
      </w:r>
      <w:r w:rsidRPr="00891A81">
        <w:rPr>
          <w:rFonts w:ascii="Times New Roman" w:eastAsia="Times New Roman" w:hAnsi="Times New Roman" w:cs="Times New Roman"/>
          <w:lang w:eastAsia="fr-FR"/>
        </w:rPr>
        <w:t xml:space="preserve">r </w:t>
      </w:r>
      <w:r w:rsidRPr="00891A81">
        <w:rPr>
          <w:rFonts w:ascii="Times New Roman" w:eastAsia="Times New Roman" w:hAnsi="Times New Roman" w:cs="Times New Roman"/>
          <w:spacing w:val="5"/>
          <w:lang w:eastAsia="fr-FR"/>
        </w:rPr>
        <w:t>de</w:t>
      </w:r>
      <w:r w:rsidRPr="00891A81">
        <w:rPr>
          <w:rFonts w:ascii="Times New Roman" w:eastAsia="Times New Roman" w:hAnsi="Times New Roman" w:cs="Times New Roman"/>
          <w:lang w:eastAsia="fr-FR"/>
        </w:rPr>
        <w:t xml:space="preserve">s </w:t>
      </w:r>
      <w:r w:rsidRPr="00891A81">
        <w:rPr>
          <w:rFonts w:ascii="Times New Roman" w:eastAsia="Times New Roman" w:hAnsi="Times New Roman" w:cs="Times New Roman"/>
          <w:spacing w:val="5"/>
          <w:lang w:eastAsia="fr-FR"/>
        </w:rPr>
        <w:t>Clause</w:t>
      </w:r>
      <w:r w:rsidRPr="00891A81">
        <w:rPr>
          <w:rFonts w:ascii="Times New Roman" w:eastAsia="Times New Roman" w:hAnsi="Times New Roman" w:cs="Times New Roman"/>
          <w:lang w:eastAsia="fr-FR"/>
        </w:rPr>
        <w:t xml:space="preserve">s </w:t>
      </w:r>
      <w:r w:rsidRPr="00891A81">
        <w:rPr>
          <w:rFonts w:ascii="Times New Roman" w:eastAsia="Times New Roman" w:hAnsi="Times New Roman" w:cs="Times New Roman"/>
          <w:spacing w:val="5"/>
          <w:lang w:eastAsia="fr-FR"/>
        </w:rPr>
        <w:t>Administratives</w:t>
      </w:r>
      <w:r w:rsidRPr="00891A81">
        <w:rPr>
          <w:rFonts w:ascii="Times New Roman" w:eastAsia="Times New Roman" w:hAnsi="Times New Roman" w:cs="Times New Roman"/>
          <w:lang w:eastAsia="fr-FR"/>
        </w:rPr>
        <w:t xml:space="preserve"> Particulières(</w:t>
      </w:r>
      <w:r w:rsidRPr="00891A81">
        <w:rPr>
          <w:rFonts w:ascii="Times New Roman" w:eastAsia="Times New Roman" w:hAnsi="Times New Roman" w:cs="Times New Roman"/>
          <w:b/>
          <w:lang w:eastAsia="fr-FR"/>
        </w:rPr>
        <w:t>CCAP</w:t>
      </w:r>
      <w:r w:rsidRPr="00891A81">
        <w:rPr>
          <w:rFonts w:ascii="Times New Roman" w:eastAsia="Times New Roman" w:hAnsi="Times New Roman" w:cs="Times New Roman"/>
          <w:lang w:eastAsia="fr-FR"/>
        </w:rPr>
        <w:t>);</w:t>
      </w:r>
    </w:p>
    <w:p w:rsidR="00AD0CEE" w:rsidRPr="00891A81" w:rsidRDefault="00AD0CEE" w:rsidP="00D06ECA">
      <w:pPr>
        <w:pStyle w:val="Paragraphedeliste"/>
        <w:widowControl w:val="0"/>
        <w:numPr>
          <w:ilvl w:val="0"/>
          <w:numId w:val="17"/>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 Cahier des Clauses Techniques Particulières (</w:t>
      </w:r>
      <w:r w:rsidRPr="00891A81">
        <w:rPr>
          <w:rFonts w:ascii="Times New Roman" w:eastAsia="Times New Roman" w:hAnsi="Times New Roman" w:cs="Times New Roman"/>
          <w:b/>
          <w:lang w:eastAsia="fr-FR"/>
        </w:rPr>
        <w:t>CCTP</w:t>
      </w:r>
      <w:r w:rsidRPr="00891A81">
        <w:rPr>
          <w:rFonts w:ascii="Times New Roman" w:eastAsia="Times New Roman" w:hAnsi="Times New Roman" w:cs="Times New Roman"/>
          <w:lang w:eastAsia="fr-FR"/>
        </w:rPr>
        <w:t>);</w:t>
      </w:r>
    </w:p>
    <w:p w:rsidR="00AD0CEE" w:rsidRPr="00891A81" w:rsidRDefault="00AD0CEE" w:rsidP="00D06ECA">
      <w:pPr>
        <w:pStyle w:val="Paragraphedeliste"/>
        <w:widowControl w:val="0"/>
        <w:numPr>
          <w:ilvl w:val="0"/>
          <w:numId w:val="17"/>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Les éléments propres à la détermination du montant de la Lettre Commande et par ordre de priorité: les Bordereaux des Prix Unitaires</w:t>
      </w:r>
      <w:r w:rsidRPr="00891A81">
        <w:rPr>
          <w:rFonts w:ascii="Times New Roman" w:eastAsia="Times New Roman" w:hAnsi="Times New Roman" w:cs="Times New Roman"/>
          <w:spacing w:val="8"/>
          <w:lang w:eastAsia="fr-FR"/>
        </w:rPr>
        <w:t xml:space="preserve">, </w:t>
      </w:r>
      <w:r w:rsidRPr="00891A81">
        <w:rPr>
          <w:rFonts w:ascii="Times New Roman" w:eastAsia="Times New Roman" w:hAnsi="Times New Roman" w:cs="Times New Roman"/>
          <w:lang w:eastAsia="fr-FR"/>
        </w:rPr>
        <w:t>le Devis Estimatif et Quantitatif, la décomposition des prix forfaitaires et/ou le Sous-détail des prix unitaires;</w:t>
      </w:r>
    </w:p>
    <w:p w:rsidR="00AD0CEE" w:rsidRPr="00891A81" w:rsidRDefault="00AD0CEE" w:rsidP="00D06ECA">
      <w:pPr>
        <w:pStyle w:val="Paragraphedeliste"/>
        <w:widowControl w:val="0"/>
        <w:numPr>
          <w:ilvl w:val="0"/>
          <w:numId w:val="17"/>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Les plans, notes de calculs</w:t>
      </w:r>
      <w:r w:rsidRPr="00891A81">
        <w:rPr>
          <w:rFonts w:ascii="Times New Roman" w:eastAsia="Times New Roman" w:hAnsi="Times New Roman" w:cs="Times New Roman"/>
          <w:spacing w:val="-9"/>
          <w:lang w:eastAsia="fr-FR"/>
        </w:rPr>
        <w:t xml:space="preserve">, études géotechniques </w:t>
      </w:r>
      <w:r w:rsidRPr="00891A81">
        <w:rPr>
          <w:rFonts w:ascii="Times New Roman" w:eastAsia="Times New Roman" w:hAnsi="Times New Roman" w:cs="Times New Roman"/>
          <w:lang w:eastAsia="fr-FR"/>
        </w:rPr>
        <w:t xml:space="preserve">et tout autre document technique demandé par l’ingénieur de la Lettre Commande. </w:t>
      </w:r>
    </w:p>
    <w:p w:rsidR="00AD0CEE" w:rsidRPr="00891A81" w:rsidRDefault="00AD0CEE" w:rsidP="00D06ECA">
      <w:pPr>
        <w:pStyle w:val="Paragraphedeliste"/>
        <w:widowControl w:val="0"/>
        <w:numPr>
          <w:ilvl w:val="0"/>
          <w:numId w:val="17"/>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spacing w:val="-9"/>
          <w:lang w:eastAsia="fr-FR"/>
        </w:rPr>
        <w:t>Le planning d’exécution des travaux ;</w:t>
      </w:r>
    </w:p>
    <w:p w:rsidR="00AD0CEE" w:rsidRPr="00891A81" w:rsidRDefault="00AD0CEE" w:rsidP="00D06ECA">
      <w:pPr>
        <w:pStyle w:val="Paragraphedeliste"/>
        <w:widowControl w:val="0"/>
        <w:numPr>
          <w:ilvl w:val="0"/>
          <w:numId w:val="17"/>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 Cahier des Clauses Administratives Générales(</w:t>
      </w:r>
      <w:r w:rsidRPr="00891A81">
        <w:rPr>
          <w:rFonts w:ascii="Times New Roman" w:eastAsia="Times New Roman" w:hAnsi="Times New Roman" w:cs="Times New Roman"/>
          <w:b/>
          <w:lang w:eastAsia="fr-FR"/>
        </w:rPr>
        <w:t>CCAG</w:t>
      </w:r>
      <w:r w:rsidRPr="00891A81">
        <w:rPr>
          <w:rFonts w:ascii="Times New Roman" w:eastAsia="Times New Roman" w:hAnsi="Times New Roman" w:cs="Times New Roman"/>
          <w:lang w:eastAsia="fr-FR"/>
        </w:rPr>
        <w:t xml:space="preserve">) applicables aux </w:t>
      </w:r>
      <w:r w:rsidR="00792450">
        <w:rPr>
          <w:rFonts w:ascii="Times New Roman" w:eastAsia="Times New Roman" w:hAnsi="Times New Roman" w:cs="Times New Roman"/>
          <w:lang w:eastAsia="fr-FR"/>
        </w:rPr>
        <w:t xml:space="preserve">Marchés </w:t>
      </w:r>
      <w:r w:rsidRPr="00891A81">
        <w:rPr>
          <w:rFonts w:ascii="Times New Roman" w:eastAsia="Times New Roman" w:hAnsi="Times New Roman" w:cs="Times New Roman"/>
          <w:lang w:eastAsia="fr-FR"/>
        </w:rPr>
        <w:t xml:space="preserve"> Publics de travaux</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mis</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en</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vigueur</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par</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arrêté</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N°033/CAB/PM</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du</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13 février</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2007;</w:t>
      </w:r>
    </w:p>
    <w:p w:rsidR="00AD0CEE" w:rsidRPr="00891A81" w:rsidRDefault="00AD0CEE" w:rsidP="00D06ECA">
      <w:pPr>
        <w:pStyle w:val="Paragraphedeliste"/>
        <w:widowControl w:val="0"/>
        <w:numPr>
          <w:ilvl w:val="0"/>
          <w:numId w:val="17"/>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 Cahier des Clauses Techniques Générales (</w:t>
      </w:r>
      <w:r w:rsidRPr="00891A81">
        <w:rPr>
          <w:rFonts w:ascii="Times New Roman" w:eastAsia="Times New Roman" w:hAnsi="Times New Roman" w:cs="Times New Roman"/>
          <w:b/>
          <w:lang w:eastAsia="fr-FR"/>
        </w:rPr>
        <w:t>CCTG</w:t>
      </w:r>
      <w:r w:rsidRPr="00891A81">
        <w:rPr>
          <w:rFonts w:ascii="Times New Roman" w:eastAsia="Times New Roman" w:hAnsi="Times New Roman" w:cs="Times New Roman"/>
          <w:lang w:eastAsia="fr-FR"/>
        </w:rPr>
        <w:t xml:space="preserve">) applicables aux </w:t>
      </w:r>
      <w:r w:rsidR="00792450">
        <w:rPr>
          <w:rFonts w:ascii="Times New Roman" w:eastAsia="Times New Roman" w:hAnsi="Times New Roman" w:cs="Times New Roman"/>
          <w:lang w:eastAsia="fr-FR"/>
        </w:rPr>
        <w:t>Marchés</w:t>
      </w:r>
      <w:r w:rsidRPr="00891A81">
        <w:rPr>
          <w:rFonts w:ascii="Times New Roman" w:eastAsia="Times New Roman" w:hAnsi="Times New Roman" w:cs="Times New Roman"/>
          <w:lang w:eastAsia="fr-FR"/>
        </w:rPr>
        <w:t xml:space="preserve"> publics des travaux.</w:t>
      </w:r>
    </w:p>
    <w:p w:rsidR="00AD0CEE" w:rsidRPr="00891A81" w:rsidRDefault="00AD0CEE" w:rsidP="00D06ECA">
      <w:pPr>
        <w:pStyle w:val="Paragraphedeliste"/>
        <w:widowControl w:val="0"/>
        <w:numPr>
          <w:ilvl w:val="0"/>
          <w:numId w:val="17"/>
        </w:numPr>
        <w:suppressAutoHyphens/>
        <w:autoSpaceDE w:val="0"/>
        <w:autoSpaceDN w:val="0"/>
        <w:spacing w:after="60"/>
        <w:ind w:left="714" w:hanging="357"/>
        <w:contextualSpacing w:val="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spacing w:val="-9"/>
          <w:lang w:eastAsia="fr-FR"/>
        </w:rPr>
        <w:t>Le Cahier des Clauses Environnementales et Sociales (</w:t>
      </w:r>
      <w:r w:rsidRPr="00891A81">
        <w:rPr>
          <w:rFonts w:ascii="Times New Roman" w:eastAsia="Times New Roman" w:hAnsi="Times New Roman" w:cs="Times New Roman"/>
          <w:b/>
          <w:spacing w:val="-9"/>
          <w:lang w:eastAsia="fr-FR"/>
        </w:rPr>
        <w:t>CCES</w:t>
      </w:r>
      <w:r w:rsidRPr="00891A81">
        <w:rPr>
          <w:rFonts w:ascii="Times New Roman" w:eastAsia="Times New Roman" w:hAnsi="Times New Roman" w:cs="Times New Roman"/>
          <w:spacing w:val="-9"/>
          <w:lang w:eastAsia="fr-FR"/>
        </w:rPr>
        <w:t>) ;</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 xml:space="preserve">ARTICLE 6: </w:t>
      </w:r>
      <w:r w:rsidRPr="00891A81">
        <w:rPr>
          <w:rFonts w:ascii="Times New Roman" w:eastAsia="Times New Roman" w:hAnsi="Times New Roman" w:cs="Times New Roman"/>
          <w:b/>
          <w:bCs/>
          <w:spacing w:val="-7"/>
          <w:lang w:eastAsia="fr-FR"/>
        </w:rPr>
        <w:t xml:space="preserve">TEXTES </w:t>
      </w:r>
      <w:r w:rsidRPr="00891A81">
        <w:rPr>
          <w:rFonts w:ascii="Times New Roman" w:eastAsia="Times New Roman" w:hAnsi="Times New Roman" w:cs="Times New Roman"/>
          <w:b/>
          <w:bCs/>
          <w:lang w:eastAsia="fr-FR"/>
        </w:rPr>
        <w:t>GÉNÉRAUX APPLICABLES</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spacing w:val="6"/>
          <w:lang w:eastAsia="fr-FR"/>
        </w:rPr>
      </w:pPr>
      <w:r w:rsidRPr="00891A81">
        <w:rPr>
          <w:rFonts w:ascii="Times New Roman" w:eastAsia="Times New Roman" w:hAnsi="Times New Roman" w:cs="Times New Roman"/>
          <w:lang w:eastAsia="fr-FR"/>
        </w:rPr>
        <w:t>La présente Lettre Commande est soumis</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aux textes généraux ci-après:</w:t>
      </w:r>
    </w:p>
    <w:p w:rsidR="00AD0CEE" w:rsidRPr="00891A81" w:rsidRDefault="00AD0CEE" w:rsidP="00D06ECA">
      <w:pPr>
        <w:pStyle w:val="Paragraphedeliste"/>
        <w:widowControl w:val="0"/>
        <w:numPr>
          <w:ilvl w:val="0"/>
          <w:numId w:val="18"/>
        </w:numPr>
        <w:suppressAutoHyphens/>
        <w:autoSpaceDE w:val="0"/>
        <w:autoSpaceDN w:val="0"/>
        <w:spacing w:after="120"/>
        <w:jc w:val="both"/>
        <w:textAlignment w:val="baseline"/>
        <w:rPr>
          <w:rFonts w:ascii="Times New Roman" w:eastAsia="Times New Roman" w:hAnsi="Times New Roman" w:cs="Times New Roman"/>
          <w:spacing w:val="6"/>
          <w:lang w:eastAsia="fr-FR"/>
        </w:rPr>
      </w:pPr>
      <w:r w:rsidRPr="00891A81">
        <w:rPr>
          <w:rFonts w:ascii="Times New Roman" w:eastAsia="Times New Roman" w:hAnsi="Times New Roman" w:cs="Times New Roman"/>
          <w:lang w:eastAsia="fr-FR"/>
        </w:rPr>
        <w:t xml:space="preserve">La loi N°92/007 du 14 août 1992 portant Code du travail </w:t>
      </w:r>
      <w:r w:rsidRPr="00891A81">
        <w:rPr>
          <w:rFonts w:ascii="Times New Roman" w:eastAsia="Times New Roman" w:hAnsi="Times New Roman" w:cs="Times New Roman"/>
        </w:rPr>
        <w:t>;</w:t>
      </w:r>
    </w:p>
    <w:p w:rsidR="00AD0CEE" w:rsidRPr="00CF0A7D" w:rsidRDefault="00AD0CEE" w:rsidP="00D06ECA">
      <w:pPr>
        <w:pStyle w:val="Paragraphedeliste"/>
        <w:widowControl w:val="0"/>
        <w:numPr>
          <w:ilvl w:val="0"/>
          <w:numId w:val="18"/>
        </w:numPr>
        <w:suppressAutoHyphens/>
        <w:autoSpaceDE w:val="0"/>
        <w:autoSpaceDN w:val="0"/>
        <w:spacing w:after="120"/>
        <w:jc w:val="both"/>
        <w:textAlignment w:val="baseline"/>
        <w:rPr>
          <w:rFonts w:ascii="Times New Roman" w:eastAsia="Times New Roman" w:hAnsi="Times New Roman" w:cs="Times New Roman"/>
          <w:spacing w:val="6"/>
          <w:lang w:eastAsia="fr-FR"/>
        </w:rPr>
      </w:pPr>
      <w:r w:rsidRPr="00891A81">
        <w:rPr>
          <w:rFonts w:ascii="Times New Roman" w:eastAsia="Times New Roman" w:hAnsi="Times New Roman" w:cs="Times New Roman"/>
        </w:rPr>
        <w:t xml:space="preserve">La loi cadre N°96/12 du 05 août 1996 sur la gestion de l’environnement </w:t>
      </w:r>
      <w:r w:rsidRPr="00891A81">
        <w:rPr>
          <w:rFonts w:ascii="Times New Roman" w:eastAsia="Times New Roman" w:hAnsi="Times New Roman" w:cs="Times New Roman"/>
          <w:lang w:eastAsia="fr-FR"/>
        </w:rPr>
        <w:t>;</w:t>
      </w:r>
    </w:p>
    <w:p w:rsidR="00CF0A7D" w:rsidRPr="00CF0A7D" w:rsidRDefault="00CF0A7D" w:rsidP="00CF0A7D">
      <w:pPr>
        <w:pStyle w:val="Paragraphedeliste"/>
        <w:numPr>
          <w:ilvl w:val="0"/>
          <w:numId w:val="18"/>
        </w:numPr>
        <w:spacing w:after="0" w:line="240" w:lineRule="auto"/>
        <w:ind w:right="-552"/>
        <w:jc w:val="both"/>
        <w:rPr>
          <w:rFonts w:ascii="Times New Roman" w:hAnsi="Times New Roman" w:cs="Times New Roman"/>
        </w:rPr>
      </w:pPr>
      <w:r w:rsidRPr="00CF0A7D">
        <w:rPr>
          <w:rFonts w:ascii="Times New Roman" w:hAnsi="Times New Roman" w:cs="Times New Roman"/>
        </w:rPr>
        <w:t xml:space="preserve">La </w:t>
      </w:r>
      <w:r w:rsidRPr="00CF0A7D">
        <w:rPr>
          <w:rFonts w:ascii="Times New Roman" w:hAnsi="Times New Roman" w:cs="Times New Roman"/>
        </w:rPr>
        <w:t xml:space="preserve">Loi N°2019/024 du 24 décembre 2019 portant code général  des collectivités territoriales décentralisées ; </w:t>
      </w:r>
    </w:p>
    <w:p w:rsidR="00AD0CEE" w:rsidRPr="00015D24" w:rsidRDefault="00AF4CE7" w:rsidP="00D06ECA">
      <w:pPr>
        <w:pStyle w:val="Paragraphedeliste"/>
        <w:widowControl w:val="0"/>
        <w:numPr>
          <w:ilvl w:val="0"/>
          <w:numId w:val="18"/>
        </w:numPr>
        <w:suppressAutoHyphens/>
        <w:autoSpaceDE w:val="0"/>
        <w:autoSpaceDN w:val="0"/>
        <w:spacing w:after="120"/>
        <w:jc w:val="both"/>
        <w:textAlignment w:val="baseline"/>
        <w:rPr>
          <w:rFonts w:ascii="Times New Roman" w:eastAsia="Times New Roman" w:hAnsi="Times New Roman" w:cs="Times New Roman"/>
          <w:spacing w:val="6"/>
          <w:lang w:eastAsia="fr-FR"/>
        </w:rPr>
      </w:pPr>
      <w:r w:rsidRPr="00AF4CE7">
        <w:rPr>
          <w:rFonts w:ascii="Times New Roman" w:hAnsi="Times New Roman" w:cs="Times New Roman"/>
        </w:rPr>
        <w:t xml:space="preserve">La loi </w:t>
      </w:r>
      <w:r w:rsidRPr="00AF4CE7">
        <w:rPr>
          <w:rFonts w:ascii="Times New Roman" w:hAnsi="Times New Roman" w:cs="Times New Roman"/>
          <w:b/>
        </w:rPr>
        <w:t>N°2023/019 du 19 décembre 2023</w:t>
      </w:r>
      <w:r w:rsidRPr="00AF4CE7">
        <w:rPr>
          <w:rFonts w:ascii="Times New Roman" w:hAnsi="Times New Roman" w:cs="Times New Roman"/>
        </w:rPr>
        <w:t xml:space="preserve"> portant loi de finances de la République du Cameroun pour l’exercice </w:t>
      </w:r>
      <w:r w:rsidRPr="00AF4CE7">
        <w:rPr>
          <w:rFonts w:ascii="Times New Roman" w:hAnsi="Times New Roman" w:cs="Times New Roman"/>
          <w:b/>
        </w:rPr>
        <w:t>2024</w:t>
      </w:r>
      <w:r w:rsidRPr="00071822">
        <w:t> </w:t>
      </w:r>
      <w:r w:rsidR="00AD0CEE" w:rsidRPr="00BA4AFD">
        <w:rPr>
          <w:rFonts w:ascii="Times New Roman" w:eastAsia="Times New Roman" w:hAnsi="Times New Roman" w:cs="Times New Roman"/>
          <w:lang w:eastAsia="fr-FR"/>
        </w:rPr>
        <w:t>;</w:t>
      </w:r>
    </w:p>
    <w:p w:rsidR="00015D24" w:rsidRPr="00015D24" w:rsidRDefault="00015D24" w:rsidP="00015D24">
      <w:pPr>
        <w:pStyle w:val="Paragraphedeliste"/>
        <w:numPr>
          <w:ilvl w:val="0"/>
          <w:numId w:val="18"/>
        </w:numPr>
        <w:ind w:right="-709"/>
        <w:jc w:val="both"/>
        <w:rPr>
          <w:rFonts w:ascii="Times New Roman" w:hAnsi="Times New Roman" w:cs="Times New Roman"/>
          <w:sz w:val="24"/>
          <w:szCs w:val="24"/>
        </w:rPr>
      </w:pPr>
      <w:r w:rsidRPr="00015D24">
        <w:rPr>
          <w:rFonts w:ascii="Times New Roman" w:hAnsi="Times New Roman" w:cs="Times New Roman"/>
          <w:sz w:val="24"/>
          <w:szCs w:val="24"/>
        </w:rPr>
        <w:t xml:space="preserve">l’Ordonnance N°59/76 du 03 décembre 1959 portant création Commune de </w:t>
      </w:r>
      <w:r w:rsidR="00CF0A7D" w:rsidRPr="00015D24">
        <w:rPr>
          <w:rFonts w:ascii="Times New Roman" w:hAnsi="Times New Roman" w:cs="Times New Roman"/>
          <w:sz w:val="24"/>
          <w:szCs w:val="24"/>
        </w:rPr>
        <w:t>Mva</w:t>
      </w:r>
      <w:bookmarkStart w:id="0" w:name="_GoBack"/>
      <w:bookmarkEnd w:id="0"/>
      <w:r w:rsidR="00CF0A7D" w:rsidRPr="00015D24">
        <w:rPr>
          <w:rFonts w:ascii="Times New Roman" w:hAnsi="Times New Roman" w:cs="Times New Roman"/>
          <w:sz w:val="24"/>
          <w:szCs w:val="24"/>
        </w:rPr>
        <w:t>ngan </w:t>
      </w:r>
      <w:r w:rsidRPr="00015D24">
        <w:rPr>
          <w:rFonts w:ascii="Times New Roman" w:hAnsi="Times New Roman" w:cs="Times New Roman"/>
          <w:sz w:val="24"/>
          <w:szCs w:val="24"/>
        </w:rPr>
        <w:t>;</w:t>
      </w:r>
    </w:p>
    <w:p w:rsidR="00AD0CEE" w:rsidRPr="00891A81" w:rsidRDefault="00AD0CEE" w:rsidP="00D06ECA">
      <w:pPr>
        <w:pStyle w:val="Paragraphedeliste"/>
        <w:widowControl w:val="0"/>
        <w:numPr>
          <w:ilvl w:val="0"/>
          <w:numId w:val="18"/>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Le décret N°2001/048 du 23 février 2001 portant organisation et fonctionnement de l’Agence de Régulation des </w:t>
      </w:r>
      <w:r w:rsidR="00792450">
        <w:rPr>
          <w:rFonts w:ascii="Times New Roman" w:eastAsia="Times New Roman" w:hAnsi="Times New Roman" w:cs="Times New Roman"/>
          <w:lang w:eastAsia="fr-FR"/>
        </w:rPr>
        <w:t>Marchés</w:t>
      </w:r>
      <w:r w:rsidR="00792450"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 xml:space="preserve">Publics </w:t>
      </w:r>
      <w:r w:rsidRPr="00891A81">
        <w:rPr>
          <w:rFonts w:ascii="Times New Roman" w:hAnsi="Times New Roman" w:cs="Times New Roman"/>
          <w:iCs/>
          <w:spacing w:val="5"/>
        </w:rPr>
        <w:t>(et ses différents textes d’application) modifié et complété par le décret N° 2012/076 du 08 mars 2012 ;</w:t>
      </w:r>
    </w:p>
    <w:p w:rsidR="00AD0CEE" w:rsidRPr="00891A81" w:rsidRDefault="00AD0CEE" w:rsidP="00D06ECA">
      <w:pPr>
        <w:pStyle w:val="Paragraphedeliste"/>
        <w:widowControl w:val="0"/>
        <w:numPr>
          <w:ilvl w:val="0"/>
          <w:numId w:val="18"/>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Le décret N°2003/651/PM du 16 avril 2003 fixant les modalités d’application du régime fiscal et douanier des </w:t>
      </w:r>
      <w:r w:rsidR="00792450">
        <w:rPr>
          <w:rFonts w:ascii="Times New Roman" w:eastAsia="Times New Roman" w:hAnsi="Times New Roman" w:cs="Times New Roman"/>
          <w:lang w:eastAsia="fr-FR"/>
        </w:rPr>
        <w:t>Marchés</w:t>
      </w:r>
      <w:r w:rsidR="00792450"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Publics ;</w:t>
      </w:r>
    </w:p>
    <w:p w:rsidR="00AD0CEE" w:rsidRPr="00891A81" w:rsidRDefault="00AD0CEE" w:rsidP="00D06ECA">
      <w:pPr>
        <w:pStyle w:val="Paragraphedeliste"/>
        <w:widowControl w:val="0"/>
        <w:numPr>
          <w:ilvl w:val="0"/>
          <w:numId w:val="18"/>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 décret N°2011/408 du 09 décembre 2011 portant organisation du Gouvernement, modifié et complété par le décret N°2018/190 du 02 mars 2018 ;</w:t>
      </w:r>
    </w:p>
    <w:p w:rsidR="000A4D2E" w:rsidRPr="00D811A5" w:rsidRDefault="000A4D2E" w:rsidP="00D06ECA">
      <w:pPr>
        <w:widowControl w:val="0"/>
        <w:numPr>
          <w:ilvl w:val="0"/>
          <w:numId w:val="18"/>
        </w:numPr>
        <w:autoSpaceDE w:val="0"/>
        <w:autoSpaceDN w:val="0"/>
        <w:adjustRightInd w:val="0"/>
        <w:spacing w:after="0"/>
        <w:jc w:val="both"/>
        <w:rPr>
          <w:rFonts w:ascii="Times New Roman" w:hAnsi="Times New Roman" w:cs="Times New Roman"/>
          <w:iCs/>
        </w:rPr>
      </w:pPr>
      <w:r w:rsidRPr="00D811A5">
        <w:rPr>
          <w:rFonts w:ascii="Times New Roman" w:hAnsi="Times New Roman" w:cs="Times New Roman"/>
          <w:iCs/>
        </w:rPr>
        <w:t>Le Décret N°2013/159 du 15 Mai 2013 fixant le régime particulier du Contrôle Administratif des finances publiques ;</w:t>
      </w:r>
    </w:p>
    <w:p w:rsidR="000A4D2E" w:rsidRPr="000A4D2E" w:rsidRDefault="000A4D2E" w:rsidP="00D06ECA">
      <w:pPr>
        <w:widowControl w:val="0"/>
        <w:numPr>
          <w:ilvl w:val="0"/>
          <w:numId w:val="18"/>
        </w:numPr>
        <w:autoSpaceDE w:val="0"/>
        <w:autoSpaceDN w:val="0"/>
        <w:adjustRightInd w:val="0"/>
        <w:spacing w:after="0" w:line="360" w:lineRule="auto"/>
        <w:jc w:val="both"/>
        <w:rPr>
          <w:rFonts w:ascii="Times New Roman" w:hAnsi="Times New Roman" w:cs="Times New Roman"/>
          <w:iCs/>
        </w:rPr>
      </w:pPr>
      <w:r w:rsidRPr="00D811A5">
        <w:rPr>
          <w:rFonts w:ascii="Times New Roman" w:hAnsi="Times New Roman" w:cs="Times New Roman"/>
          <w:iCs/>
        </w:rPr>
        <w:t>Le Décret N°2020/375 du 07 Juillet 2020 portant Règlement Génér</w:t>
      </w:r>
      <w:r>
        <w:rPr>
          <w:rFonts w:ascii="Times New Roman" w:hAnsi="Times New Roman" w:cs="Times New Roman"/>
          <w:iCs/>
        </w:rPr>
        <w:t>al de la Comptabilité Publique </w:t>
      </w:r>
    </w:p>
    <w:p w:rsidR="00AD0CEE" w:rsidRPr="00891A81" w:rsidRDefault="00AD0CEE" w:rsidP="00D06ECA">
      <w:pPr>
        <w:pStyle w:val="Paragraphedeliste"/>
        <w:widowControl w:val="0"/>
        <w:numPr>
          <w:ilvl w:val="0"/>
          <w:numId w:val="18"/>
        </w:numPr>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Le décret N°2018/366 du 20 juin 2018 portant Code des </w:t>
      </w:r>
      <w:r w:rsidR="00792450">
        <w:rPr>
          <w:rFonts w:ascii="Times New Roman" w:eastAsia="Times New Roman" w:hAnsi="Times New Roman" w:cs="Times New Roman"/>
          <w:lang w:eastAsia="fr-FR"/>
        </w:rPr>
        <w:t>Marchés</w:t>
      </w:r>
      <w:r w:rsidR="00792450"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Publics ;</w:t>
      </w:r>
    </w:p>
    <w:p w:rsidR="00AD0CEE" w:rsidRPr="00891A81" w:rsidRDefault="00AD0CEE" w:rsidP="00D06ECA">
      <w:pPr>
        <w:pStyle w:val="Paragraphedeliste"/>
        <w:widowControl w:val="0"/>
        <w:numPr>
          <w:ilvl w:val="0"/>
          <w:numId w:val="18"/>
        </w:numPr>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L’arrêté N°033/CAB/PM du 13 Février 2007 mettant en vigueur les CCAG</w:t>
      </w:r>
      <w:r w:rsidRPr="00891A81">
        <w:rPr>
          <w:rFonts w:ascii="Times New Roman" w:eastAsia="Times New Roman" w:hAnsi="Times New Roman" w:cs="Times New Roman"/>
          <w:b/>
          <w:lang w:eastAsia="fr-FR"/>
        </w:rPr>
        <w:t> </w:t>
      </w:r>
      <w:r w:rsidRPr="00891A81">
        <w:rPr>
          <w:rFonts w:ascii="Times New Roman" w:eastAsia="Times New Roman" w:hAnsi="Times New Roman" w:cs="Times New Roman"/>
          <w:lang w:eastAsia="fr-FR"/>
        </w:rPr>
        <w:t>;</w:t>
      </w:r>
    </w:p>
    <w:p w:rsidR="00AD0CEE" w:rsidRPr="00BA4AFD" w:rsidRDefault="00722AC9" w:rsidP="00D06ECA">
      <w:pPr>
        <w:pStyle w:val="Paragraphedeliste"/>
        <w:widowControl w:val="0"/>
        <w:numPr>
          <w:ilvl w:val="0"/>
          <w:numId w:val="18"/>
        </w:numPr>
        <w:suppressAutoHyphens/>
        <w:autoSpaceDE w:val="0"/>
        <w:autoSpaceDN w:val="0"/>
        <w:spacing w:after="0" w:line="360" w:lineRule="auto"/>
        <w:jc w:val="both"/>
        <w:textAlignment w:val="baseline"/>
        <w:rPr>
          <w:rFonts w:ascii="Times New Roman" w:eastAsia="Times New Roman" w:hAnsi="Times New Roman" w:cs="Times New Roman"/>
          <w:lang w:eastAsia="fr-FR"/>
        </w:rPr>
      </w:pPr>
      <w:r>
        <w:rPr>
          <w:rFonts w:ascii="Times New Roman" w:hAnsi="Times New Roman" w:cs="Times New Roman"/>
        </w:rPr>
        <w:t>La circu</w:t>
      </w:r>
      <w:r w:rsidR="009176B7">
        <w:rPr>
          <w:rFonts w:ascii="Times New Roman" w:hAnsi="Times New Roman" w:cs="Times New Roman"/>
        </w:rPr>
        <w:t>laire  N° 00000026/C/MINFI du 29</w:t>
      </w:r>
      <w:r>
        <w:rPr>
          <w:rFonts w:ascii="Times New Roman" w:hAnsi="Times New Roman" w:cs="Times New Roman"/>
        </w:rPr>
        <w:t xml:space="preserve"> Décembre 2023 portant Instructions relatives à l’Exécution des Lois de Finances, au Suivi et au Contrôle de l’Exécution du Budget de l’État et des Autres Entités Publiques pour l’Exercice </w:t>
      </w:r>
      <w:r>
        <w:rPr>
          <w:rFonts w:ascii="Times New Roman" w:hAnsi="Times New Roman" w:cs="Times New Roman"/>
          <w:b/>
        </w:rPr>
        <w:t>2024</w:t>
      </w:r>
      <w:r w:rsidR="000A35D8" w:rsidRPr="00BA4AFD">
        <w:rPr>
          <w:rFonts w:ascii="Times New Roman" w:eastAsia="Times New Roman" w:hAnsi="Times New Roman" w:cs="Times New Roman"/>
          <w:lang w:eastAsia="fr-FR"/>
        </w:rPr>
        <w:t>;</w:t>
      </w:r>
    </w:p>
    <w:p w:rsidR="00AD0CEE" w:rsidRPr="00891A81" w:rsidRDefault="00AD0CEE" w:rsidP="00D06ECA">
      <w:pPr>
        <w:pStyle w:val="Paragraphedeliste"/>
        <w:widowControl w:val="0"/>
        <w:numPr>
          <w:ilvl w:val="0"/>
          <w:numId w:val="18"/>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Les DTU pour les Lettre</w:t>
      </w:r>
      <w:r w:rsidR="00411C17">
        <w:rPr>
          <w:rFonts w:ascii="Times New Roman" w:eastAsia="Times New Roman" w:hAnsi="Times New Roman" w:cs="Times New Roman"/>
          <w:lang w:eastAsia="fr-FR"/>
        </w:rPr>
        <w:t>s</w:t>
      </w:r>
      <w:r w:rsidRPr="00891A81">
        <w:rPr>
          <w:rFonts w:ascii="Times New Roman" w:eastAsia="Times New Roman" w:hAnsi="Times New Roman" w:cs="Times New Roman"/>
          <w:lang w:eastAsia="fr-FR"/>
        </w:rPr>
        <w:t xml:space="preserve"> Commandes des travaux ;</w:t>
      </w:r>
    </w:p>
    <w:p w:rsidR="00AD0CEE" w:rsidRPr="00891A81" w:rsidRDefault="00AD0CEE" w:rsidP="00D06ECA">
      <w:pPr>
        <w:pStyle w:val="Paragraphedeliste"/>
        <w:widowControl w:val="0"/>
        <w:numPr>
          <w:ilvl w:val="0"/>
          <w:numId w:val="18"/>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Les normes techniques en la matière en vigueur au </w:t>
      </w:r>
      <w:r w:rsidRPr="00891A81">
        <w:rPr>
          <w:rFonts w:ascii="Times New Roman" w:eastAsia="Times New Roman" w:hAnsi="Times New Roman" w:cs="Times New Roman"/>
          <w:b/>
          <w:lang w:eastAsia="fr-FR"/>
        </w:rPr>
        <w:t>Cameroun</w:t>
      </w:r>
      <w:r w:rsidRPr="00891A81">
        <w:rPr>
          <w:rFonts w:ascii="Times New Roman" w:eastAsia="Times New Roman" w:hAnsi="Times New Roman" w:cs="Times New Roman"/>
          <w:lang w:eastAsia="fr-FR"/>
        </w:rPr>
        <w:t> ;</w:t>
      </w:r>
    </w:p>
    <w:p w:rsidR="00AD0CEE" w:rsidRPr="00891A81" w:rsidRDefault="00AD0CEE" w:rsidP="00D06ECA">
      <w:pPr>
        <w:pStyle w:val="Paragraphedeliste"/>
        <w:widowControl w:val="0"/>
        <w:numPr>
          <w:ilvl w:val="0"/>
          <w:numId w:val="18"/>
        </w:numPr>
        <w:suppressAutoHyphens/>
        <w:autoSpaceDE w:val="0"/>
        <w:autoSpaceDN w:val="0"/>
        <w:spacing w:after="120"/>
        <w:ind w:left="714" w:hanging="357"/>
        <w:contextualSpacing w:val="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rPr>
        <w:lastRenderedPageBreak/>
        <w:t xml:space="preserve">Tous les textes spécifiques au domaine concerné par </w:t>
      </w:r>
      <w:r w:rsidR="00411C17">
        <w:rPr>
          <w:rFonts w:ascii="Times New Roman" w:eastAsia="Times New Roman" w:hAnsi="Times New Roman" w:cs="Times New Roman"/>
        </w:rPr>
        <w:t>la Lettre Commande</w:t>
      </w:r>
      <w:r w:rsidRPr="00891A81">
        <w:rPr>
          <w:rFonts w:ascii="Times New Roman" w:eastAsia="Times New Roman" w:hAnsi="Times New Roman" w:cs="Times New Roman"/>
        </w:rPr>
        <w:t>.</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b/>
          <w:bCs/>
          <w:lang w:eastAsia="fr-FR"/>
        </w:rPr>
      </w:pPr>
      <w:r w:rsidRPr="00891A81">
        <w:rPr>
          <w:rFonts w:ascii="Times New Roman" w:eastAsia="Times New Roman" w:hAnsi="Times New Roman" w:cs="Times New Roman"/>
          <w:b/>
          <w:bCs/>
          <w:lang w:eastAsia="fr-FR"/>
        </w:rPr>
        <w:t>ARTICLE 7 : COMMUNICATION</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b/>
          <w:bCs/>
          <w:spacing w:val="6"/>
          <w:lang w:eastAsia="fr-FR"/>
        </w:rPr>
      </w:pPr>
      <w:r w:rsidRPr="00891A81">
        <w:rPr>
          <w:rFonts w:ascii="Times New Roman" w:eastAsia="Times New Roman" w:hAnsi="Times New Roman" w:cs="Times New Roman"/>
          <w:b/>
          <w:bCs/>
          <w:lang w:eastAsia="fr-FR"/>
        </w:rPr>
        <w:t>7.1</w:t>
      </w:r>
      <w:r w:rsidRPr="00891A81">
        <w:rPr>
          <w:rFonts w:ascii="Times New Roman" w:eastAsia="Times New Roman" w:hAnsi="Times New Roman" w:cs="Times New Roman"/>
          <w:b/>
          <w:bCs/>
          <w:spacing w:val="6"/>
          <w:lang w:eastAsia="fr-FR"/>
        </w:rPr>
        <w:t>. Communication</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891A81">
        <w:rPr>
          <w:rFonts w:ascii="Times New Roman" w:hAnsi="Times New Roman" w:cs="Times New Roman"/>
          <w:spacing w:val="2"/>
        </w:rPr>
        <w:t>Toute</w:t>
      </w:r>
      <w:r w:rsidRPr="00891A81">
        <w:rPr>
          <w:rFonts w:ascii="Times New Roman" w:hAnsi="Times New Roman" w:cs="Times New Roman"/>
        </w:rPr>
        <w:t xml:space="preserve">s les </w:t>
      </w:r>
      <w:r w:rsidRPr="00891A81">
        <w:rPr>
          <w:rFonts w:ascii="Times New Roman" w:hAnsi="Times New Roman" w:cs="Times New Roman"/>
          <w:spacing w:val="2"/>
        </w:rPr>
        <w:t xml:space="preserve">communications au titre </w:t>
      </w:r>
      <w:r w:rsidR="005F6480">
        <w:rPr>
          <w:rFonts w:ascii="Times New Roman" w:hAnsi="Times New Roman" w:cs="Times New Roman"/>
          <w:spacing w:val="3"/>
        </w:rPr>
        <w:t>de la</w:t>
      </w:r>
      <w:r w:rsidRPr="00891A81">
        <w:rPr>
          <w:rFonts w:ascii="Times New Roman" w:hAnsi="Times New Roman" w:cs="Times New Roman"/>
        </w:rPr>
        <w:t xml:space="preserve"> </w:t>
      </w:r>
      <w:r w:rsidRPr="00891A81">
        <w:rPr>
          <w:rFonts w:ascii="Times New Roman" w:hAnsi="Times New Roman" w:cs="Times New Roman"/>
          <w:spacing w:val="3"/>
        </w:rPr>
        <w:t>présen</w:t>
      </w:r>
      <w:r w:rsidRPr="00891A81">
        <w:rPr>
          <w:rFonts w:ascii="Times New Roman" w:hAnsi="Times New Roman" w:cs="Times New Roman"/>
        </w:rPr>
        <w:t>t</w:t>
      </w:r>
      <w:r w:rsidR="005F6480">
        <w:rPr>
          <w:rFonts w:ascii="Times New Roman" w:hAnsi="Times New Roman" w:cs="Times New Roman"/>
        </w:rPr>
        <w:t>e</w:t>
      </w:r>
      <w:r w:rsidRPr="00891A81">
        <w:rPr>
          <w:rFonts w:ascii="Times New Roman" w:hAnsi="Times New Roman" w:cs="Times New Roman"/>
        </w:rPr>
        <w:t xml:space="preserve"> </w:t>
      </w:r>
      <w:r w:rsidRPr="00891A81">
        <w:rPr>
          <w:rFonts w:ascii="Times New Roman" w:hAnsi="Times New Roman" w:cs="Times New Roman"/>
          <w:spacing w:val="3"/>
        </w:rPr>
        <w:t>Lettre Commande sont écrite</w:t>
      </w:r>
      <w:r w:rsidRPr="00891A81">
        <w:rPr>
          <w:rFonts w:ascii="Times New Roman" w:hAnsi="Times New Roman" w:cs="Times New Roman"/>
        </w:rPr>
        <w:t xml:space="preserve">s et </w:t>
      </w:r>
      <w:r w:rsidRPr="00891A81">
        <w:rPr>
          <w:rFonts w:ascii="Times New Roman" w:hAnsi="Times New Roman" w:cs="Times New Roman"/>
          <w:spacing w:val="2"/>
        </w:rPr>
        <w:t>le</w:t>
      </w:r>
      <w:r w:rsidRPr="00891A81">
        <w:rPr>
          <w:rFonts w:ascii="Times New Roman" w:hAnsi="Times New Roman" w:cs="Times New Roman"/>
        </w:rPr>
        <w:t xml:space="preserve">s </w:t>
      </w:r>
      <w:r w:rsidRPr="00891A81">
        <w:rPr>
          <w:rFonts w:ascii="Times New Roman" w:hAnsi="Times New Roman" w:cs="Times New Roman"/>
          <w:spacing w:val="2"/>
        </w:rPr>
        <w:t>notification</w:t>
      </w:r>
      <w:r w:rsidRPr="00891A81">
        <w:rPr>
          <w:rFonts w:ascii="Times New Roman" w:hAnsi="Times New Roman" w:cs="Times New Roman"/>
        </w:rPr>
        <w:t>s faites aux adresses ci-après:</w:t>
      </w:r>
    </w:p>
    <w:p w:rsidR="00AD0CEE" w:rsidRPr="00891A81" w:rsidRDefault="00AD0CEE" w:rsidP="00D06ECA">
      <w:pPr>
        <w:widowControl w:val="0"/>
        <w:numPr>
          <w:ilvl w:val="0"/>
          <w:numId w:val="19"/>
        </w:numPr>
        <w:autoSpaceDE w:val="0"/>
        <w:autoSpaceDN w:val="0"/>
        <w:adjustRightInd w:val="0"/>
        <w:spacing w:after="60"/>
        <w:ind w:left="568" w:right="-17" w:hanging="284"/>
        <w:jc w:val="both"/>
        <w:rPr>
          <w:rFonts w:ascii="Times New Roman" w:hAnsi="Times New Roman" w:cs="Times New Roman"/>
        </w:rPr>
      </w:pPr>
      <w:r w:rsidRPr="00891A81">
        <w:rPr>
          <w:rFonts w:ascii="Times New Roman" w:hAnsi="Times New Roman" w:cs="Times New Roman"/>
        </w:rPr>
        <w:t xml:space="preserve">Dans le cas où le </w:t>
      </w:r>
      <w:r w:rsidRPr="00891A81">
        <w:rPr>
          <w:rFonts w:ascii="Times New Roman" w:hAnsi="Times New Roman" w:cs="Times New Roman"/>
          <w:b/>
        </w:rPr>
        <w:t>cocontractant</w:t>
      </w:r>
      <w:r w:rsidRPr="00891A81">
        <w:rPr>
          <w:rFonts w:ascii="Times New Roman" w:hAnsi="Times New Roman" w:cs="Times New Roman"/>
        </w:rPr>
        <w:t xml:space="preserve"> est le </w:t>
      </w:r>
      <w:r w:rsidRPr="00891A81">
        <w:rPr>
          <w:rFonts w:ascii="Times New Roman" w:hAnsi="Times New Roman" w:cs="Times New Roman"/>
          <w:b/>
        </w:rPr>
        <w:t>destinataire</w:t>
      </w:r>
      <w:r w:rsidRPr="00891A81">
        <w:rPr>
          <w:rFonts w:ascii="Times New Roman" w:hAnsi="Times New Roman" w:cs="Times New Roman"/>
        </w:rPr>
        <w:t> : Dans un délai de quinze (</w:t>
      </w:r>
      <w:r w:rsidRPr="00891A81">
        <w:rPr>
          <w:rFonts w:ascii="Times New Roman" w:hAnsi="Times New Roman" w:cs="Times New Roman"/>
          <w:b/>
        </w:rPr>
        <w:t>15</w:t>
      </w:r>
      <w:r w:rsidRPr="00891A81">
        <w:rPr>
          <w:rFonts w:ascii="Times New Roman" w:hAnsi="Times New Roman" w:cs="Times New Roman"/>
        </w:rPr>
        <w:t xml:space="preserve">) jours calendaires suivant la notification de l’ordre de service de commencer les travaux, l’entrepreneur est tenu d’élire domicile à </w:t>
      </w:r>
      <w:r w:rsidRPr="00891A81">
        <w:rPr>
          <w:rFonts w:ascii="Times New Roman" w:hAnsi="Times New Roman" w:cs="Times New Roman"/>
          <w:b/>
        </w:rPr>
        <w:t>Mvangan</w:t>
      </w:r>
      <w:r w:rsidRPr="00891A81">
        <w:rPr>
          <w:rFonts w:ascii="Times New Roman" w:hAnsi="Times New Roman" w:cs="Times New Roman"/>
        </w:rPr>
        <w:t xml:space="preserve"> et de communiquer son adresse au </w:t>
      </w:r>
      <w:r w:rsidRPr="00891A81">
        <w:rPr>
          <w:rFonts w:ascii="Times New Roman" w:hAnsi="Times New Roman" w:cs="Times New Roman"/>
          <w:b/>
        </w:rPr>
        <w:t>Maitre d’Ouvrage</w:t>
      </w:r>
      <w:r w:rsidRPr="00891A81">
        <w:rPr>
          <w:rFonts w:ascii="Times New Roman" w:hAnsi="Times New Roman" w:cs="Times New Roman"/>
        </w:rPr>
        <w:t>, avec copie au</w:t>
      </w:r>
      <w:r w:rsidRPr="00891A81">
        <w:rPr>
          <w:rFonts w:ascii="Times New Roman" w:hAnsi="Times New Roman" w:cs="Times New Roman"/>
          <w:b/>
        </w:rPr>
        <w:t xml:space="preserve"> Chef de service de la Lettre Commande </w:t>
      </w:r>
      <w:r w:rsidRPr="00891A81">
        <w:rPr>
          <w:rFonts w:ascii="Times New Roman" w:hAnsi="Times New Roman" w:cs="Times New Roman"/>
        </w:rPr>
        <w:t>et à</w:t>
      </w:r>
      <w:r w:rsidRPr="00891A81">
        <w:rPr>
          <w:rFonts w:ascii="Times New Roman" w:hAnsi="Times New Roman" w:cs="Times New Roman"/>
          <w:b/>
        </w:rPr>
        <w:t xml:space="preserve"> l’ingénieur</w:t>
      </w:r>
      <w:r w:rsidRPr="00891A81">
        <w:rPr>
          <w:rFonts w:ascii="Times New Roman" w:hAnsi="Times New Roman" w:cs="Times New Roman"/>
        </w:rPr>
        <w:t xml:space="preserve">. En cas de changement d’adresse, l’entrepreneur est tenu de les informer dans les mêmes délais. </w:t>
      </w:r>
      <w:r w:rsidRPr="00891A81">
        <w:rPr>
          <w:rFonts w:ascii="Times New Roman" w:eastAsia="Times New Roman" w:hAnsi="Times New Roman" w:cs="Times New Roman"/>
          <w:lang w:eastAsia="fr-FR"/>
        </w:rPr>
        <w:t>Faute par lui d’avoir satisfait à cette obligation dans un délai de quinze (</w:t>
      </w:r>
      <w:r w:rsidRPr="00891A81">
        <w:rPr>
          <w:rFonts w:ascii="Times New Roman" w:eastAsia="Times New Roman" w:hAnsi="Times New Roman" w:cs="Times New Roman"/>
          <w:b/>
          <w:lang w:eastAsia="fr-FR"/>
        </w:rPr>
        <w:t>15</w:t>
      </w:r>
      <w:r w:rsidRPr="00891A81">
        <w:rPr>
          <w:rFonts w:ascii="Times New Roman" w:eastAsia="Times New Roman" w:hAnsi="Times New Roman" w:cs="Times New Roman"/>
          <w:lang w:eastAsia="fr-FR"/>
        </w:rPr>
        <w:t xml:space="preserve">) jours calendaires à compter de la date de la notification de la Lettre Commande, toutes les notifications qui se rapporteront </w:t>
      </w:r>
      <w:r w:rsidR="00411C17">
        <w:rPr>
          <w:rFonts w:ascii="Times New Roman" w:eastAsia="Times New Roman" w:hAnsi="Times New Roman" w:cs="Times New Roman"/>
          <w:lang w:eastAsia="fr-FR"/>
        </w:rPr>
        <w:t>à la</w:t>
      </w:r>
      <w:r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bCs/>
          <w:lang w:eastAsia="fr-FR"/>
        </w:rPr>
        <w:t>Lettre Commande</w:t>
      </w:r>
      <w:r w:rsidRPr="00891A81">
        <w:rPr>
          <w:rFonts w:ascii="Times New Roman" w:eastAsia="Times New Roman" w:hAnsi="Times New Roman" w:cs="Times New Roman"/>
          <w:lang w:eastAsia="fr-FR"/>
        </w:rPr>
        <w:t xml:space="preserve"> lui seront valables faites au </w:t>
      </w:r>
      <w:r w:rsidRPr="00891A81">
        <w:rPr>
          <w:rFonts w:ascii="Times New Roman" w:eastAsia="Times New Roman" w:hAnsi="Times New Roman" w:cs="Times New Roman"/>
          <w:b/>
          <w:lang w:eastAsia="fr-FR"/>
        </w:rPr>
        <w:t>Secrétariat Général de la Commune de Mvangan</w:t>
      </w:r>
      <w:r w:rsidRPr="00891A81">
        <w:rPr>
          <w:rFonts w:ascii="Times New Roman" w:eastAsia="Times New Roman" w:hAnsi="Times New Roman" w:cs="Times New Roman"/>
          <w:lang w:eastAsia="fr-FR"/>
        </w:rPr>
        <w:t>. Après la réception provisoire des prestations, l’entrepreneur est libéré de l’obligation susmentionnée.  Dès lors, toute notification lui sera alors valablement faite à son domicile ou au siège social mentionné dans la soumission.</w:t>
      </w:r>
    </w:p>
    <w:p w:rsidR="00AD0CEE" w:rsidRPr="00891A81" w:rsidRDefault="00AD0CEE" w:rsidP="00D06ECA">
      <w:pPr>
        <w:widowControl w:val="0"/>
        <w:numPr>
          <w:ilvl w:val="0"/>
          <w:numId w:val="19"/>
        </w:numPr>
        <w:autoSpaceDE w:val="0"/>
        <w:autoSpaceDN w:val="0"/>
        <w:adjustRightInd w:val="0"/>
        <w:spacing w:after="0"/>
        <w:ind w:left="567" w:right="-18" w:hanging="283"/>
        <w:jc w:val="both"/>
        <w:rPr>
          <w:rFonts w:ascii="Times New Roman" w:hAnsi="Times New Roman" w:cs="Times New Roman"/>
        </w:rPr>
      </w:pPr>
      <w:r w:rsidRPr="00891A81">
        <w:rPr>
          <w:rFonts w:ascii="Times New Roman" w:hAnsi="Times New Roman" w:cs="Times New Roman"/>
        </w:rPr>
        <w:t xml:space="preserve">Dans le cas où le </w:t>
      </w:r>
      <w:r w:rsidRPr="00891A81">
        <w:rPr>
          <w:rFonts w:ascii="Times New Roman" w:hAnsi="Times New Roman" w:cs="Times New Roman"/>
          <w:b/>
        </w:rPr>
        <w:t xml:space="preserve">Maître d’Ouvrage </w:t>
      </w:r>
      <w:r w:rsidRPr="00891A81">
        <w:rPr>
          <w:rFonts w:ascii="Times New Roman" w:hAnsi="Times New Roman" w:cs="Times New Roman"/>
        </w:rPr>
        <w:t xml:space="preserve">en est le destinataire: Monsieur le </w:t>
      </w:r>
      <w:r w:rsidRPr="00891A81">
        <w:rPr>
          <w:rFonts w:ascii="Times New Roman" w:hAnsi="Times New Roman" w:cs="Times New Roman"/>
          <w:b/>
          <w:iCs/>
        </w:rPr>
        <w:t xml:space="preserve">Maire de la Commune de Mvangan, </w:t>
      </w:r>
      <w:r w:rsidRPr="00891A81">
        <w:rPr>
          <w:rFonts w:ascii="Times New Roman" w:hAnsi="Times New Roman" w:cs="Times New Roman"/>
        </w:rPr>
        <w:t xml:space="preserve">avec copie adressée dans les </w:t>
      </w:r>
      <w:r w:rsidRPr="00891A81">
        <w:rPr>
          <w:rFonts w:ascii="Times New Roman" w:hAnsi="Times New Roman" w:cs="Times New Roman"/>
          <w:spacing w:val="2"/>
        </w:rPr>
        <w:t>même</w:t>
      </w:r>
      <w:r w:rsidRPr="00891A81">
        <w:rPr>
          <w:rFonts w:ascii="Times New Roman" w:hAnsi="Times New Roman" w:cs="Times New Roman"/>
        </w:rPr>
        <w:t xml:space="preserve">s </w:t>
      </w:r>
      <w:r w:rsidRPr="00891A81">
        <w:rPr>
          <w:rFonts w:ascii="Times New Roman" w:hAnsi="Times New Roman" w:cs="Times New Roman"/>
          <w:spacing w:val="2"/>
        </w:rPr>
        <w:t>délais</w:t>
      </w:r>
      <w:r w:rsidRPr="00891A81">
        <w:rPr>
          <w:rFonts w:ascii="Times New Roman" w:hAnsi="Times New Roman" w:cs="Times New Roman"/>
        </w:rPr>
        <w:t xml:space="preserve"> au Chef  de  service de la Lettre Commande et à l’ingénieur.</w:t>
      </w:r>
    </w:p>
    <w:p w:rsidR="00AD0CEE" w:rsidRPr="00891A81" w:rsidRDefault="00AD0CEE" w:rsidP="00D06ECA">
      <w:pPr>
        <w:widowControl w:val="0"/>
        <w:numPr>
          <w:ilvl w:val="0"/>
          <w:numId w:val="19"/>
        </w:numPr>
        <w:autoSpaceDE w:val="0"/>
        <w:autoSpaceDN w:val="0"/>
        <w:adjustRightInd w:val="0"/>
        <w:spacing w:after="60"/>
        <w:ind w:left="568" w:right="-17" w:hanging="284"/>
        <w:jc w:val="both"/>
        <w:rPr>
          <w:rFonts w:ascii="Times New Roman" w:hAnsi="Times New Roman" w:cs="Times New Roman"/>
        </w:rPr>
      </w:pPr>
      <w:r w:rsidRPr="00891A81">
        <w:rPr>
          <w:rFonts w:ascii="Times New Roman" w:hAnsi="Times New Roman" w:cs="Times New Roman"/>
        </w:rPr>
        <w:t xml:space="preserve">Une copie de toutes les correspondances adressées par l’entrepreneur aux autres intervenants de la Lettre Commande sera transmise dans les mêmes délais au </w:t>
      </w:r>
      <w:r w:rsidRPr="00891A81">
        <w:rPr>
          <w:rFonts w:ascii="Times New Roman" w:hAnsi="Times New Roman" w:cs="Times New Roman"/>
          <w:b/>
        </w:rPr>
        <w:t>Maître d’ouvrage</w:t>
      </w:r>
      <w:r w:rsidRPr="00891A81">
        <w:rPr>
          <w:rFonts w:ascii="Times New Roman" w:hAnsi="Times New Roman" w:cs="Times New Roman"/>
        </w:rPr>
        <w:t>.</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b/>
          <w:lang w:eastAsia="fr-FR"/>
        </w:rPr>
        <w:t>7.2. Représentant du cocontractant</w:t>
      </w:r>
    </w:p>
    <w:p w:rsidR="00AD0CEE" w:rsidRPr="00891A81" w:rsidRDefault="00AD0CEE" w:rsidP="00D06ECA">
      <w:pPr>
        <w:pStyle w:val="Paragraphedeliste"/>
        <w:widowControl w:val="0"/>
        <w:numPr>
          <w:ilvl w:val="0"/>
          <w:numId w:val="20"/>
        </w:numPr>
        <w:suppressAutoHyphens/>
        <w:autoSpaceDE w:val="0"/>
        <w:autoSpaceDN w:val="0"/>
        <w:spacing w:after="60"/>
        <w:ind w:left="568" w:hanging="284"/>
        <w:contextualSpacing w:val="0"/>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lang w:eastAsia="fr-FR"/>
        </w:rPr>
        <w:t>Dans les quinze (</w:t>
      </w:r>
      <w:r w:rsidRPr="00891A81">
        <w:rPr>
          <w:rFonts w:ascii="Times New Roman" w:eastAsia="Times New Roman" w:hAnsi="Times New Roman" w:cs="Times New Roman"/>
          <w:b/>
          <w:lang w:eastAsia="fr-FR"/>
        </w:rPr>
        <w:t>15</w:t>
      </w:r>
      <w:r w:rsidRPr="00891A81">
        <w:rPr>
          <w:rFonts w:ascii="Times New Roman" w:eastAsia="Times New Roman" w:hAnsi="Times New Roman" w:cs="Times New Roman"/>
          <w:lang w:eastAsia="fr-FR"/>
        </w:rPr>
        <w:t xml:space="preserve">) jours calendaires qui suivent la date de notification de l’ordre de service de commencer les travaux, l’Entrepreneur devra désigner expressément le responsable du chantier ou le conducteur des travaux qui disposeront des pouvoirs de représentation et de décision suffisants pour diriger le chantier, effectuer les approvisionnements nécessaires et engager l’entreprise. </w:t>
      </w:r>
      <w:r w:rsidRPr="00891A81">
        <w:rPr>
          <w:rFonts w:ascii="Times New Roman" w:eastAsia="Times New Roman" w:hAnsi="Times New Roman" w:cs="Times New Roman"/>
          <w:bCs/>
          <w:lang w:eastAsia="fr-FR"/>
        </w:rPr>
        <w:t>Cette désignation</w:t>
      </w:r>
      <w:r w:rsidRPr="00891A81">
        <w:rPr>
          <w:rFonts w:ascii="Times New Roman" w:eastAsia="Times New Roman" w:hAnsi="Times New Roman" w:cs="Times New Roman"/>
          <w:lang w:eastAsia="fr-FR"/>
        </w:rPr>
        <w:t xml:space="preserve"> se fera par courrier au </w:t>
      </w:r>
      <w:r w:rsidRPr="00891A81">
        <w:rPr>
          <w:rFonts w:ascii="Times New Roman" w:eastAsia="Times New Roman" w:hAnsi="Times New Roman" w:cs="Times New Roman"/>
          <w:b/>
          <w:lang w:eastAsia="fr-FR"/>
        </w:rPr>
        <w:t xml:space="preserve">Chef de service de la Lettre Commande </w:t>
      </w:r>
      <w:r w:rsidRPr="00891A81">
        <w:rPr>
          <w:rFonts w:ascii="Times New Roman" w:eastAsia="Times New Roman" w:hAnsi="Times New Roman" w:cs="Times New Roman"/>
          <w:lang w:eastAsia="fr-FR"/>
        </w:rPr>
        <w:t>avec copie à l’</w:t>
      </w:r>
      <w:r w:rsidRPr="00891A81">
        <w:rPr>
          <w:rFonts w:ascii="Times New Roman" w:eastAsia="Times New Roman" w:hAnsi="Times New Roman" w:cs="Times New Roman"/>
          <w:b/>
          <w:lang w:eastAsia="fr-FR"/>
        </w:rPr>
        <w:t>Ingénieur de la Lettre Commande</w:t>
      </w:r>
      <w:r w:rsidRPr="00891A81">
        <w:rPr>
          <w:rFonts w:ascii="Times New Roman" w:eastAsia="Times New Roman" w:hAnsi="Times New Roman" w:cs="Times New Roman"/>
          <w:lang w:eastAsia="fr-FR"/>
        </w:rPr>
        <w:t xml:space="preserve">, signé par l’entrepreneur et comportant le spécimen de signature du responsable ainsi désigné. </w:t>
      </w:r>
      <w:proofErr w:type="gramStart"/>
      <w:r w:rsidRPr="00891A81">
        <w:rPr>
          <w:rFonts w:ascii="Times New Roman" w:eastAsia="Times New Roman" w:hAnsi="Times New Roman" w:cs="Times New Roman"/>
          <w:lang w:eastAsia="fr-FR"/>
        </w:rPr>
        <w:t>La</w:t>
      </w:r>
      <w:proofErr w:type="gramEnd"/>
      <w:r w:rsidRPr="00891A81">
        <w:rPr>
          <w:rFonts w:ascii="Times New Roman" w:eastAsia="Times New Roman" w:hAnsi="Times New Roman" w:cs="Times New Roman"/>
          <w:lang w:eastAsia="fr-FR"/>
        </w:rPr>
        <w:t xml:space="preserve"> non objection du </w:t>
      </w:r>
      <w:r w:rsidRPr="00891A81">
        <w:rPr>
          <w:rFonts w:ascii="Times New Roman" w:eastAsia="Times New Roman" w:hAnsi="Times New Roman" w:cs="Times New Roman"/>
          <w:b/>
          <w:lang w:eastAsia="fr-FR"/>
        </w:rPr>
        <w:t xml:space="preserve">Chef de service de la Lettre Commande </w:t>
      </w:r>
      <w:r w:rsidRPr="00891A81">
        <w:rPr>
          <w:rFonts w:ascii="Times New Roman" w:eastAsia="Times New Roman" w:hAnsi="Times New Roman" w:cs="Times New Roman"/>
          <w:lang w:eastAsia="fr-FR"/>
        </w:rPr>
        <w:t>au-delà de huit (</w:t>
      </w:r>
      <w:r w:rsidRPr="00891A81">
        <w:rPr>
          <w:rFonts w:ascii="Times New Roman" w:eastAsia="Times New Roman" w:hAnsi="Times New Roman" w:cs="Times New Roman"/>
          <w:b/>
          <w:lang w:eastAsia="fr-FR"/>
        </w:rPr>
        <w:t>08</w:t>
      </w:r>
      <w:r w:rsidRPr="00891A81">
        <w:rPr>
          <w:rFonts w:ascii="Times New Roman" w:eastAsia="Times New Roman" w:hAnsi="Times New Roman" w:cs="Times New Roman"/>
          <w:lang w:eastAsia="fr-FR"/>
        </w:rPr>
        <w:t>) jours calendaires équivaut à l’agrément de cette désignation.</w:t>
      </w:r>
    </w:p>
    <w:p w:rsidR="00AD0CEE" w:rsidRPr="00891A81" w:rsidRDefault="00AD0CEE" w:rsidP="00D06ECA">
      <w:pPr>
        <w:pStyle w:val="Paragraphedeliste"/>
        <w:widowControl w:val="0"/>
        <w:numPr>
          <w:ilvl w:val="0"/>
          <w:numId w:val="20"/>
        </w:numPr>
        <w:suppressAutoHyphens/>
        <w:autoSpaceDE w:val="0"/>
        <w:autoSpaceDN w:val="0"/>
        <w:spacing w:after="60"/>
        <w:ind w:left="567" w:hanging="283"/>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lang w:eastAsia="fr-FR"/>
        </w:rPr>
        <w:t xml:space="preserve">A défaut d’une telle désignation, l’entrepreneur (s’il est une personne physique) ou son représentant légal (s’il est une personne morale) est réputé être lui-même chargé de la conduite des travaux.  </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ARTICLE 8: ORDRES DE</w:t>
      </w:r>
      <w:r w:rsidR="000E0F82">
        <w:rPr>
          <w:rFonts w:ascii="Times New Roman" w:eastAsia="Times New Roman" w:hAnsi="Times New Roman" w:cs="Times New Roman"/>
          <w:b/>
          <w:bCs/>
          <w:lang w:eastAsia="fr-FR"/>
        </w:rPr>
        <w:t xml:space="preserve"> S</w:t>
      </w:r>
      <w:r w:rsidRPr="00891A81">
        <w:rPr>
          <w:rFonts w:ascii="Times New Roman" w:eastAsia="Times New Roman" w:hAnsi="Times New Roman" w:cs="Times New Roman"/>
          <w:b/>
          <w:bCs/>
          <w:lang w:eastAsia="fr-FR"/>
        </w:rPr>
        <w:t>ERVICE</w:t>
      </w:r>
    </w:p>
    <w:p w:rsidR="00AD0CEE" w:rsidRPr="00891A81" w:rsidRDefault="00AD0CEE" w:rsidP="00AD0CEE">
      <w:pPr>
        <w:widowControl w:val="0"/>
        <w:tabs>
          <w:tab w:val="left" w:pos="2410"/>
        </w:tabs>
        <w:autoSpaceDE w:val="0"/>
        <w:spacing w:after="120"/>
        <w:jc w:val="both"/>
        <w:rPr>
          <w:rFonts w:ascii="Times New Roman" w:hAnsi="Times New Roman" w:cs="Times New Roman"/>
        </w:rPr>
      </w:pPr>
      <w:r w:rsidRPr="00891A81">
        <w:rPr>
          <w:rFonts w:ascii="Times New Roman" w:hAnsi="Times New Roman" w:cs="Times New Roman"/>
          <w:iCs/>
        </w:rPr>
        <w:t>Les différents ordres de service seront établis et notifiés ainsi qu’il suit :</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 xml:space="preserve">8.1. </w:t>
      </w:r>
      <w:r w:rsidRPr="00891A81">
        <w:rPr>
          <w:rFonts w:ascii="Times New Roman" w:eastAsia="Times New Roman" w:hAnsi="Times New Roman" w:cs="Times New Roman"/>
          <w:iCs/>
          <w:lang w:eastAsia="fr-FR"/>
        </w:rPr>
        <w:t xml:space="preserve">L’ordre de service de commencer les travaux </w:t>
      </w:r>
      <w:proofErr w:type="gramStart"/>
      <w:r w:rsidRPr="00891A81">
        <w:rPr>
          <w:rFonts w:ascii="Times New Roman" w:eastAsia="Times New Roman" w:hAnsi="Times New Roman" w:cs="Times New Roman"/>
          <w:iCs/>
          <w:lang w:eastAsia="fr-FR"/>
        </w:rPr>
        <w:t>est</w:t>
      </w:r>
      <w:proofErr w:type="gramEnd"/>
      <w:r w:rsidRPr="00891A81">
        <w:rPr>
          <w:rFonts w:ascii="Times New Roman" w:eastAsia="Times New Roman" w:hAnsi="Times New Roman" w:cs="Times New Roman"/>
          <w:iCs/>
          <w:lang w:eastAsia="fr-FR"/>
        </w:rPr>
        <w:t xml:space="preserve"> signé par </w:t>
      </w:r>
      <w:r w:rsidRPr="00891A81">
        <w:rPr>
          <w:rFonts w:ascii="Times New Roman" w:eastAsia="Times New Roman" w:hAnsi="Times New Roman" w:cs="Times New Roman"/>
          <w:bCs/>
          <w:iCs/>
          <w:lang w:eastAsia="fr-FR"/>
        </w:rPr>
        <w:t xml:space="preserve">le Maître d’Ouvrage </w:t>
      </w:r>
      <w:r w:rsidRPr="00891A81">
        <w:rPr>
          <w:rFonts w:ascii="Times New Roman" w:eastAsia="Times New Roman" w:hAnsi="Times New Roman" w:cs="Times New Roman"/>
          <w:iCs/>
          <w:lang w:eastAsia="fr-FR"/>
        </w:rPr>
        <w:t xml:space="preserve">et notifié par le </w:t>
      </w:r>
      <w:r w:rsidRPr="00891A81">
        <w:rPr>
          <w:rFonts w:ascii="Times New Roman" w:eastAsia="Times New Roman" w:hAnsi="Times New Roman" w:cs="Times New Roman"/>
          <w:b/>
          <w:iCs/>
          <w:lang w:eastAsia="fr-FR"/>
        </w:rPr>
        <w:t>Chef de service de la Lettre Commande</w:t>
      </w:r>
      <w:r w:rsidRPr="00891A81">
        <w:rPr>
          <w:rFonts w:ascii="Times New Roman" w:eastAsia="Times New Roman" w:hAnsi="Times New Roman" w:cs="Times New Roman"/>
          <w:iCs/>
          <w:lang w:eastAsia="fr-FR"/>
        </w:rPr>
        <w:t>, avec copie à l’ingénieur et au DDMAP/Mvila.</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8.2.</w:t>
      </w:r>
      <w:r w:rsidRPr="00891A81">
        <w:rPr>
          <w:rFonts w:ascii="Times New Roman" w:eastAsia="Times New Roman" w:hAnsi="Times New Roman" w:cs="Times New Roman"/>
          <w:iCs/>
          <w:lang w:eastAsia="fr-FR"/>
        </w:rPr>
        <w:t xml:space="preserve"> Les ordres de services ayant une incidence sur l’objectif, le montant ou le délai d’exécution de la Lettre Commande seront signés par le Maître d’Ouvrage et notifiés par le </w:t>
      </w:r>
      <w:r w:rsidRPr="00891A81">
        <w:rPr>
          <w:rFonts w:ascii="Times New Roman" w:eastAsia="Times New Roman" w:hAnsi="Times New Roman" w:cs="Times New Roman"/>
          <w:b/>
          <w:iCs/>
          <w:lang w:eastAsia="fr-FR"/>
        </w:rPr>
        <w:t>Chef de service de la Lettre Commande</w:t>
      </w:r>
      <w:r w:rsidRPr="00891A81">
        <w:rPr>
          <w:rFonts w:ascii="Times New Roman" w:eastAsia="Times New Roman" w:hAnsi="Times New Roman" w:cs="Times New Roman"/>
          <w:iCs/>
          <w:lang w:eastAsia="fr-FR"/>
        </w:rPr>
        <w:t xml:space="preserve"> avec copie à l’ingénieur de la Lettre Commande et à l’Organisme payeur après avis favorable de la Commission Interne de Passation auprès de la Commune de Mvangan. Le vis</w:t>
      </w:r>
      <w:r w:rsidRPr="00891A81">
        <w:rPr>
          <w:rFonts w:ascii="Times New Roman" w:hAnsi="Times New Roman" w:cs="Times New Roman"/>
        </w:rPr>
        <w:t>a préalable de l’Organisme payeur sera éventuellement requis avant la signature des ordres de services ayant une incidence financière sur le montant initial de la Lettre Commande.</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F944AB">
        <w:rPr>
          <w:rFonts w:ascii="Times New Roman" w:hAnsi="Times New Roman" w:cs="Times New Roman"/>
          <w:b/>
        </w:rPr>
        <w:t xml:space="preserve">8.3. </w:t>
      </w:r>
      <w:r w:rsidR="00F944AB" w:rsidRPr="00F944AB">
        <w:rPr>
          <w:rFonts w:ascii="Times New Roman" w:hAnsi="Times New Roman" w:cs="Times New Roman"/>
        </w:rPr>
        <w:t>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r w:rsidRPr="009176B7">
        <w:rPr>
          <w:rFonts w:ascii="Times New Roman" w:eastAsia="Times New Roman" w:hAnsi="Times New Roman" w:cs="Times New Roman"/>
          <w:iCs/>
          <w:highlight w:val="yellow"/>
          <w:lang w:eastAsia="fr-FR"/>
        </w:rPr>
        <w:t>.</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8.4.</w:t>
      </w:r>
      <w:r w:rsidRPr="00891A81">
        <w:rPr>
          <w:rFonts w:ascii="Times New Roman" w:eastAsia="Times New Roman" w:hAnsi="Times New Roman" w:cs="Times New Roman"/>
          <w:iCs/>
          <w:lang w:eastAsia="fr-FR"/>
        </w:rPr>
        <w:t xml:space="preserve"> Les ordres de service valant mise en demeure seront signés par </w:t>
      </w:r>
      <w:r w:rsidRPr="00891A81">
        <w:rPr>
          <w:rFonts w:ascii="Times New Roman" w:eastAsia="Times New Roman" w:hAnsi="Times New Roman" w:cs="Times New Roman"/>
          <w:bCs/>
          <w:iCs/>
          <w:lang w:eastAsia="fr-FR"/>
        </w:rPr>
        <w:t xml:space="preserve">le Maître d’Ouvrage et notifiés par le Chef de service de la Lettre Commande </w:t>
      </w:r>
      <w:r w:rsidRPr="00891A81">
        <w:rPr>
          <w:rFonts w:ascii="Times New Roman" w:hAnsi="Times New Roman" w:cs="Times New Roman"/>
        </w:rPr>
        <w:t>avec copie à l’</w:t>
      </w:r>
      <w:r w:rsidRPr="00891A81">
        <w:rPr>
          <w:rFonts w:ascii="Times New Roman" w:hAnsi="Times New Roman" w:cs="Times New Roman"/>
          <w:b/>
        </w:rPr>
        <w:t>ingénieur de la Lettre Commande</w:t>
      </w:r>
      <w:r w:rsidRPr="00891A81">
        <w:rPr>
          <w:rFonts w:ascii="Times New Roman" w:hAnsi="Times New Roman" w:cs="Times New Roman"/>
        </w:rPr>
        <w:t>.</w:t>
      </w:r>
    </w:p>
    <w:p w:rsidR="00AD0CEE" w:rsidRPr="00891A81" w:rsidRDefault="00AD0CEE" w:rsidP="00AD0CEE">
      <w:pPr>
        <w:widowControl w:val="0"/>
        <w:suppressAutoHyphens/>
        <w:autoSpaceDE w:val="0"/>
        <w:autoSpaceDN w:val="0"/>
        <w:spacing w:after="0"/>
        <w:jc w:val="both"/>
        <w:textAlignment w:val="baseline"/>
        <w:rPr>
          <w:rFonts w:ascii="Times New Roman" w:hAnsi="Times New Roman" w:cs="Times New Roman"/>
        </w:rPr>
      </w:pPr>
      <w:r w:rsidRPr="00891A81">
        <w:rPr>
          <w:rFonts w:ascii="Times New Roman" w:eastAsia="Times New Roman" w:hAnsi="Times New Roman" w:cs="Times New Roman"/>
          <w:b/>
          <w:iCs/>
          <w:lang w:eastAsia="fr-FR"/>
        </w:rPr>
        <w:t>8.5</w:t>
      </w:r>
      <w:proofErr w:type="gramStart"/>
      <w:r w:rsidRPr="00891A81">
        <w:rPr>
          <w:rFonts w:ascii="Times New Roman" w:eastAsia="Times New Roman" w:hAnsi="Times New Roman" w:cs="Times New Roman"/>
          <w:b/>
          <w:iCs/>
          <w:lang w:eastAsia="fr-FR"/>
        </w:rPr>
        <w:t>.</w:t>
      </w:r>
      <w:r w:rsidRPr="00891A81">
        <w:rPr>
          <w:rFonts w:ascii="Times New Roman" w:hAnsi="Times New Roman" w:cs="Times New Roman"/>
        </w:rPr>
        <w:t>Les</w:t>
      </w:r>
      <w:proofErr w:type="gramEnd"/>
      <w:r w:rsidRPr="00891A81">
        <w:rPr>
          <w:rFonts w:ascii="Times New Roman" w:hAnsi="Times New Roman" w:cs="Times New Roman"/>
        </w:rPr>
        <w:t xml:space="preserve"> ordres de service de suspension et de reprise des travaux, pour cause d’intempéries ou autre cas de force majeure, seront signés par </w:t>
      </w:r>
      <w:r w:rsidR="00DA4270">
        <w:rPr>
          <w:rFonts w:ascii="Times New Roman" w:hAnsi="Times New Roman" w:cs="Times New Roman"/>
        </w:rPr>
        <w:t xml:space="preserve">le </w:t>
      </w:r>
      <w:r w:rsidR="00DA4270" w:rsidRPr="00DA4270">
        <w:rPr>
          <w:rFonts w:ascii="Times New Roman" w:eastAsia="Times New Roman" w:hAnsi="Times New Roman" w:cs="Times New Roman"/>
          <w:b/>
          <w:bCs/>
          <w:iCs/>
          <w:lang w:eastAsia="fr-FR"/>
        </w:rPr>
        <w:t>Maître d’Ouvrage</w:t>
      </w:r>
      <w:r w:rsidR="00DA4270" w:rsidRPr="00891A81">
        <w:rPr>
          <w:rFonts w:ascii="Times New Roman" w:hAnsi="Times New Roman" w:cs="Times New Roman"/>
        </w:rPr>
        <w:t xml:space="preserve"> </w:t>
      </w:r>
      <w:r w:rsidRPr="00891A81">
        <w:rPr>
          <w:rFonts w:ascii="Times New Roman" w:hAnsi="Times New Roman" w:cs="Times New Roman"/>
        </w:rPr>
        <w:t xml:space="preserve">et notifiés par </w:t>
      </w:r>
      <w:r w:rsidR="009C0AAF">
        <w:rPr>
          <w:rFonts w:ascii="Times New Roman" w:hAnsi="Times New Roman" w:cs="Times New Roman"/>
        </w:rPr>
        <w:t xml:space="preserve">le </w:t>
      </w:r>
      <w:r w:rsidR="00DA4270" w:rsidRPr="00891A81">
        <w:rPr>
          <w:rFonts w:ascii="Times New Roman" w:hAnsi="Times New Roman" w:cs="Times New Roman"/>
          <w:b/>
          <w:color w:val="000000" w:themeColor="text1"/>
        </w:rPr>
        <w:t>Chef de service</w:t>
      </w:r>
      <w:r w:rsidRPr="00891A81">
        <w:rPr>
          <w:rFonts w:ascii="Times New Roman" w:hAnsi="Times New Roman" w:cs="Times New Roman"/>
        </w:rPr>
        <w:t>.</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iCs/>
          <w:lang w:eastAsia="fr-FR"/>
        </w:rPr>
      </w:pPr>
      <w:r w:rsidRPr="00891A81">
        <w:rPr>
          <w:rFonts w:ascii="Times New Roman" w:hAnsi="Times New Roman" w:cs="Times New Roman"/>
          <w:b/>
        </w:rPr>
        <w:t>8.6.</w:t>
      </w:r>
      <w:r w:rsidRPr="00891A81">
        <w:rPr>
          <w:rFonts w:ascii="Times New Roman" w:hAnsi="Times New Roman" w:cs="Times New Roman"/>
        </w:rPr>
        <w:t xml:space="preserve"> Les ordres de services prescrivant les travaux nécessaires pour remédier aux désordres ne relevant pas d’une utilisation normale qui apparaîtront dans les ouvrages pendant la période de </w:t>
      </w:r>
      <w:r w:rsidRPr="00891A81">
        <w:rPr>
          <w:rFonts w:ascii="Times New Roman" w:hAnsi="Times New Roman" w:cs="Times New Roman"/>
          <w:color w:val="000000" w:themeColor="text1"/>
        </w:rPr>
        <w:t xml:space="preserve">garantie seront signés par le </w:t>
      </w:r>
      <w:r w:rsidRPr="00891A81">
        <w:rPr>
          <w:rFonts w:ascii="Times New Roman" w:hAnsi="Times New Roman" w:cs="Times New Roman"/>
          <w:b/>
          <w:color w:val="000000" w:themeColor="text1"/>
        </w:rPr>
        <w:t xml:space="preserve">Chef de </w:t>
      </w:r>
      <w:r w:rsidRPr="00891A81">
        <w:rPr>
          <w:rFonts w:ascii="Times New Roman" w:hAnsi="Times New Roman" w:cs="Times New Roman"/>
          <w:b/>
          <w:color w:val="000000" w:themeColor="text1"/>
        </w:rPr>
        <w:lastRenderedPageBreak/>
        <w:t>service de la Lettre Commande</w:t>
      </w:r>
      <w:r w:rsidRPr="00891A81">
        <w:rPr>
          <w:rFonts w:ascii="Times New Roman" w:hAnsi="Times New Roman" w:cs="Times New Roman"/>
          <w:color w:val="000000" w:themeColor="text1"/>
        </w:rPr>
        <w:t>, sur proposition de l’ingénieur et notifiés par ce dernier au cocontractant.</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 xml:space="preserve">8.7. </w:t>
      </w:r>
      <w:r w:rsidRPr="00891A81">
        <w:rPr>
          <w:rFonts w:ascii="Times New Roman" w:eastAsia="Times New Roman" w:hAnsi="Times New Roman" w:cs="Times New Roman"/>
          <w:iCs/>
          <w:lang w:eastAsia="fr-FR"/>
        </w:rPr>
        <w:t>Le cocontractant dispose d’un délai de quinze (</w:t>
      </w:r>
      <w:r w:rsidRPr="00891A81">
        <w:rPr>
          <w:rFonts w:ascii="Times New Roman" w:eastAsia="Times New Roman" w:hAnsi="Times New Roman" w:cs="Times New Roman"/>
          <w:b/>
          <w:iCs/>
          <w:lang w:eastAsia="fr-FR"/>
        </w:rPr>
        <w:t>15</w:t>
      </w:r>
      <w:r w:rsidRPr="00891A81">
        <w:rPr>
          <w:rFonts w:ascii="Times New Roman" w:eastAsia="Times New Roman" w:hAnsi="Times New Roman" w:cs="Times New Roman"/>
          <w:iCs/>
          <w:lang w:eastAsia="fr-FR"/>
        </w:rPr>
        <w:t>) jours calendaires pour émettre des réserves sur tout ordre de service reçu. Le fait d’émettre des réserves ne dispensera pas le cocontractant d’exécuter les ordres de service reçus.</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8.8.</w:t>
      </w:r>
      <w:r w:rsidRPr="00891A81">
        <w:rPr>
          <w:rFonts w:ascii="Times New Roman" w:eastAsia="Times New Roman" w:hAnsi="Times New Roman" w:cs="Times New Roman"/>
          <w:iCs/>
          <w:lang w:eastAsia="fr-FR"/>
        </w:rPr>
        <w:t xml:space="preserve"> S’agissant des ordres de services signés par le Maître d’Ouvrage et notifiés par le </w:t>
      </w:r>
      <w:r w:rsidRPr="00891A81">
        <w:rPr>
          <w:rFonts w:ascii="Times New Roman" w:eastAsia="Times New Roman" w:hAnsi="Times New Roman" w:cs="Times New Roman"/>
          <w:b/>
          <w:iCs/>
          <w:lang w:eastAsia="fr-FR"/>
        </w:rPr>
        <w:t>Chef de service de la Lettre Commande</w:t>
      </w:r>
      <w:r w:rsidRPr="00891A81">
        <w:rPr>
          <w:rFonts w:ascii="Times New Roman" w:eastAsia="Times New Roman" w:hAnsi="Times New Roman" w:cs="Times New Roman"/>
          <w:iCs/>
          <w:lang w:eastAsia="fr-FR"/>
        </w:rPr>
        <w:t>, la notification doit être faite dans un délai maximum de trente (</w:t>
      </w:r>
      <w:r w:rsidRPr="00891A81">
        <w:rPr>
          <w:rFonts w:ascii="Times New Roman" w:eastAsia="Times New Roman" w:hAnsi="Times New Roman" w:cs="Times New Roman"/>
          <w:b/>
          <w:iCs/>
          <w:lang w:eastAsia="fr-FR"/>
        </w:rPr>
        <w:t>30</w:t>
      </w:r>
      <w:r w:rsidRPr="00891A81">
        <w:rPr>
          <w:rFonts w:ascii="Times New Roman" w:eastAsia="Times New Roman" w:hAnsi="Times New Roman" w:cs="Times New Roman"/>
          <w:iCs/>
          <w:lang w:eastAsia="fr-FR"/>
        </w:rPr>
        <w:t xml:space="preserve">) jours à compter de la date de transmission par le Maître d’Ouvrage. Passé ce délai, le Maître d’Ouvrage constate le carence du </w:t>
      </w:r>
      <w:r w:rsidRPr="00891A81">
        <w:rPr>
          <w:rFonts w:ascii="Times New Roman" w:eastAsia="Times New Roman" w:hAnsi="Times New Roman" w:cs="Times New Roman"/>
          <w:b/>
          <w:iCs/>
          <w:lang w:eastAsia="fr-FR"/>
        </w:rPr>
        <w:t>Chef de service de la Lettre Commande</w:t>
      </w:r>
      <w:r w:rsidRPr="00891A81">
        <w:rPr>
          <w:rFonts w:ascii="Times New Roman" w:eastAsia="Times New Roman" w:hAnsi="Times New Roman" w:cs="Times New Roman"/>
          <w:iCs/>
          <w:lang w:eastAsia="fr-FR"/>
        </w:rPr>
        <w:t xml:space="preserve"> et se substitue à lui et procède à ladite notification.</w:t>
      </w:r>
    </w:p>
    <w:p w:rsidR="00AD0CEE" w:rsidRPr="00891A81" w:rsidRDefault="00AD0CEE" w:rsidP="00AD0CEE">
      <w:pPr>
        <w:widowControl w:val="0"/>
        <w:suppressAutoHyphens/>
        <w:autoSpaceDE w:val="0"/>
        <w:autoSpaceDN w:val="0"/>
        <w:spacing w:after="80"/>
        <w:jc w:val="both"/>
        <w:textAlignment w:val="baseline"/>
        <w:rPr>
          <w:rFonts w:ascii="Times New Roman" w:eastAsia="Times New Roman" w:hAnsi="Times New Roman" w:cs="Times New Roman"/>
          <w:b/>
          <w:bCs/>
          <w:lang w:eastAsia="fr-FR"/>
        </w:rPr>
      </w:pPr>
      <w:r w:rsidRPr="00891A81">
        <w:rPr>
          <w:rFonts w:ascii="Times New Roman" w:eastAsia="Times New Roman" w:hAnsi="Times New Roman" w:cs="Times New Roman"/>
          <w:b/>
          <w:bCs/>
          <w:lang w:eastAsia="fr-FR"/>
        </w:rPr>
        <w:t xml:space="preserve">ARTICLE 9: </w:t>
      </w:r>
      <w:r w:rsidR="00792450" w:rsidRPr="00792450">
        <w:rPr>
          <w:rFonts w:ascii="Times New Roman" w:eastAsia="Times New Roman" w:hAnsi="Times New Roman" w:cs="Times New Roman"/>
          <w:b/>
          <w:lang w:eastAsia="fr-FR"/>
        </w:rPr>
        <w:t>MARCHES</w:t>
      </w:r>
      <w:r w:rsidR="00792450" w:rsidRPr="00891A81">
        <w:rPr>
          <w:rFonts w:ascii="Times New Roman" w:eastAsia="Times New Roman" w:hAnsi="Times New Roman" w:cs="Times New Roman"/>
          <w:b/>
          <w:bCs/>
          <w:lang w:eastAsia="fr-FR"/>
        </w:rPr>
        <w:t xml:space="preserve"> </w:t>
      </w:r>
      <w:r w:rsidRPr="00891A81">
        <w:rPr>
          <w:rFonts w:ascii="Times New Roman" w:eastAsia="Times New Roman" w:hAnsi="Times New Roman" w:cs="Times New Roman"/>
          <w:b/>
          <w:bCs/>
          <w:lang w:eastAsia="fr-FR"/>
        </w:rPr>
        <w:t>A TRANCHES CONDITIONNELLES</w:t>
      </w:r>
    </w:p>
    <w:p w:rsidR="00AD0CEE" w:rsidRPr="00891A81" w:rsidRDefault="00AD0CEE" w:rsidP="00AD0CEE">
      <w:pPr>
        <w:widowControl w:val="0"/>
        <w:suppressAutoHyphens/>
        <w:autoSpaceDE w:val="0"/>
        <w:autoSpaceDN w:val="0"/>
        <w:spacing w:after="8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bCs/>
          <w:lang w:eastAsia="fr-FR"/>
        </w:rPr>
        <w:t>SANS OBJET</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 xml:space="preserve">ARTICLE 10: MATÉRIEL ET PERSONNEL DE L’ENTREPRENEUR </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b/>
          <w:lang w:eastAsia="fr-FR"/>
        </w:rPr>
      </w:pPr>
      <w:r w:rsidRPr="00891A81">
        <w:rPr>
          <w:rFonts w:ascii="Times New Roman" w:eastAsia="Times New Roman" w:hAnsi="Times New Roman" w:cs="Times New Roman"/>
          <w:b/>
          <w:lang w:eastAsia="fr-FR"/>
        </w:rPr>
        <w:t xml:space="preserve">10.1. </w:t>
      </w:r>
      <w:r w:rsidRPr="00891A81">
        <w:rPr>
          <w:rFonts w:ascii="Times New Roman" w:eastAsia="Times New Roman" w:hAnsi="Times New Roman" w:cs="Times New Roman"/>
          <w:lang w:eastAsia="fr-FR"/>
        </w:rPr>
        <w:t xml:space="preserve">L’entrepreneur devra veiller à employer par spécialité et en nombre suffisant, un personnel ayant de l’expérience et des qualités nécessaires pour la bonne exécution des prestations objets du présent Lettre Commande.  </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10.2. </w:t>
      </w:r>
      <w:r w:rsidRPr="00891A81">
        <w:rPr>
          <w:rFonts w:ascii="Times New Roman" w:eastAsia="Times New Roman" w:hAnsi="Times New Roman" w:cs="Times New Roman"/>
          <w:lang w:eastAsia="fr-FR"/>
        </w:rPr>
        <w:t>L’entrepreneur devra en permanence et à sa charge, prendre toutes les dispositions pour prévenir toute action illégale, séditieuse ou répréhensible de ses employés.</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10.3. </w:t>
      </w:r>
      <w:r w:rsidRPr="00891A81">
        <w:rPr>
          <w:rFonts w:ascii="Times New Roman" w:eastAsia="Times New Roman" w:hAnsi="Times New Roman" w:cs="Times New Roman"/>
          <w:lang w:eastAsia="fr-FR"/>
        </w:rPr>
        <w:t>L’entrepreneur emploiera uniquement des cadres expérimentés et compétents ainsi que le personnel d’appui qualifié nécessaire à la bonne exécution des prestations. Le chef de service de la Lettre Commande et l’ingénieur se réservent le droit de prendre toutes les mesures qui s’imposent afin d’assurer l’hygiène, la sécurité et la bonne exécution de la Lettre Commande.</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10.4. </w:t>
      </w:r>
      <w:r w:rsidRPr="00891A81">
        <w:rPr>
          <w:rFonts w:ascii="Times New Roman" w:eastAsia="Times New Roman" w:hAnsi="Times New Roman" w:cs="Times New Roman"/>
          <w:lang w:eastAsia="fr-FR"/>
        </w:rPr>
        <w:t xml:space="preserve">Toute modification, même partielle, apportée aux propositions de l’offre technique n’interviendra qu’après agrément écrit du </w:t>
      </w:r>
      <w:r w:rsidRPr="00891A81">
        <w:rPr>
          <w:rFonts w:ascii="Times New Roman" w:eastAsia="Times New Roman" w:hAnsi="Times New Roman" w:cs="Times New Roman"/>
          <w:b/>
          <w:lang w:eastAsia="fr-FR"/>
        </w:rPr>
        <w:t>Chef de service de la Lettre Commande</w:t>
      </w:r>
      <w:r w:rsidRPr="00891A81">
        <w:rPr>
          <w:rFonts w:ascii="Times New Roman" w:eastAsia="Times New Roman" w:hAnsi="Times New Roman" w:cs="Times New Roman"/>
          <w:lang w:eastAsia="fr-FR"/>
        </w:rPr>
        <w:t>. En cas de maladie, d’incapacité ou de départ d’un personnel, l’Entrepreneur fera remplacer ce dernier par un personnel d’égale compétence (qualifications et expérience).</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10.5. </w:t>
      </w:r>
      <w:r w:rsidRPr="00891A81">
        <w:rPr>
          <w:rFonts w:ascii="Times New Roman" w:eastAsia="Times New Roman" w:hAnsi="Times New Roman" w:cs="Times New Roman"/>
          <w:lang w:eastAsia="fr-FR"/>
        </w:rPr>
        <w:t>En tout état de cause, les listes du personnel d’encadrement à mettre en place seront soumises à l’agrément de l’ingénieur de la Lettre Commande dans les quinze (</w:t>
      </w:r>
      <w:r w:rsidRPr="00891A81">
        <w:rPr>
          <w:rFonts w:ascii="Times New Roman" w:eastAsia="Times New Roman" w:hAnsi="Times New Roman" w:cs="Times New Roman"/>
          <w:b/>
          <w:lang w:eastAsia="fr-FR"/>
        </w:rPr>
        <w:t>15</w:t>
      </w:r>
      <w:r w:rsidRPr="00891A81">
        <w:rPr>
          <w:rFonts w:ascii="Times New Roman" w:eastAsia="Times New Roman" w:hAnsi="Times New Roman" w:cs="Times New Roman"/>
          <w:lang w:eastAsia="fr-FR"/>
        </w:rPr>
        <w:t>) jours calendaires qui suivent la notification de l’ordre de service de commencer les travaux. L’Ingénieur de la Lettre Commande disposera alors de huit (</w:t>
      </w:r>
      <w:r w:rsidRPr="00891A81">
        <w:rPr>
          <w:rFonts w:ascii="Times New Roman" w:eastAsia="Times New Roman" w:hAnsi="Times New Roman" w:cs="Times New Roman"/>
          <w:b/>
          <w:lang w:eastAsia="fr-FR"/>
        </w:rPr>
        <w:t>08</w:t>
      </w:r>
      <w:r w:rsidRPr="00891A81">
        <w:rPr>
          <w:rFonts w:ascii="Times New Roman" w:eastAsia="Times New Roman" w:hAnsi="Times New Roman" w:cs="Times New Roman"/>
          <w:lang w:eastAsia="fr-FR"/>
        </w:rPr>
        <w:t>) jours pour notifier par écrit son avis avec copie au Chef de service. Passé ce délai les listes seront considérées comme approuvées.</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10.6.</w:t>
      </w:r>
      <w:r w:rsidRPr="00891A81">
        <w:rPr>
          <w:rFonts w:ascii="Times New Roman" w:eastAsia="Times New Roman" w:hAnsi="Times New Roman" w:cs="Times New Roman"/>
          <w:lang w:eastAsia="fr-FR"/>
        </w:rPr>
        <w:t xml:space="preserve"> Toute modification unilatérale apportée aux propositions en personnel d’encadrement de l’offre technique </w:t>
      </w:r>
      <w:r w:rsidRPr="00891A81">
        <w:rPr>
          <w:rFonts w:ascii="Times New Roman" w:hAnsi="Times New Roman" w:cs="Times New Roman"/>
        </w:rPr>
        <w:t>(conducteur des travaux et/ou du chef chantier) présentés par l’entreprise</w:t>
      </w:r>
      <w:r w:rsidRPr="00891A81">
        <w:rPr>
          <w:rFonts w:ascii="Times New Roman" w:eastAsia="Times New Roman" w:hAnsi="Times New Roman" w:cs="Times New Roman"/>
          <w:lang w:eastAsia="fr-FR"/>
        </w:rPr>
        <w:t xml:space="preserve">, avant et pendant les travaux par le cocontractant, constitue un motif de résiliation de la Lettre Commande tel que visé à l’article </w:t>
      </w:r>
      <w:r w:rsidRPr="00891A81">
        <w:rPr>
          <w:rFonts w:ascii="Times New Roman" w:eastAsia="Times New Roman" w:hAnsi="Times New Roman" w:cs="Times New Roman"/>
          <w:b/>
          <w:lang w:eastAsia="fr-FR"/>
        </w:rPr>
        <w:t>38</w:t>
      </w:r>
      <w:r w:rsidRPr="00891A81">
        <w:rPr>
          <w:rFonts w:ascii="Times New Roman" w:eastAsia="Times New Roman" w:hAnsi="Times New Roman" w:cs="Times New Roman"/>
          <w:lang w:eastAsia="fr-FR"/>
        </w:rPr>
        <w:t xml:space="preserve"> ci-dessous ou d’application d’une pénalité d’un montant de </w:t>
      </w:r>
      <w:r w:rsidRPr="00891A81">
        <w:rPr>
          <w:rFonts w:ascii="Times New Roman" w:eastAsia="Times New Roman" w:hAnsi="Times New Roman" w:cs="Times New Roman"/>
          <w:b/>
          <w:lang w:eastAsia="fr-FR"/>
        </w:rPr>
        <w:t>250 000</w:t>
      </w:r>
      <w:r w:rsidRPr="00891A81">
        <w:rPr>
          <w:rFonts w:ascii="Times New Roman" w:eastAsia="Times New Roman" w:hAnsi="Times New Roman" w:cs="Times New Roman"/>
          <w:lang w:eastAsia="fr-FR"/>
        </w:rPr>
        <w:t xml:space="preserve"> (deux cent cinquante mille) </w:t>
      </w:r>
      <w:r w:rsidRPr="00891A81">
        <w:rPr>
          <w:rFonts w:ascii="Times New Roman" w:eastAsia="Times New Roman" w:hAnsi="Times New Roman" w:cs="Times New Roman"/>
          <w:b/>
          <w:lang w:eastAsia="fr-FR"/>
        </w:rPr>
        <w:t>FCFA</w:t>
      </w:r>
      <w:r w:rsidRPr="00891A81">
        <w:rPr>
          <w:rFonts w:ascii="Times New Roman" w:eastAsia="Times New Roman" w:hAnsi="Times New Roman" w:cs="Times New Roman"/>
          <w:lang w:eastAsia="fr-FR"/>
        </w:rPr>
        <w:t xml:space="preserve"> par personnel remplacé, sous réserve de la disqualification du personnel de substitution au cas où leur profil ne correspondrait pas à celui présenté dans la soumission.</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10.7. </w:t>
      </w:r>
      <w:r w:rsidRPr="00891A81">
        <w:rPr>
          <w:rFonts w:ascii="Times New Roman" w:eastAsia="Times New Roman" w:hAnsi="Times New Roman" w:cs="Times New Roman"/>
          <w:lang w:eastAsia="fr-FR"/>
        </w:rPr>
        <w:t xml:space="preserve">L’entrepreneur utilisera le matériel approprié pour la bonne exécution des prestations selon les règles de l’art. </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10.8. </w:t>
      </w:r>
      <w:r w:rsidRPr="00891A81">
        <w:rPr>
          <w:rFonts w:ascii="Times New Roman" w:eastAsia="Times New Roman" w:hAnsi="Times New Roman" w:cs="Times New Roman"/>
          <w:lang w:eastAsia="fr-FR"/>
        </w:rPr>
        <w:t xml:space="preserve">L’entrepreneur est tenu de remplacer immédiatement tout matériel signalé par l’ingénieur de la Lettre Commande comme compromettant la bonne exécution des prestations. </w:t>
      </w:r>
    </w:p>
    <w:p w:rsidR="00AD0CEE" w:rsidRPr="00891A81" w:rsidRDefault="00AD0CEE" w:rsidP="00AD0CEE">
      <w:pPr>
        <w:widowControl w:val="0"/>
        <w:autoSpaceDE w:val="0"/>
        <w:autoSpaceDN w:val="0"/>
        <w:adjustRightInd w:val="0"/>
        <w:spacing w:after="0"/>
        <w:jc w:val="both"/>
        <w:rPr>
          <w:rFonts w:ascii="Times New Roman" w:hAnsi="Times New Roman" w:cs="Times New Roman"/>
          <w:i/>
          <w:iCs/>
        </w:rPr>
      </w:pPr>
    </w:p>
    <w:p w:rsidR="00AD0CEE" w:rsidRPr="00891A81" w:rsidRDefault="00AD0CEE" w:rsidP="00AD0CEE">
      <w:pPr>
        <w:widowControl w:val="0"/>
        <w:autoSpaceDE w:val="0"/>
        <w:autoSpaceDN w:val="0"/>
        <w:adjustRightInd w:val="0"/>
        <w:spacing w:after="0"/>
        <w:jc w:val="center"/>
        <w:rPr>
          <w:rFonts w:ascii="Times New Roman" w:hAnsi="Times New Roman" w:cs="Times New Roman"/>
          <w:iCs/>
        </w:rPr>
      </w:pPr>
      <w:r w:rsidRPr="00891A81">
        <w:rPr>
          <w:rFonts w:ascii="Times New Roman" w:hAnsi="Times New Roman" w:cs="Times New Roman"/>
          <w:b/>
          <w:bCs/>
          <w:iCs/>
        </w:rPr>
        <w:t>CHAPITRE II : CLAUSES FINANCIÈRES</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11: GARANTIES ET CAUTIONS </w:t>
      </w:r>
    </w:p>
    <w:p w:rsidR="00AD0CEE" w:rsidRPr="00891A81" w:rsidRDefault="00AD0CEE" w:rsidP="00AD0CEE">
      <w:pPr>
        <w:widowControl w:val="0"/>
        <w:autoSpaceDE w:val="0"/>
        <w:autoSpaceDN w:val="0"/>
        <w:adjustRightInd w:val="0"/>
        <w:spacing w:after="60"/>
        <w:jc w:val="both"/>
        <w:rPr>
          <w:rFonts w:ascii="Times New Roman" w:hAnsi="Times New Roman" w:cs="Times New Roman"/>
          <w:b/>
          <w:iCs/>
        </w:rPr>
      </w:pPr>
      <w:r w:rsidRPr="00891A81">
        <w:rPr>
          <w:rFonts w:ascii="Times New Roman" w:hAnsi="Times New Roman" w:cs="Times New Roman"/>
          <w:b/>
          <w:iCs/>
        </w:rPr>
        <w:t>11.1. Cautionnement définitif</w:t>
      </w:r>
    </w:p>
    <w:p w:rsidR="00AD0CEE" w:rsidRPr="00891A81" w:rsidRDefault="00AD0CEE" w:rsidP="00AD0CEE">
      <w:pPr>
        <w:widowControl w:val="0"/>
        <w:tabs>
          <w:tab w:val="left" w:pos="4340"/>
        </w:tabs>
        <w:autoSpaceDE w:val="0"/>
        <w:spacing w:after="0"/>
        <w:jc w:val="both"/>
        <w:rPr>
          <w:rFonts w:ascii="Times New Roman" w:hAnsi="Times New Roman" w:cs="Times New Roman"/>
        </w:rPr>
      </w:pPr>
      <w:r w:rsidRPr="00891A81">
        <w:rPr>
          <w:rFonts w:ascii="Times New Roman" w:hAnsi="Times New Roman" w:cs="Times New Roman"/>
        </w:rPr>
        <w:t xml:space="preserve">Un cautionnement garantissant l’exécution intégrale des prestations, ci-après désigné « cautionnement définitif »  ou « caution de bonne exécution » d’un montant </w:t>
      </w:r>
      <w:r w:rsidRPr="00891A81">
        <w:rPr>
          <w:rFonts w:ascii="Times New Roman" w:hAnsi="Times New Roman" w:cs="Times New Roman"/>
          <w:spacing w:val="21"/>
        </w:rPr>
        <w:t xml:space="preserve">fixé </w:t>
      </w:r>
      <w:r w:rsidRPr="00891A81">
        <w:rPr>
          <w:rFonts w:ascii="Times New Roman" w:hAnsi="Times New Roman" w:cs="Times New Roman"/>
        </w:rPr>
        <w:t xml:space="preserve">à </w:t>
      </w:r>
      <w:r w:rsidR="008D1578" w:rsidRPr="00891A81">
        <w:rPr>
          <w:rFonts w:ascii="Times New Roman" w:hAnsi="Times New Roman" w:cs="Times New Roman"/>
          <w:b/>
        </w:rPr>
        <w:t>2</w:t>
      </w:r>
      <w:r w:rsidRPr="00891A81">
        <w:rPr>
          <w:rFonts w:ascii="Times New Roman" w:hAnsi="Times New Roman" w:cs="Times New Roman"/>
          <w:b/>
        </w:rPr>
        <w:t xml:space="preserve">% </w:t>
      </w:r>
      <w:r w:rsidRPr="00891A81">
        <w:rPr>
          <w:rFonts w:ascii="Times New Roman" w:hAnsi="Times New Roman" w:cs="Times New Roman"/>
        </w:rPr>
        <w:t xml:space="preserve">du montant </w:t>
      </w:r>
      <w:r w:rsidRPr="00891A81">
        <w:rPr>
          <w:rFonts w:ascii="Times New Roman" w:hAnsi="Times New Roman" w:cs="Times New Roman"/>
          <w:b/>
        </w:rPr>
        <w:t>TTC</w:t>
      </w:r>
      <w:r w:rsidRPr="00891A81">
        <w:rPr>
          <w:rFonts w:ascii="Times New Roman" w:hAnsi="Times New Roman" w:cs="Times New Roman"/>
        </w:rPr>
        <w:t xml:space="preserve"> de la Lettre Commande est exigé au cocontractant. Il devra être transmis au </w:t>
      </w:r>
      <w:r w:rsidRPr="00891A81">
        <w:rPr>
          <w:rFonts w:ascii="Times New Roman" w:hAnsi="Times New Roman" w:cs="Times New Roman"/>
          <w:b/>
        </w:rPr>
        <w:t xml:space="preserve">Chef </w:t>
      </w:r>
      <w:r w:rsidR="00DA4270">
        <w:rPr>
          <w:rFonts w:ascii="Times New Roman" w:hAnsi="Times New Roman" w:cs="Times New Roman"/>
          <w:b/>
        </w:rPr>
        <w:t xml:space="preserve">de </w:t>
      </w:r>
      <w:r w:rsidRPr="00891A81">
        <w:rPr>
          <w:rFonts w:ascii="Times New Roman" w:hAnsi="Times New Roman" w:cs="Times New Roman"/>
          <w:b/>
        </w:rPr>
        <w:t>Service de la Lettre Commande</w:t>
      </w:r>
      <w:r w:rsidRPr="00891A81">
        <w:rPr>
          <w:rFonts w:ascii="Times New Roman" w:hAnsi="Times New Roman" w:cs="Times New Roman"/>
        </w:rPr>
        <w:t xml:space="preserve"> dans un délai maximum de </w:t>
      </w:r>
      <w:r w:rsidRPr="00891A81">
        <w:rPr>
          <w:rFonts w:ascii="Times New Roman" w:hAnsi="Times New Roman" w:cs="Times New Roman"/>
          <w:b/>
        </w:rPr>
        <w:t>vingt (20)</w:t>
      </w:r>
      <w:r w:rsidRPr="00891A81">
        <w:rPr>
          <w:rFonts w:ascii="Times New Roman" w:hAnsi="Times New Roman" w:cs="Times New Roman"/>
        </w:rPr>
        <w:t xml:space="preserve"> jours à compter de la date de notification de la Lettre Commande.</w:t>
      </w:r>
    </w:p>
    <w:p w:rsidR="00AD0CEE" w:rsidRPr="00891A81" w:rsidRDefault="00AD0CEE" w:rsidP="00AD0CEE">
      <w:pPr>
        <w:widowControl w:val="0"/>
        <w:tabs>
          <w:tab w:val="left" w:pos="4340"/>
        </w:tabs>
        <w:autoSpaceDE w:val="0"/>
        <w:spacing w:after="0"/>
        <w:jc w:val="both"/>
        <w:rPr>
          <w:rFonts w:ascii="Times New Roman" w:hAnsi="Times New Roman" w:cs="Times New Roman"/>
        </w:rPr>
      </w:pPr>
      <w:r w:rsidRPr="00891A81">
        <w:rPr>
          <w:rFonts w:ascii="Times New Roman" w:hAnsi="Times New Roman" w:cs="Times New Roman"/>
        </w:rPr>
        <w:t xml:space="preserve">Cette caution devra être délivrée par un établissement bancaire de premier ordre agrée par le Ministre chargée des Finances de la </w:t>
      </w:r>
      <w:r w:rsidRPr="00891A81">
        <w:rPr>
          <w:rFonts w:ascii="Times New Roman" w:hAnsi="Times New Roman" w:cs="Times New Roman"/>
          <w:b/>
        </w:rPr>
        <w:t>République du Cameroun</w:t>
      </w:r>
      <w:r w:rsidRPr="00891A81">
        <w:rPr>
          <w:rFonts w:ascii="Times New Roman" w:hAnsi="Times New Roman" w:cs="Times New Roman"/>
        </w:rPr>
        <w:t>.</w:t>
      </w:r>
    </w:p>
    <w:p w:rsidR="00AD0CEE" w:rsidRPr="00891A81" w:rsidRDefault="00AD0CEE" w:rsidP="00AD0CEE">
      <w:pPr>
        <w:widowControl w:val="0"/>
        <w:tabs>
          <w:tab w:val="left" w:pos="2410"/>
        </w:tabs>
        <w:autoSpaceDE w:val="0"/>
        <w:spacing w:after="120"/>
        <w:jc w:val="both"/>
        <w:rPr>
          <w:rFonts w:ascii="Times New Roman" w:hAnsi="Times New Roman" w:cs="Times New Roman"/>
        </w:rPr>
      </w:pPr>
      <w:r w:rsidRPr="00891A81">
        <w:rPr>
          <w:rFonts w:ascii="Times New Roman" w:hAnsi="Times New Roman" w:cs="Times New Roman"/>
        </w:rPr>
        <w:t>Le  cautionnement  sera  restitué,  ou  la  garantie libérée, dans un délai d’un mois suivant la date de réception provisoire des travaux, à la suite d’une mainlevée délivrée par le Maître d’Ouvrage après demande de l’entrepreneur.</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iCs/>
        </w:rPr>
        <w:lastRenderedPageBreak/>
        <w:t>11.2. Cautionnement de garantie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 xml:space="preserve">La retenue de garantie est </w:t>
      </w:r>
      <w:proofErr w:type="gramStart"/>
      <w:r w:rsidRPr="00891A81">
        <w:rPr>
          <w:rFonts w:ascii="Times New Roman" w:hAnsi="Times New Roman" w:cs="Times New Roman"/>
          <w:iCs/>
        </w:rPr>
        <w:t>fixé</w:t>
      </w:r>
      <w:proofErr w:type="gramEnd"/>
      <w:r w:rsidRPr="00891A81">
        <w:rPr>
          <w:rFonts w:ascii="Times New Roman" w:hAnsi="Times New Roman" w:cs="Times New Roman"/>
          <w:iCs/>
        </w:rPr>
        <w:t xml:space="preserve"> à </w:t>
      </w:r>
      <w:r w:rsidRPr="00891A81">
        <w:rPr>
          <w:rFonts w:ascii="Times New Roman" w:hAnsi="Times New Roman" w:cs="Times New Roman"/>
          <w:b/>
          <w:iCs/>
        </w:rPr>
        <w:t>10%</w:t>
      </w:r>
      <w:r w:rsidRPr="00891A81">
        <w:rPr>
          <w:rFonts w:ascii="Times New Roman" w:hAnsi="Times New Roman" w:cs="Times New Roman"/>
          <w:iCs/>
        </w:rPr>
        <w:t xml:space="preserve"> 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assortie d’une période de garantie de douze (</w:t>
      </w:r>
      <w:r w:rsidRPr="00891A81">
        <w:rPr>
          <w:rFonts w:ascii="Times New Roman" w:hAnsi="Times New Roman" w:cs="Times New Roman"/>
          <w:b/>
          <w:iCs/>
        </w:rPr>
        <w:t>12</w:t>
      </w:r>
      <w:r w:rsidRPr="00891A81">
        <w:rPr>
          <w:rFonts w:ascii="Times New Roman" w:hAnsi="Times New Roman" w:cs="Times New Roman"/>
          <w:iCs/>
        </w:rPr>
        <w:t>) mois. Cette retenue fera l’objet d’une main levée après réception définitive de la Lettre Commande, à la demande de l’adjudicataire de la Lettre Commande.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11.3. Cautionnement d’avance de démarrage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SANS OBJET</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bCs/>
          <w:iCs/>
        </w:rPr>
        <w:t>ARTICLE 12 : MONTANT DU MARCHE</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Cs/>
          <w:iCs/>
        </w:rPr>
        <w:t>Le montant du présent Lettre Commande tel qu’il ressort du devis estimatif et quantitatif ci-joint, est de …………………………………………………….</w:t>
      </w:r>
      <w:r w:rsidRPr="00891A81">
        <w:rPr>
          <w:rFonts w:ascii="Times New Roman" w:hAnsi="Times New Roman" w:cs="Times New Roman"/>
          <w:b/>
          <w:bCs/>
          <w:iCs/>
        </w:rPr>
        <w:t xml:space="preserve">Francs CFA </w:t>
      </w:r>
      <w:r w:rsidRPr="00891A81">
        <w:rPr>
          <w:rFonts w:ascii="Times New Roman" w:hAnsi="Times New Roman" w:cs="Times New Roman"/>
          <w:bCs/>
          <w:iCs/>
        </w:rPr>
        <w:t>Toutes Taxes Comprises(</w:t>
      </w:r>
      <w:r w:rsidRPr="00891A81">
        <w:rPr>
          <w:rFonts w:ascii="Times New Roman" w:hAnsi="Times New Roman" w:cs="Times New Roman"/>
          <w:b/>
          <w:bCs/>
          <w:iCs/>
        </w:rPr>
        <w:t>TTC</w:t>
      </w:r>
      <w:r w:rsidRPr="00891A81">
        <w:rPr>
          <w:rFonts w:ascii="Times New Roman" w:hAnsi="Times New Roman" w:cs="Times New Roman"/>
          <w:bCs/>
          <w:iCs/>
        </w:rPr>
        <w:t>), soit :</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Montant HTVA</w:t>
      </w:r>
      <w:r w:rsidRPr="00891A81">
        <w:rPr>
          <w:rFonts w:ascii="Times New Roman" w:hAnsi="Times New Roman" w:cs="Times New Roman"/>
          <w:bCs/>
          <w:iCs/>
        </w:rPr>
        <w:t>: ……………………………………………………………………………………francs CFA ;</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 xml:space="preserve">Montant de la TVA </w:t>
      </w:r>
      <w:r w:rsidRPr="00891A81">
        <w:rPr>
          <w:rFonts w:ascii="Times New Roman" w:hAnsi="Times New Roman" w:cs="Times New Roman"/>
          <w:bCs/>
          <w:iCs/>
        </w:rPr>
        <w:t>(</w:t>
      </w:r>
      <w:r w:rsidRPr="00891A81">
        <w:rPr>
          <w:rFonts w:ascii="Times New Roman" w:hAnsi="Times New Roman" w:cs="Times New Roman"/>
          <w:b/>
          <w:bCs/>
          <w:iCs/>
        </w:rPr>
        <w:t>19,25% du montant HTVA</w:t>
      </w:r>
      <w:r w:rsidRPr="00891A81">
        <w:rPr>
          <w:rFonts w:ascii="Times New Roman" w:hAnsi="Times New Roman" w:cs="Times New Roman"/>
          <w:bCs/>
          <w:iCs/>
        </w:rPr>
        <w:t>) : ………………………………francs CFA ;</w:t>
      </w:r>
    </w:p>
    <w:p w:rsidR="00AD0CEE" w:rsidRPr="00891A81" w:rsidRDefault="00AD0CEE" w:rsidP="00AD0CEE">
      <w:pPr>
        <w:widowControl w:val="0"/>
        <w:autoSpaceDE w:val="0"/>
        <w:autoSpaceDN w:val="0"/>
        <w:adjustRightInd w:val="0"/>
        <w:spacing w:after="0"/>
        <w:jc w:val="both"/>
        <w:rPr>
          <w:rFonts w:ascii="Times New Roman" w:hAnsi="Times New Roman" w:cs="Times New Roman"/>
          <w:b/>
          <w:bCs/>
          <w:iCs/>
        </w:rPr>
      </w:pPr>
      <w:r w:rsidRPr="00891A81">
        <w:rPr>
          <w:rFonts w:ascii="Times New Roman" w:hAnsi="Times New Roman" w:cs="Times New Roman"/>
          <w:b/>
          <w:bCs/>
          <w:iCs/>
        </w:rPr>
        <w:t xml:space="preserve">Montant de l’AIR </w:t>
      </w:r>
      <w:r w:rsidRPr="00891A81">
        <w:rPr>
          <w:rFonts w:ascii="Times New Roman" w:hAnsi="Times New Roman" w:cs="Times New Roman"/>
          <w:bCs/>
          <w:iCs/>
        </w:rPr>
        <w:t>(</w:t>
      </w:r>
      <w:r w:rsidRPr="00891A81">
        <w:rPr>
          <w:rFonts w:ascii="Times New Roman" w:hAnsi="Times New Roman" w:cs="Times New Roman"/>
          <w:b/>
          <w:bCs/>
          <w:iCs/>
        </w:rPr>
        <w:t>2,2% ou 5,5% du montant HTVA</w:t>
      </w:r>
      <w:r w:rsidRPr="00891A81">
        <w:rPr>
          <w:rFonts w:ascii="Times New Roman" w:hAnsi="Times New Roman" w:cs="Times New Roman"/>
          <w:bCs/>
          <w:iCs/>
        </w:rPr>
        <w:t>): ……………………………………francs CFA ;</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Net à percevoir</w:t>
      </w:r>
      <w:r w:rsidRPr="00891A81">
        <w:rPr>
          <w:rFonts w:ascii="Times New Roman" w:hAnsi="Times New Roman" w:cs="Times New Roman"/>
          <w:bCs/>
          <w:iCs/>
        </w:rPr>
        <w:t> : ………………………………………………………………………………francs CFA.</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13 : LIEU ET MODE DE PAIEMENT</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rPr>
        <w:t xml:space="preserve">Le </w:t>
      </w:r>
      <w:r w:rsidRPr="00891A81">
        <w:rPr>
          <w:rFonts w:ascii="Times New Roman" w:hAnsi="Times New Roman" w:cs="Times New Roman"/>
          <w:b/>
          <w:bCs/>
        </w:rPr>
        <w:t xml:space="preserve">Maître d’Ouvrage </w:t>
      </w:r>
      <w:r w:rsidRPr="00891A81">
        <w:rPr>
          <w:rFonts w:ascii="Times New Roman" w:hAnsi="Times New Roman" w:cs="Times New Roman"/>
        </w:rPr>
        <w:t xml:space="preserve">se libèrera des sommes dues en </w:t>
      </w:r>
      <w:r w:rsidRPr="00891A81">
        <w:rPr>
          <w:rFonts w:ascii="Times New Roman" w:hAnsi="Times New Roman" w:cs="Times New Roman"/>
          <w:b/>
        </w:rPr>
        <w:t>francs CFA</w:t>
      </w:r>
      <w:r w:rsidRPr="00891A81">
        <w:rPr>
          <w:rFonts w:ascii="Times New Roman" w:hAnsi="Times New Roman" w:cs="Times New Roman"/>
        </w:rPr>
        <w:t xml:space="preserve">, soit </w:t>
      </w:r>
      <w:r w:rsidRPr="00891A81">
        <w:rPr>
          <w:rFonts w:ascii="Times New Roman" w:hAnsi="Times New Roman" w:cs="Times New Roman"/>
          <w:bCs/>
          <w:iCs/>
        </w:rPr>
        <w:t>…………………………………</w:t>
      </w:r>
    </w:p>
    <w:p w:rsidR="00AD0CEE" w:rsidRPr="00891A81" w:rsidRDefault="00AD0CEE" w:rsidP="00AD0CEE">
      <w:pPr>
        <w:widowControl w:val="0"/>
        <w:autoSpaceDE w:val="0"/>
        <w:autoSpaceDN w:val="0"/>
        <w:adjustRightInd w:val="0"/>
        <w:spacing w:after="120"/>
        <w:jc w:val="both"/>
        <w:rPr>
          <w:rFonts w:ascii="Times New Roman" w:hAnsi="Times New Roman" w:cs="Times New Roman"/>
        </w:rPr>
      </w:pPr>
      <w:r w:rsidRPr="00891A81">
        <w:rPr>
          <w:rFonts w:ascii="Times New Roman" w:hAnsi="Times New Roman" w:cs="Times New Roman"/>
          <w:bCs/>
          <w:iCs/>
        </w:rPr>
        <w:t>…………………………………………….… francs CFA</w:t>
      </w:r>
      <w:r w:rsidRPr="00891A81">
        <w:rPr>
          <w:rFonts w:ascii="Times New Roman" w:hAnsi="Times New Roman" w:cs="Times New Roman"/>
        </w:rPr>
        <w:t>, par crédit au compte n°……………………..… ouvert à la  banque……………….Agence de ………………… au nom de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14 : VARIATION DES PRIX </w:t>
      </w:r>
    </w:p>
    <w:p w:rsidR="00AD0CEE" w:rsidRPr="00891A81" w:rsidRDefault="00AD0CEE" w:rsidP="00AD0CEE">
      <w:pPr>
        <w:widowControl w:val="0"/>
        <w:autoSpaceDE w:val="0"/>
        <w:autoSpaceDN w:val="0"/>
        <w:adjustRightInd w:val="0"/>
        <w:spacing w:after="120"/>
        <w:jc w:val="both"/>
        <w:rPr>
          <w:rFonts w:ascii="Times New Roman" w:hAnsi="Times New Roman" w:cs="Times New Roman"/>
        </w:rPr>
      </w:pPr>
      <w:r w:rsidRPr="00891A81">
        <w:rPr>
          <w:rFonts w:ascii="Times New Roman" w:hAnsi="Times New Roman" w:cs="Times New Roman"/>
        </w:rPr>
        <w:t>Les prix de la  présente Lettre Commande sont fermes et non révisables. Les acomptes payés à l’entrepreneur au titre des avances ne sont pas révisables.</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bCs/>
          <w:iCs/>
        </w:rPr>
        <w:t>ARTICLE 15 : FORMULES DE REVISION DES PRIX</w:t>
      </w:r>
    </w:p>
    <w:p w:rsidR="00AD0CEE" w:rsidRPr="00891A81" w:rsidRDefault="00AD0CEE" w:rsidP="00AD0CEE">
      <w:pPr>
        <w:widowControl w:val="0"/>
        <w:autoSpaceDE w:val="0"/>
        <w:autoSpaceDN w:val="0"/>
        <w:adjustRightInd w:val="0"/>
        <w:spacing w:after="120"/>
        <w:jc w:val="both"/>
        <w:rPr>
          <w:rFonts w:ascii="Times New Roman" w:hAnsi="Times New Roman" w:cs="Times New Roman"/>
          <w:b/>
        </w:rPr>
      </w:pPr>
      <w:r w:rsidRPr="00891A81">
        <w:rPr>
          <w:rFonts w:ascii="Times New Roman" w:hAnsi="Times New Roman" w:cs="Times New Roman"/>
          <w:b/>
          <w:bCs/>
          <w:iCs/>
        </w:rPr>
        <w:t>SANS OBJET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16 : FORMULES D’ACTUALISATION DES PRIX </w:t>
      </w:r>
      <w:r w:rsidRPr="00891A81">
        <w:rPr>
          <w:rFonts w:ascii="Times New Roman" w:hAnsi="Times New Roman" w:cs="Times New Roman"/>
          <w:b/>
          <w:bCs/>
        </w:rPr>
        <w:t>(CCAG Article 21)</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Les prix du bordereau des prix unitaires ne sont pas actualisables.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17 : TRAVAUX EN REGIE </w:t>
      </w:r>
      <w:r w:rsidRPr="00891A81">
        <w:rPr>
          <w:rFonts w:ascii="Times New Roman" w:hAnsi="Times New Roman" w:cs="Times New Roman"/>
          <w:b/>
          <w:bCs/>
        </w:rPr>
        <w:t>(CCAG Article 22 complété)</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17.1.</w:t>
      </w:r>
      <w:r w:rsidRPr="00891A81">
        <w:rPr>
          <w:rFonts w:ascii="Times New Roman" w:hAnsi="Times New Roman" w:cs="Times New Roman"/>
          <w:iCs/>
        </w:rPr>
        <w:t xml:space="preserve"> Le pourcentage des travaux en régie ne peut excéder deux pour cent (</w:t>
      </w:r>
      <w:r w:rsidRPr="00891A81">
        <w:rPr>
          <w:rFonts w:ascii="Times New Roman" w:hAnsi="Times New Roman" w:cs="Times New Roman"/>
          <w:b/>
          <w:iCs/>
        </w:rPr>
        <w:t>2%</w:t>
      </w:r>
      <w:r w:rsidRPr="00891A81">
        <w:rPr>
          <w:rFonts w:ascii="Times New Roman" w:hAnsi="Times New Roman" w:cs="Times New Roman"/>
          <w:iCs/>
        </w:rPr>
        <w:t>) du montant de la Lettre Commande et de ses avenants, le cas échéant.</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17.2.</w:t>
      </w:r>
      <w:r w:rsidRPr="00891A81">
        <w:rPr>
          <w:rFonts w:ascii="Times New Roman" w:hAnsi="Times New Roman" w:cs="Times New Roman"/>
          <w:iCs/>
        </w:rPr>
        <w:t xml:space="preserve"> Dans le cas où l’entrepreneur serait invité à exécuter des travaux en régie, les dépenses exposées  et  dument  justifiées  lui  seront remboursées dans les conditions suivantes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Les quantités prises en compte seront les heures de  mise  à  disposition ou les quantités de matériaux et matières mises en œuvre ayant fait l’objet d’attachements contradictoires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Les traitements et salaires effectivement payés à la main d’œuvre locale seront majorés pour tenir compte des charges sociales de quarante pour cent (</w:t>
      </w:r>
      <w:r w:rsidRPr="00891A81">
        <w:rPr>
          <w:rFonts w:ascii="Times New Roman" w:hAnsi="Times New Roman" w:cs="Times New Roman"/>
          <w:b/>
          <w:iCs/>
        </w:rPr>
        <w:t>40%</w:t>
      </w:r>
      <w:r w:rsidRPr="00891A81">
        <w:rPr>
          <w:rFonts w:ascii="Times New Roman" w:hAnsi="Times New Roman" w:cs="Times New Roman"/>
          <w:iCs/>
        </w:rPr>
        <w:t>)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Les heures d’engin seront décomptées au taux figurant dans les sous-détails de prix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Les matériaux et matières seront remboursés au prix de revient dûment justifié au lieu d’emploi majoré de dix pour cent (</w:t>
      </w:r>
      <w:r w:rsidRPr="00891A81">
        <w:rPr>
          <w:rFonts w:ascii="Times New Roman" w:hAnsi="Times New Roman" w:cs="Times New Roman"/>
          <w:b/>
          <w:iCs/>
        </w:rPr>
        <w:t>10%</w:t>
      </w:r>
      <w:r w:rsidRPr="00891A81">
        <w:rPr>
          <w:rFonts w:ascii="Times New Roman" w:hAnsi="Times New Roman" w:cs="Times New Roman"/>
          <w:iCs/>
        </w:rPr>
        <w:t>) pour pertes, magasinage et manutention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 xml:space="preserve">         - Le montant des prestations ainsi calculé, y compris les heures d’engins, sera majoré de vingt-cinq pour cent (</w:t>
      </w:r>
      <w:r w:rsidRPr="00891A81">
        <w:rPr>
          <w:rFonts w:ascii="Times New Roman" w:hAnsi="Times New Roman" w:cs="Times New Roman"/>
          <w:b/>
          <w:iCs/>
        </w:rPr>
        <w:t>25%</w:t>
      </w:r>
      <w:r w:rsidRPr="00891A81">
        <w:rPr>
          <w:rFonts w:ascii="Times New Roman" w:hAnsi="Times New Roman" w:cs="Times New Roman"/>
          <w:iCs/>
        </w:rPr>
        <w:t>) pour tenir compte des frais généraux, bénéfices et aléas propres à l’entrepreneur.</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 xml:space="preserve">ARTICLE 18 : VALORISATION DES TRAVAUX </w:t>
      </w:r>
      <w:r w:rsidRPr="00891A81">
        <w:rPr>
          <w:rFonts w:ascii="Times New Roman" w:hAnsi="Times New Roman" w:cs="Times New Roman"/>
          <w:b/>
          <w:bCs/>
        </w:rPr>
        <w:t>(CCAG Article 23)</w:t>
      </w:r>
    </w:p>
    <w:p w:rsidR="00AD0CEE" w:rsidRPr="00891A81" w:rsidRDefault="00411C17" w:rsidP="00AD0CEE">
      <w:pPr>
        <w:widowControl w:val="0"/>
        <w:autoSpaceDE w:val="0"/>
        <w:autoSpaceDN w:val="0"/>
        <w:adjustRightInd w:val="0"/>
        <w:spacing w:after="120"/>
        <w:jc w:val="both"/>
        <w:rPr>
          <w:rFonts w:ascii="Times New Roman" w:hAnsi="Times New Roman" w:cs="Times New Roman"/>
          <w:bCs/>
          <w:iCs/>
        </w:rPr>
      </w:pPr>
      <w:r>
        <w:rPr>
          <w:rFonts w:ascii="Times New Roman" w:hAnsi="Times New Roman" w:cs="Times New Roman"/>
          <w:bCs/>
          <w:iCs/>
        </w:rPr>
        <w:t>Cette Lettre Commande</w:t>
      </w:r>
      <w:r w:rsidR="00792450">
        <w:rPr>
          <w:rFonts w:ascii="Times New Roman" w:eastAsia="Times New Roman" w:hAnsi="Times New Roman" w:cs="Times New Roman"/>
          <w:lang w:eastAsia="fr-FR"/>
        </w:rPr>
        <w:t xml:space="preserve"> </w:t>
      </w:r>
      <w:r w:rsidR="00AD0CEE" w:rsidRPr="00891A81">
        <w:rPr>
          <w:rFonts w:ascii="Times New Roman" w:hAnsi="Times New Roman" w:cs="Times New Roman"/>
          <w:bCs/>
          <w:iCs/>
        </w:rPr>
        <w:t>est à prix unitaires et forfaitaires fixes.</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 xml:space="preserve">ARTICLE 19 : VALORISATION DES APPROVISIONNEMENTS </w:t>
      </w:r>
      <w:r w:rsidRPr="00891A81">
        <w:rPr>
          <w:rFonts w:ascii="Times New Roman" w:hAnsi="Times New Roman" w:cs="Times New Roman"/>
          <w:b/>
          <w:bCs/>
        </w:rPr>
        <w:t>(CCAG Article 24 complété)</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Cs/>
          <w:iCs/>
        </w:rPr>
        <w:t xml:space="preserve">Il n’est pas prévu de valorisation des approvisionnements dans le cadre de </w:t>
      </w:r>
      <w:r w:rsidR="00411C17">
        <w:rPr>
          <w:rFonts w:ascii="Times New Roman" w:hAnsi="Times New Roman" w:cs="Times New Roman"/>
          <w:bCs/>
          <w:iCs/>
        </w:rPr>
        <w:t>cette Lettre Commande</w:t>
      </w:r>
      <w:r w:rsidRPr="00891A81">
        <w:rPr>
          <w:rFonts w:ascii="Times New Roman" w:hAnsi="Times New Roman" w:cs="Times New Roman"/>
          <w:bCs/>
          <w:iCs/>
        </w:rPr>
        <w:t xml:space="preserve">. </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 xml:space="preserve">ARTICLE 20 : AVANCES </w:t>
      </w:r>
      <w:r w:rsidRPr="00891A81">
        <w:rPr>
          <w:rFonts w:ascii="Times New Roman" w:hAnsi="Times New Roman" w:cs="Times New Roman"/>
          <w:b/>
          <w:bCs/>
        </w:rPr>
        <w:t>(CCAG Article 28)</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iCs/>
        </w:rPr>
        <w:lastRenderedPageBreak/>
        <w:t xml:space="preserve">Aucune </w:t>
      </w:r>
      <w:r w:rsidRPr="00891A81">
        <w:rPr>
          <w:rFonts w:ascii="Times New Roman" w:hAnsi="Times New Roman" w:cs="Times New Roman"/>
          <w:b/>
          <w:bCs/>
          <w:iCs/>
        </w:rPr>
        <w:t>avance de démarrage</w:t>
      </w:r>
      <w:r w:rsidRPr="00891A81">
        <w:rPr>
          <w:rFonts w:ascii="Times New Roman" w:hAnsi="Times New Roman" w:cs="Times New Roman"/>
          <w:bCs/>
          <w:iCs/>
        </w:rPr>
        <w:t xml:space="preserve"> ne sera consentie dans le cadre </w:t>
      </w:r>
      <w:r w:rsidR="00411C17">
        <w:rPr>
          <w:rFonts w:ascii="Times New Roman" w:hAnsi="Times New Roman" w:cs="Times New Roman"/>
          <w:bCs/>
          <w:iCs/>
        </w:rPr>
        <w:t>de la</w:t>
      </w:r>
      <w:r w:rsidRPr="00891A81">
        <w:rPr>
          <w:rFonts w:ascii="Times New Roman" w:hAnsi="Times New Roman" w:cs="Times New Roman"/>
          <w:bCs/>
          <w:iCs/>
        </w:rPr>
        <w:t xml:space="preserve"> présent</w:t>
      </w:r>
      <w:r w:rsidR="00411C17">
        <w:rPr>
          <w:rFonts w:ascii="Times New Roman" w:hAnsi="Times New Roman" w:cs="Times New Roman"/>
          <w:bCs/>
          <w:iCs/>
        </w:rPr>
        <w:t>e</w:t>
      </w:r>
      <w:r w:rsidRPr="00891A81">
        <w:rPr>
          <w:rFonts w:ascii="Times New Roman" w:hAnsi="Times New Roman" w:cs="Times New Roman"/>
          <w:bCs/>
          <w:iCs/>
        </w:rPr>
        <w:t xml:space="preserve"> </w:t>
      </w:r>
      <w:r w:rsidR="00411C17">
        <w:rPr>
          <w:rFonts w:ascii="Times New Roman" w:eastAsia="Times New Roman" w:hAnsi="Times New Roman" w:cs="Times New Roman"/>
          <w:lang w:eastAsia="fr-FR"/>
        </w:rPr>
        <w:t>Lettre Commande</w:t>
      </w:r>
      <w:r w:rsidRPr="00891A81">
        <w:rPr>
          <w:rFonts w:ascii="Times New Roman" w:hAnsi="Times New Roman" w:cs="Times New Roman"/>
          <w:bCs/>
          <w:iCs/>
        </w:rPr>
        <w:t>.</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 xml:space="preserve">ARTICLE 21 : REGLEMENT DES TRAVAUX </w:t>
      </w:r>
      <w:r w:rsidRPr="00891A81">
        <w:rPr>
          <w:rFonts w:ascii="Times New Roman" w:hAnsi="Times New Roman" w:cs="Times New Roman"/>
          <w:b/>
          <w:bCs/>
        </w:rPr>
        <w:t>(</w:t>
      </w:r>
      <w:proofErr w:type="spellStart"/>
      <w:r w:rsidRPr="00891A81">
        <w:rPr>
          <w:rFonts w:ascii="Times New Roman" w:hAnsi="Times New Roman" w:cs="Times New Roman"/>
          <w:b/>
          <w:bCs/>
        </w:rPr>
        <w:t>cf</w:t>
      </w:r>
      <w:proofErr w:type="spellEnd"/>
      <w:r w:rsidRPr="00891A81">
        <w:rPr>
          <w:rFonts w:ascii="Times New Roman" w:hAnsi="Times New Roman" w:cs="Times New Roman"/>
          <w:b/>
          <w:bCs/>
        </w:rPr>
        <w:t xml:space="preserve"> art 26, 27 et 28 CCAG complétés)</w:t>
      </w:r>
    </w:p>
    <w:p w:rsidR="00AD0CEE" w:rsidRPr="00891A81" w:rsidRDefault="00AD0CEE" w:rsidP="00AD0CEE">
      <w:pPr>
        <w:widowControl w:val="0"/>
        <w:autoSpaceDE w:val="0"/>
        <w:autoSpaceDN w:val="0"/>
        <w:adjustRightInd w:val="0"/>
        <w:spacing w:after="60"/>
        <w:jc w:val="both"/>
        <w:rPr>
          <w:rFonts w:ascii="Times New Roman" w:hAnsi="Times New Roman" w:cs="Times New Roman"/>
          <w:b/>
          <w:bCs/>
          <w:iCs/>
        </w:rPr>
      </w:pPr>
      <w:r w:rsidRPr="00891A81">
        <w:rPr>
          <w:rFonts w:ascii="Times New Roman" w:hAnsi="Times New Roman" w:cs="Times New Roman"/>
          <w:b/>
          <w:iCs/>
        </w:rPr>
        <w:t>21.1. Constatation des travaux exécutés</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Cs/>
          <w:iCs/>
        </w:rPr>
        <w:t xml:space="preserve">L’entrepreneur peut prétendre à un décompte provisoire mensuel correspondant aux travaux effectivement réalisés. </w:t>
      </w:r>
      <w:r w:rsidRPr="00891A81">
        <w:rPr>
          <w:rFonts w:ascii="Times New Roman" w:hAnsi="Times New Roman" w:cs="Times New Roman"/>
          <w:iCs/>
        </w:rPr>
        <w:t>Avant le trente (</w:t>
      </w:r>
      <w:r w:rsidRPr="00891A81">
        <w:rPr>
          <w:rFonts w:ascii="Times New Roman" w:hAnsi="Times New Roman" w:cs="Times New Roman"/>
          <w:b/>
          <w:iCs/>
        </w:rPr>
        <w:t>30</w:t>
      </w:r>
      <w:r w:rsidRPr="00891A81">
        <w:rPr>
          <w:rFonts w:ascii="Times New Roman" w:hAnsi="Times New Roman" w:cs="Times New Roman"/>
          <w:iCs/>
        </w:rPr>
        <w:t>) de chaque mois, l’entrepreneur et l’ingénieur de la Lettre Commande établissent un attachement contradictoire qui récapitule et fixe les quantités réalisées et constatées pour chaque poste du bordereau au cours du mois et pouvant donner droit au paiement. Toutefois, il ne pourra être établi d’attachement que pour des parties entièrement fonctionnelles et viables.</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
          <w:iCs/>
        </w:rPr>
        <w:t>21.2. Décompte mensuel</w:t>
      </w:r>
    </w:p>
    <w:p w:rsidR="00AD0CEE" w:rsidRPr="00891A81" w:rsidRDefault="00AD0CEE" w:rsidP="00AD0CEE">
      <w:pPr>
        <w:widowControl w:val="0"/>
        <w:autoSpaceDE w:val="0"/>
        <w:spacing w:after="0"/>
        <w:jc w:val="both"/>
        <w:rPr>
          <w:rFonts w:ascii="Times New Roman" w:hAnsi="Times New Roman" w:cs="Times New Roman"/>
        </w:rPr>
      </w:pPr>
      <w:r w:rsidRPr="00891A81">
        <w:rPr>
          <w:rFonts w:ascii="Times New Roman" w:hAnsi="Times New Roman" w:cs="Times New Roman"/>
          <w:iCs/>
        </w:rPr>
        <w:t>Au plus tard le cinq(</w:t>
      </w:r>
      <w:r w:rsidRPr="00891A81">
        <w:rPr>
          <w:rFonts w:ascii="Times New Roman" w:hAnsi="Times New Roman" w:cs="Times New Roman"/>
          <w:b/>
          <w:iCs/>
        </w:rPr>
        <w:t>5</w:t>
      </w:r>
      <w:r w:rsidRPr="00891A81">
        <w:rPr>
          <w:rFonts w:ascii="Times New Roman" w:hAnsi="Times New Roman" w:cs="Times New Roman"/>
          <w:iCs/>
        </w:rPr>
        <w:t>) du mois suivant le mois des prestations, l’entrepreneur remettra en sept (</w:t>
      </w:r>
      <w:r w:rsidRPr="00891A81">
        <w:rPr>
          <w:rFonts w:ascii="Times New Roman" w:hAnsi="Times New Roman" w:cs="Times New Roman"/>
          <w:b/>
          <w:iCs/>
        </w:rPr>
        <w:t>07</w:t>
      </w:r>
      <w:r w:rsidRPr="00891A81">
        <w:rPr>
          <w:rFonts w:ascii="Times New Roman" w:hAnsi="Times New Roman" w:cs="Times New Roman"/>
          <w:iCs/>
        </w:rPr>
        <w:t xml:space="preserve">) exemplaires à </w:t>
      </w:r>
      <w:r w:rsidRPr="00891A81">
        <w:rPr>
          <w:rFonts w:ascii="Times New Roman" w:hAnsi="Times New Roman" w:cs="Times New Roman"/>
          <w:b/>
          <w:iCs/>
        </w:rPr>
        <w:t>l’ingénieur de la Lettre Commande</w:t>
      </w:r>
      <w:r w:rsidRPr="00891A81">
        <w:rPr>
          <w:rFonts w:ascii="Times New Roman" w:hAnsi="Times New Roman" w:cs="Times New Roman"/>
          <w:iCs/>
        </w:rPr>
        <w:t xml:space="preserve">, deux projets de décompte provisoire mensuel (un </w:t>
      </w:r>
      <w:r w:rsidRPr="00891A81">
        <w:rPr>
          <w:rFonts w:ascii="Times New Roman" w:hAnsi="Times New Roman" w:cs="Times New Roman"/>
          <w:b/>
          <w:iCs/>
        </w:rPr>
        <w:t>décompte hors TVA</w:t>
      </w:r>
      <w:r w:rsidRPr="00891A81">
        <w:rPr>
          <w:rFonts w:ascii="Times New Roman" w:hAnsi="Times New Roman" w:cs="Times New Roman"/>
          <w:iCs/>
        </w:rPr>
        <w:t xml:space="preserve"> et un </w:t>
      </w:r>
      <w:r w:rsidRPr="00891A81">
        <w:rPr>
          <w:rFonts w:ascii="Times New Roman" w:hAnsi="Times New Roman" w:cs="Times New Roman"/>
          <w:b/>
          <w:iCs/>
        </w:rPr>
        <w:t>décompte du montant des taxes</w:t>
      </w:r>
      <w:r w:rsidRPr="00891A81">
        <w:rPr>
          <w:rFonts w:ascii="Times New Roman" w:hAnsi="Times New Roman" w:cs="Times New Roman"/>
          <w:iCs/>
        </w:rPr>
        <w:t xml:space="preserve">), selon le modèle agréé et établissant le montant total des sommes auxquelles il peut prétendre du fait de l’exécution de la Lettre Commande, depuis le début de </w:t>
      </w:r>
      <w:r w:rsidR="00411C17">
        <w:rPr>
          <w:rFonts w:ascii="Times New Roman" w:hAnsi="Times New Roman" w:cs="Times New Roman"/>
          <w:iCs/>
        </w:rPr>
        <w:t>celle-ci</w:t>
      </w:r>
      <w:r w:rsidRPr="00891A81">
        <w:rPr>
          <w:rFonts w:ascii="Times New Roman" w:hAnsi="Times New Roman" w:cs="Times New Roman"/>
          <w:iCs/>
        </w:rPr>
        <w:t>.</w:t>
      </w:r>
    </w:p>
    <w:p w:rsidR="00AD0CEE" w:rsidRPr="00891A81" w:rsidRDefault="00AD0CEE" w:rsidP="00AD0CEE">
      <w:pPr>
        <w:widowControl w:val="0"/>
        <w:tabs>
          <w:tab w:val="left" w:pos="1040"/>
        </w:tabs>
        <w:autoSpaceDE w:val="0"/>
        <w:spacing w:after="0"/>
        <w:jc w:val="both"/>
        <w:rPr>
          <w:rFonts w:ascii="Times New Roman" w:hAnsi="Times New Roman" w:cs="Times New Roman"/>
          <w:iCs/>
        </w:rPr>
      </w:pPr>
      <w:r w:rsidRPr="00891A81">
        <w:rPr>
          <w:rFonts w:ascii="Times New Roman" w:hAnsi="Times New Roman" w:cs="Times New Roman"/>
          <w:iCs/>
        </w:rPr>
        <w:t xml:space="preserve">Seul le </w:t>
      </w:r>
      <w:r w:rsidRPr="00891A81">
        <w:rPr>
          <w:rFonts w:ascii="Times New Roman" w:hAnsi="Times New Roman" w:cs="Times New Roman"/>
          <w:b/>
          <w:iCs/>
        </w:rPr>
        <w:t>décompte hors TVA</w:t>
      </w:r>
      <w:r w:rsidRPr="00891A81">
        <w:rPr>
          <w:rFonts w:ascii="Times New Roman" w:hAnsi="Times New Roman" w:cs="Times New Roman"/>
          <w:iCs/>
        </w:rPr>
        <w:t xml:space="preserve"> sera réglé à l’entrepreneur. Le décompte du montant des taxes fera </w:t>
      </w:r>
      <w:r w:rsidRPr="00891A81">
        <w:rPr>
          <w:rFonts w:ascii="Times New Roman" w:hAnsi="Times New Roman" w:cs="Times New Roman"/>
          <w:iCs/>
          <w:spacing w:val="2"/>
        </w:rPr>
        <w:t>l’obje</w:t>
      </w:r>
      <w:r w:rsidRPr="00891A81">
        <w:rPr>
          <w:rFonts w:ascii="Times New Roman" w:hAnsi="Times New Roman" w:cs="Times New Roman"/>
          <w:iCs/>
        </w:rPr>
        <w:t xml:space="preserve">t </w:t>
      </w:r>
      <w:r w:rsidRPr="00891A81">
        <w:rPr>
          <w:rFonts w:ascii="Times New Roman" w:hAnsi="Times New Roman" w:cs="Times New Roman"/>
          <w:iCs/>
          <w:spacing w:val="2"/>
        </w:rPr>
        <w:t>d’un</w:t>
      </w:r>
      <w:r w:rsidRPr="00891A81">
        <w:rPr>
          <w:rFonts w:ascii="Times New Roman" w:hAnsi="Times New Roman" w:cs="Times New Roman"/>
          <w:iCs/>
        </w:rPr>
        <w:t xml:space="preserve">e </w:t>
      </w:r>
      <w:r w:rsidRPr="00891A81">
        <w:rPr>
          <w:rFonts w:ascii="Times New Roman" w:hAnsi="Times New Roman" w:cs="Times New Roman"/>
          <w:iCs/>
          <w:spacing w:val="2"/>
        </w:rPr>
        <w:t>écritur</w:t>
      </w:r>
      <w:r w:rsidRPr="00891A81">
        <w:rPr>
          <w:rFonts w:ascii="Times New Roman" w:hAnsi="Times New Roman" w:cs="Times New Roman"/>
          <w:iCs/>
        </w:rPr>
        <w:t xml:space="preserve">e </w:t>
      </w:r>
      <w:r w:rsidRPr="00891A81">
        <w:rPr>
          <w:rFonts w:ascii="Times New Roman" w:hAnsi="Times New Roman" w:cs="Times New Roman"/>
          <w:iCs/>
          <w:spacing w:val="2"/>
        </w:rPr>
        <w:t>d’ordr</w:t>
      </w:r>
      <w:r w:rsidRPr="00891A81">
        <w:rPr>
          <w:rFonts w:ascii="Times New Roman" w:hAnsi="Times New Roman" w:cs="Times New Roman"/>
          <w:iCs/>
        </w:rPr>
        <w:t xml:space="preserve">e </w:t>
      </w:r>
      <w:r w:rsidRPr="00891A81">
        <w:rPr>
          <w:rFonts w:ascii="Times New Roman" w:hAnsi="Times New Roman" w:cs="Times New Roman"/>
          <w:iCs/>
          <w:spacing w:val="2"/>
        </w:rPr>
        <w:t>entr</w:t>
      </w:r>
      <w:r w:rsidRPr="00891A81">
        <w:rPr>
          <w:rFonts w:ascii="Times New Roman" w:hAnsi="Times New Roman" w:cs="Times New Roman"/>
          <w:iCs/>
        </w:rPr>
        <w:t xml:space="preserve">e </w:t>
      </w:r>
      <w:r w:rsidRPr="00891A81">
        <w:rPr>
          <w:rFonts w:ascii="Times New Roman" w:hAnsi="Times New Roman" w:cs="Times New Roman"/>
          <w:iCs/>
          <w:spacing w:val="2"/>
        </w:rPr>
        <w:t>le</w:t>
      </w:r>
      <w:r w:rsidRPr="00891A81">
        <w:rPr>
          <w:rFonts w:ascii="Times New Roman" w:hAnsi="Times New Roman" w:cs="Times New Roman"/>
          <w:iCs/>
        </w:rPr>
        <w:t xml:space="preserve">s </w:t>
      </w:r>
      <w:r w:rsidRPr="00891A81">
        <w:rPr>
          <w:rFonts w:ascii="Times New Roman" w:hAnsi="Times New Roman" w:cs="Times New Roman"/>
          <w:iCs/>
          <w:spacing w:val="2"/>
        </w:rPr>
        <w:t xml:space="preserve">budgets </w:t>
      </w:r>
      <w:r w:rsidRPr="00891A81">
        <w:rPr>
          <w:rFonts w:ascii="Times New Roman" w:hAnsi="Times New Roman" w:cs="Times New Roman"/>
          <w:iCs/>
        </w:rPr>
        <w:t>du Ministère en charge des finances.</w:t>
      </w:r>
    </w:p>
    <w:p w:rsidR="00AD0CEE" w:rsidRPr="00891A81" w:rsidRDefault="00AD0CEE" w:rsidP="00AD0CEE">
      <w:pPr>
        <w:widowControl w:val="0"/>
        <w:tabs>
          <w:tab w:val="left" w:pos="1040"/>
        </w:tabs>
        <w:autoSpaceDE w:val="0"/>
        <w:spacing w:after="120"/>
        <w:jc w:val="both"/>
        <w:rPr>
          <w:rFonts w:ascii="Times New Roman" w:hAnsi="Times New Roman" w:cs="Times New Roman"/>
          <w:iCs/>
        </w:rPr>
      </w:pPr>
      <w:r w:rsidRPr="00891A81">
        <w:rPr>
          <w:rFonts w:ascii="Times New Roman" w:hAnsi="Times New Roman" w:cs="Times New Roman"/>
          <w:iCs/>
        </w:rPr>
        <w:t xml:space="preserve">Le montant </w:t>
      </w:r>
      <w:r w:rsidRPr="00891A81">
        <w:rPr>
          <w:rFonts w:ascii="Times New Roman" w:hAnsi="Times New Roman" w:cs="Times New Roman"/>
          <w:b/>
          <w:iCs/>
        </w:rPr>
        <w:t>HTVA</w:t>
      </w:r>
      <w:r w:rsidRPr="00891A81">
        <w:rPr>
          <w:rFonts w:ascii="Times New Roman" w:hAnsi="Times New Roman" w:cs="Times New Roman"/>
          <w:iCs/>
        </w:rPr>
        <w:t xml:space="preserve"> de l’acompte à payer à l’entrepreneur sera mandaté comme suit :</w:t>
      </w:r>
    </w:p>
    <w:p w:rsidR="00AD0CEE" w:rsidRPr="00891A81" w:rsidRDefault="00AD0CEE" w:rsidP="00D06ECA">
      <w:pPr>
        <w:pStyle w:val="Paragraphedeliste"/>
        <w:widowControl w:val="0"/>
        <w:numPr>
          <w:ilvl w:val="0"/>
          <w:numId w:val="29"/>
        </w:numPr>
        <w:tabs>
          <w:tab w:val="left" w:pos="1040"/>
        </w:tabs>
        <w:autoSpaceDE w:val="0"/>
        <w:spacing w:after="0"/>
        <w:jc w:val="both"/>
        <w:rPr>
          <w:rFonts w:ascii="Times New Roman" w:hAnsi="Times New Roman" w:cs="Times New Roman"/>
        </w:rPr>
      </w:pPr>
      <w:r w:rsidRPr="00891A81">
        <w:rPr>
          <w:rFonts w:ascii="Times New Roman" w:hAnsi="Times New Roman" w:cs="Times New Roman"/>
          <w:b/>
        </w:rPr>
        <w:t>97,8% HTVA</w:t>
      </w:r>
      <w:r w:rsidRPr="00891A81">
        <w:rPr>
          <w:rFonts w:ascii="Times New Roman" w:hAnsi="Times New Roman" w:cs="Times New Roman"/>
        </w:rPr>
        <w:t xml:space="preserve"> versé directement au compte de l’entrepreneur soumis au régime du réel ;</w:t>
      </w:r>
    </w:p>
    <w:p w:rsidR="00AD0CEE" w:rsidRPr="00891A81" w:rsidRDefault="00AD0CEE" w:rsidP="00D06ECA">
      <w:pPr>
        <w:pStyle w:val="Paragraphedeliste"/>
        <w:widowControl w:val="0"/>
        <w:numPr>
          <w:ilvl w:val="0"/>
          <w:numId w:val="29"/>
        </w:numPr>
        <w:tabs>
          <w:tab w:val="left" w:pos="1040"/>
        </w:tabs>
        <w:autoSpaceDE w:val="0"/>
        <w:spacing w:after="0"/>
        <w:jc w:val="both"/>
        <w:rPr>
          <w:rFonts w:ascii="Times New Roman" w:hAnsi="Times New Roman" w:cs="Times New Roman"/>
        </w:rPr>
      </w:pPr>
      <w:r w:rsidRPr="00891A81">
        <w:rPr>
          <w:rFonts w:ascii="Times New Roman" w:hAnsi="Times New Roman" w:cs="Times New Roman"/>
          <w:b/>
        </w:rPr>
        <w:t>94,5% HTVA</w:t>
      </w:r>
      <w:r w:rsidRPr="00891A81">
        <w:rPr>
          <w:rFonts w:ascii="Times New Roman" w:hAnsi="Times New Roman" w:cs="Times New Roman"/>
        </w:rPr>
        <w:t xml:space="preserve"> versé directement au compte de l’entrepreneur soumis au régime simplifié ;</w:t>
      </w:r>
    </w:p>
    <w:p w:rsidR="00AD0CEE" w:rsidRPr="00891A81" w:rsidRDefault="00AD0CEE" w:rsidP="00D06ECA">
      <w:pPr>
        <w:pStyle w:val="Paragraphedeliste"/>
        <w:widowControl w:val="0"/>
        <w:numPr>
          <w:ilvl w:val="0"/>
          <w:numId w:val="29"/>
        </w:numPr>
        <w:tabs>
          <w:tab w:val="left" w:pos="1040"/>
        </w:tabs>
        <w:autoSpaceDE w:val="0"/>
        <w:spacing w:after="0"/>
        <w:jc w:val="both"/>
        <w:rPr>
          <w:rFonts w:ascii="Times New Roman" w:hAnsi="Times New Roman" w:cs="Times New Roman"/>
        </w:rPr>
      </w:pPr>
      <w:r w:rsidRPr="00891A81">
        <w:rPr>
          <w:rFonts w:ascii="Times New Roman" w:hAnsi="Times New Roman" w:cs="Times New Roman"/>
          <w:b/>
        </w:rPr>
        <w:t>19,25% HTVA</w:t>
      </w:r>
      <w:r w:rsidRPr="00891A81">
        <w:rPr>
          <w:rFonts w:ascii="Times New Roman" w:hAnsi="Times New Roman" w:cs="Times New Roman"/>
        </w:rPr>
        <w:t xml:space="preserve"> versé au Trésor Public au titre de la </w:t>
      </w:r>
      <w:r w:rsidRPr="00891A81">
        <w:rPr>
          <w:rFonts w:ascii="Times New Roman" w:hAnsi="Times New Roman" w:cs="Times New Roman"/>
          <w:b/>
        </w:rPr>
        <w:t>TVA </w:t>
      </w:r>
      <w:r w:rsidRPr="00891A81">
        <w:rPr>
          <w:rFonts w:ascii="Times New Roman" w:hAnsi="Times New Roman" w:cs="Times New Roman"/>
        </w:rPr>
        <w:t>;</w:t>
      </w:r>
    </w:p>
    <w:p w:rsidR="00AD0CEE" w:rsidRPr="00891A81" w:rsidRDefault="00AD0CEE" w:rsidP="00D06ECA">
      <w:pPr>
        <w:pStyle w:val="Paragraphedeliste"/>
        <w:widowControl w:val="0"/>
        <w:numPr>
          <w:ilvl w:val="0"/>
          <w:numId w:val="29"/>
        </w:numPr>
        <w:tabs>
          <w:tab w:val="left" w:pos="1040"/>
        </w:tabs>
        <w:autoSpaceDE w:val="0"/>
        <w:spacing w:after="0"/>
        <w:jc w:val="both"/>
        <w:rPr>
          <w:rFonts w:ascii="Times New Roman" w:hAnsi="Times New Roman" w:cs="Times New Roman"/>
        </w:rPr>
      </w:pPr>
      <w:r w:rsidRPr="00891A81">
        <w:rPr>
          <w:rFonts w:ascii="Times New Roman" w:hAnsi="Times New Roman" w:cs="Times New Roman"/>
          <w:b/>
        </w:rPr>
        <w:t>2,2% HTVA</w:t>
      </w:r>
      <w:r w:rsidRPr="00891A81">
        <w:rPr>
          <w:rFonts w:ascii="Times New Roman" w:hAnsi="Times New Roman" w:cs="Times New Roman"/>
        </w:rPr>
        <w:t xml:space="preserve"> versé au Trésor Public au titre de l’</w:t>
      </w:r>
      <w:r w:rsidRPr="00891A81">
        <w:rPr>
          <w:rFonts w:ascii="Times New Roman" w:hAnsi="Times New Roman" w:cs="Times New Roman"/>
          <w:b/>
        </w:rPr>
        <w:t>AIR</w:t>
      </w:r>
      <w:r w:rsidRPr="00891A81">
        <w:rPr>
          <w:rFonts w:ascii="Times New Roman" w:hAnsi="Times New Roman" w:cs="Times New Roman"/>
        </w:rPr>
        <w:t xml:space="preserve"> dû par l’entrepreneur en régime réel et </w:t>
      </w:r>
      <w:r w:rsidRPr="00891A81">
        <w:rPr>
          <w:rFonts w:ascii="Times New Roman" w:hAnsi="Times New Roman" w:cs="Times New Roman"/>
          <w:b/>
        </w:rPr>
        <w:t>5,5%HTVA</w:t>
      </w:r>
      <w:r w:rsidRPr="00891A81">
        <w:rPr>
          <w:rFonts w:ascii="Times New Roman" w:hAnsi="Times New Roman" w:cs="Times New Roman"/>
        </w:rPr>
        <w:t xml:space="preserve"> en régime simplifié.</w:t>
      </w:r>
    </w:p>
    <w:p w:rsidR="00AD0CEE" w:rsidRPr="00891A81" w:rsidRDefault="00AD0CEE" w:rsidP="00AD0CEE">
      <w:pPr>
        <w:widowControl w:val="0"/>
        <w:autoSpaceDE w:val="0"/>
        <w:spacing w:after="0"/>
        <w:jc w:val="both"/>
        <w:rPr>
          <w:rFonts w:ascii="Times New Roman" w:hAnsi="Times New Roman" w:cs="Times New Roman"/>
        </w:rPr>
      </w:pPr>
      <w:r w:rsidRPr="00891A81">
        <w:rPr>
          <w:rFonts w:ascii="Times New Roman" w:hAnsi="Times New Roman" w:cs="Times New Roman"/>
          <w:iCs/>
        </w:rPr>
        <w:t>L’ingénieur de la Lettre Commande dispose d’un délai de sept (</w:t>
      </w:r>
      <w:r w:rsidRPr="00891A81">
        <w:rPr>
          <w:rFonts w:ascii="Times New Roman" w:hAnsi="Times New Roman" w:cs="Times New Roman"/>
          <w:b/>
          <w:iCs/>
        </w:rPr>
        <w:t>7</w:t>
      </w:r>
      <w:r w:rsidRPr="00891A81">
        <w:rPr>
          <w:rFonts w:ascii="Times New Roman" w:hAnsi="Times New Roman" w:cs="Times New Roman"/>
          <w:iCs/>
        </w:rPr>
        <w:t xml:space="preserve">) </w:t>
      </w:r>
      <w:r w:rsidRPr="00891A81">
        <w:rPr>
          <w:rFonts w:ascii="Times New Roman" w:hAnsi="Times New Roman" w:cs="Times New Roman"/>
          <w:iCs/>
          <w:spacing w:val="4"/>
        </w:rPr>
        <w:t>jour</w:t>
      </w:r>
      <w:r w:rsidRPr="00891A81">
        <w:rPr>
          <w:rFonts w:ascii="Times New Roman" w:hAnsi="Times New Roman" w:cs="Times New Roman"/>
          <w:iCs/>
        </w:rPr>
        <w:t xml:space="preserve">s ouvrables </w:t>
      </w:r>
      <w:r w:rsidRPr="00891A81">
        <w:rPr>
          <w:rFonts w:ascii="Times New Roman" w:hAnsi="Times New Roman" w:cs="Times New Roman"/>
          <w:iCs/>
          <w:spacing w:val="4"/>
        </w:rPr>
        <w:t>pou</w:t>
      </w:r>
      <w:r w:rsidRPr="00891A81">
        <w:rPr>
          <w:rFonts w:ascii="Times New Roman" w:hAnsi="Times New Roman" w:cs="Times New Roman"/>
          <w:iCs/>
        </w:rPr>
        <w:t xml:space="preserve">r </w:t>
      </w:r>
      <w:r w:rsidRPr="00891A81">
        <w:rPr>
          <w:rFonts w:ascii="Times New Roman" w:hAnsi="Times New Roman" w:cs="Times New Roman"/>
          <w:iCs/>
          <w:spacing w:val="4"/>
        </w:rPr>
        <w:t>transmettr</w:t>
      </w:r>
      <w:r w:rsidRPr="00891A81">
        <w:rPr>
          <w:rFonts w:ascii="Times New Roman" w:hAnsi="Times New Roman" w:cs="Times New Roman"/>
          <w:iCs/>
        </w:rPr>
        <w:t xml:space="preserve">e </w:t>
      </w:r>
      <w:r w:rsidRPr="00891A81">
        <w:rPr>
          <w:rFonts w:ascii="Times New Roman" w:hAnsi="Times New Roman" w:cs="Times New Roman"/>
          <w:iCs/>
          <w:spacing w:val="4"/>
        </w:rPr>
        <w:t>a</w:t>
      </w:r>
      <w:r w:rsidRPr="00891A81">
        <w:rPr>
          <w:rFonts w:ascii="Times New Roman" w:hAnsi="Times New Roman" w:cs="Times New Roman"/>
          <w:iCs/>
        </w:rPr>
        <w:t xml:space="preserve">u </w:t>
      </w:r>
      <w:r w:rsidRPr="00891A81">
        <w:rPr>
          <w:rFonts w:ascii="Times New Roman" w:hAnsi="Times New Roman" w:cs="Times New Roman"/>
          <w:iCs/>
          <w:spacing w:val="4"/>
        </w:rPr>
        <w:t>che</w:t>
      </w:r>
      <w:r w:rsidRPr="00891A81">
        <w:rPr>
          <w:rFonts w:ascii="Times New Roman" w:hAnsi="Times New Roman" w:cs="Times New Roman"/>
          <w:iCs/>
        </w:rPr>
        <w:t xml:space="preserve">f </w:t>
      </w:r>
      <w:r w:rsidRPr="00891A81">
        <w:rPr>
          <w:rFonts w:ascii="Times New Roman" w:hAnsi="Times New Roman" w:cs="Times New Roman"/>
          <w:iCs/>
          <w:spacing w:val="4"/>
        </w:rPr>
        <w:t>d</w:t>
      </w:r>
      <w:r w:rsidRPr="00891A81">
        <w:rPr>
          <w:rFonts w:ascii="Times New Roman" w:hAnsi="Times New Roman" w:cs="Times New Roman"/>
          <w:iCs/>
        </w:rPr>
        <w:t xml:space="preserve">e </w:t>
      </w:r>
      <w:r w:rsidRPr="00891A81">
        <w:rPr>
          <w:rFonts w:ascii="Times New Roman" w:hAnsi="Times New Roman" w:cs="Times New Roman"/>
          <w:iCs/>
          <w:spacing w:val="4"/>
        </w:rPr>
        <w:t>servic</w:t>
      </w:r>
      <w:r w:rsidRPr="00891A81">
        <w:rPr>
          <w:rFonts w:ascii="Times New Roman" w:hAnsi="Times New Roman" w:cs="Times New Roman"/>
          <w:iCs/>
        </w:rPr>
        <w:t xml:space="preserve">e </w:t>
      </w:r>
      <w:r w:rsidRPr="00891A81">
        <w:rPr>
          <w:rFonts w:ascii="Times New Roman" w:hAnsi="Times New Roman" w:cs="Times New Roman"/>
          <w:iCs/>
          <w:spacing w:val="4"/>
        </w:rPr>
        <w:t>de la lettre commande</w:t>
      </w:r>
      <w:r w:rsidRPr="00891A81">
        <w:rPr>
          <w:rFonts w:ascii="Times New Roman" w:hAnsi="Times New Roman" w:cs="Times New Roman"/>
          <w:iCs/>
        </w:rPr>
        <w:t>, les décomptes qu’il a approuvés.</w:t>
      </w:r>
    </w:p>
    <w:p w:rsidR="00AD0CEE" w:rsidRPr="00891A81" w:rsidRDefault="00AD0CEE" w:rsidP="00AD0CEE">
      <w:pPr>
        <w:widowControl w:val="0"/>
        <w:autoSpaceDE w:val="0"/>
        <w:spacing w:after="120"/>
        <w:jc w:val="both"/>
        <w:rPr>
          <w:rFonts w:ascii="Times New Roman" w:hAnsi="Times New Roman" w:cs="Times New Roman"/>
          <w:iCs/>
        </w:rPr>
      </w:pPr>
      <w:r w:rsidRPr="00891A81">
        <w:rPr>
          <w:rFonts w:ascii="Times New Roman" w:hAnsi="Times New Roman" w:cs="Times New Roman"/>
          <w:iCs/>
        </w:rPr>
        <w:t>Le chef de service dispose d’un délai maximum de quatorze (</w:t>
      </w:r>
      <w:r w:rsidRPr="00891A81">
        <w:rPr>
          <w:rFonts w:ascii="Times New Roman" w:hAnsi="Times New Roman" w:cs="Times New Roman"/>
          <w:b/>
          <w:iCs/>
        </w:rPr>
        <w:t>14</w:t>
      </w:r>
      <w:r w:rsidRPr="00891A81">
        <w:rPr>
          <w:rFonts w:ascii="Times New Roman" w:hAnsi="Times New Roman" w:cs="Times New Roman"/>
          <w:iCs/>
        </w:rPr>
        <w:t>) jours ouvrables pour procéder à la signature des décomptes. La transmission de tout décompte à l’organisme payeur sera subordonnée à la signature du Maître d’ Ouvrage.</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ARTICLE 22 : INTERETS MORATOIRES (CCAG ARTICLE 31)</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 xml:space="preserve">Les intérêts moratoires éventuels sont payés par état des sommes dues conformément aux dispositions du décret n° 2018/366 du 20 juin 2018 portant Code des </w:t>
      </w:r>
      <w:r w:rsidR="00411C17">
        <w:rPr>
          <w:rFonts w:ascii="Times New Roman" w:hAnsi="Times New Roman" w:cs="Times New Roman"/>
          <w:iCs/>
        </w:rPr>
        <w:t>Marchés</w:t>
      </w:r>
      <w:r w:rsidRPr="00891A81">
        <w:rPr>
          <w:rFonts w:ascii="Times New Roman" w:hAnsi="Times New Roman" w:cs="Times New Roman"/>
          <w:iCs/>
        </w:rPr>
        <w:t xml:space="preserve"> Publics.</w:t>
      </w:r>
    </w:p>
    <w:p w:rsidR="00AD0CEE" w:rsidRPr="00891A81" w:rsidRDefault="00AD0CEE" w:rsidP="00AD0CEE">
      <w:pPr>
        <w:widowControl w:val="0"/>
        <w:autoSpaceDE w:val="0"/>
        <w:autoSpaceDN w:val="0"/>
        <w:adjustRightInd w:val="0"/>
        <w:spacing w:after="60"/>
        <w:jc w:val="both"/>
        <w:rPr>
          <w:rFonts w:ascii="Times New Roman" w:hAnsi="Times New Roman" w:cs="Times New Roman"/>
          <w:b/>
          <w:bCs/>
          <w:iCs/>
        </w:rPr>
      </w:pPr>
      <w:r w:rsidRPr="00891A81">
        <w:rPr>
          <w:rFonts w:ascii="Times New Roman" w:hAnsi="Times New Roman" w:cs="Times New Roman"/>
          <w:b/>
          <w:bCs/>
          <w:iCs/>
        </w:rPr>
        <w:t>ARTICLE 23 : PENALITES DE RETARD (CCAG ARTICLE 32 complété)</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 Pénalités de retard</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23.1.</w:t>
      </w:r>
      <w:r w:rsidRPr="00891A81">
        <w:rPr>
          <w:rFonts w:ascii="Times New Roman" w:hAnsi="Times New Roman" w:cs="Times New Roman"/>
          <w:iCs/>
        </w:rPr>
        <w:t xml:space="preserve"> Le montant des pénalités de retard est fixé comme suit :</w:t>
      </w:r>
    </w:p>
    <w:p w:rsidR="00AD0CEE" w:rsidRPr="00891A81" w:rsidRDefault="00AD0CEE" w:rsidP="00D06ECA">
      <w:pPr>
        <w:pStyle w:val="Paragraphedeliste"/>
        <w:widowControl w:val="0"/>
        <w:numPr>
          <w:ilvl w:val="0"/>
          <w:numId w:val="21"/>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Un deux millième (</w:t>
      </w:r>
      <w:r w:rsidRPr="00891A81">
        <w:rPr>
          <w:rFonts w:ascii="Times New Roman" w:hAnsi="Times New Roman" w:cs="Times New Roman"/>
          <w:b/>
          <w:iCs/>
        </w:rPr>
        <w:t>1/2000</w:t>
      </w:r>
      <w:r w:rsidRPr="00891A81">
        <w:rPr>
          <w:rFonts w:ascii="Times New Roman" w:hAnsi="Times New Roman" w:cs="Times New Roman"/>
          <w:b/>
          <w:iCs/>
          <w:vertAlign w:val="superscript"/>
        </w:rPr>
        <w:t>ème</w:t>
      </w:r>
      <w:r w:rsidRPr="00891A81">
        <w:rPr>
          <w:rFonts w:ascii="Times New Roman" w:hAnsi="Times New Roman" w:cs="Times New Roman"/>
          <w:iCs/>
        </w:rPr>
        <w:t xml:space="preserve">) 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de base par jour calendaire de retard du premier  au  trentième jour au-delà du délai contractuel fixé par </w:t>
      </w:r>
      <w:r w:rsidR="00411C17">
        <w:rPr>
          <w:rFonts w:ascii="Times New Roman" w:hAnsi="Times New Roman" w:cs="Times New Roman"/>
          <w:iCs/>
        </w:rPr>
        <w:t>la Lettre Commande</w:t>
      </w:r>
      <w:r w:rsidRPr="00891A81">
        <w:rPr>
          <w:rFonts w:ascii="Times New Roman" w:hAnsi="Times New Roman" w:cs="Times New Roman"/>
          <w:iCs/>
        </w:rPr>
        <w:t>;</w:t>
      </w:r>
    </w:p>
    <w:p w:rsidR="00AD0CEE" w:rsidRPr="00891A81" w:rsidRDefault="00AD0CEE" w:rsidP="00D06ECA">
      <w:pPr>
        <w:pStyle w:val="Paragraphedeliste"/>
        <w:widowControl w:val="0"/>
        <w:numPr>
          <w:ilvl w:val="0"/>
          <w:numId w:val="21"/>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Un  millième  (</w:t>
      </w:r>
      <w:r w:rsidRPr="00891A81">
        <w:rPr>
          <w:rFonts w:ascii="Times New Roman" w:hAnsi="Times New Roman" w:cs="Times New Roman"/>
          <w:b/>
          <w:iCs/>
        </w:rPr>
        <w:t>1/1000</w:t>
      </w:r>
      <w:r w:rsidRPr="00891A81">
        <w:rPr>
          <w:rFonts w:ascii="Times New Roman" w:hAnsi="Times New Roman" w:cs="Times New Roman"/>
          <w:b/>
          <w:iCs/>
          <w:vertAlign w:val="superscript"/>
        </w:rPr>
        <w:t>ème</w:t>
      </w:r>
      <w:r w:rsidRPr="00891A81">
        <w:rPr>
          <w:rFonts w:ascii="Times New Roman" w:hAnsi="Times New Roman" w:cs="Times New Roman"/>
          <w:iCs/>
        </w:rPr>
        <w:t xml:space="preserve">)  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de base par jour calendaire de retard au-delà du trentième jour.</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23.2.</w:t>
      </w:r>
      <w:r w:rsidRPr="00891A81">
        <w:rPr>
          <w:rFonts w:ascii="Times New Roman" w:hAnsi="Times New Roman" w:cs="Times New Roman"/>
          <w:iCs/>
        </w:rPr>
        <w:t xml:space="preserve"> Le montant cumulé des pénalités de retard est limité à dix pour cent (</w:t>
      </w:r>
      <w:r w:rsidRPr="00891A81">
        <w:rPr>
          <w:rFonts w:ascii="Times New Roman" w:hAnsi="Times New Roman" w:cs="Times New Roman"/>
          <w:b/>
          <w:iCs/>
        </w:rPr>
        <w:t>10%</w:t>
      </w:r>
      <w:r w:rsidRPr="00891A81">
        <w:rPr>
          <w:rFonts w:ascii="Times New Roman" w:hAnsi="Times New Roman" w:cs="Times New Roman"/>
          <w:iCs/>
        </w:rPr>
        <w:t xml:space="preserve">) 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de base et de ses avenants éventuels.</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bCs/>
          <w:iCs/>
        </w:rPr>
        <w:t>B. Pénalités spécifiques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23.3.</w:t>
      </w:r>
      <w:r w:rsidRPr="00891A81">
        <w:rPr>
          <w:rFonts w:ascii="Times New Roman" w:hAnsi="Times New Roman" w:cs="Times New Roman"/>
          <w:iCs/>
        </w:rPr>
        <w:t xml:space="preserve"> Indépendamment des pénalités pour dépassement des délais contractuels, le cocontractant est passible de pénalités particulières suivantes pour inobservation du contrat, notamment :</w:t>
      </w:r>
    </w:p>
    <w:p w:rsidR="00AD0CEE" w:rsidRPr="00891A81" w:rsidRDefault="00AD0CEE" w:rsidP="00D06ECA">
      <w:pPr>
        <w:pStyle w:val="Paragraphedeliste"/>
        <w:widowControl w:val="0"/>
        <w:numPr>
          <w:ilvl w:val="0"/>
          <w:numId w:val="22"/>
        </w:numPr>
        <w:autoSpaceDE w:val="0"/>
        <w:autoSpaceDN w:val="0"/>
        <w:adjustRightInd w:val="0"/>
        <w:spacing w:after="0"/>
        <w:ind w:left="709" w:hanging="283"/>
        <w:jc w:val="both"/>
        <w:rPr>
          <w:rFonts w:ascii="Times New Roman" w:hAnsi="Times New Roman" w:cs="Times New Roman"/>
          <w:iCs/>
        </w:rPr>
      </w:pPr>
      <w:r w:rsidRPr="00891A81">
        <w:rPr>
          <w:rFonts w:ascii="Times New Roman" w:hAnsi="Times New Roman" w:cs="Times New Roman"/>
          <w:iCs/>
        </w:rPr>
        <w:t>Remise tardive du cautionnement définitif  (</w:t>
      </w:r>
      <w:r w:rsidRPr="00891A81">
        <w:rPr>
          <w:rFonts w:ascii="Times New Roman" w:hAnsi="Times New Roman" w:cs="Times New Roman"/>
          <w:b/>
          <w:iCs/>
        </w:rPr>
        <w:t>50 000 Francs CFA</w:t>
      </w:r>
      <w:r w:rsidRPr="00891A81">
        <w:rPr>
          <w:rFonts w:ascii="Times New Roman" w:hAnsi="Times New Roman" w:cs="Times New Roman"/>
          <w:iCs/>
        </w:rPr>
        <w:t xml:space="preserve"> par jour ouvrable) ;</w:t>
      </w:r>
    </w:p>
    <w:p w:rsidR="00AD0CEE" w:rsidRPr="00891A81" w:rsidRDefault="00AD0CEE" w:rsidP="00D06ECA">
      <w:pPr>
        <w:pStyle w:val="Paragraphedeliste"/>
        <w:widowControl w:val="0"/>
        <w:numPr>
          <w:ilvl w:val="0"/>
          <w:numId w:val="22"/>
        </w:numPr>
        <w:autoSpaceDE w:val="0"/>
        <w:autoSpaceDN w:val="0"/>
        <w:adjustRightInd w:val="0"/>
        <w:spacing w:after="0"/>
        <w:ind w:left="709" w:hanging="283"/>
        <w:jc w:val="both"/>
        <w:rPr>
          <w:rFonts w:ascii="Times New Roman" w:hAnsi="Times New Roman" w:cs="Times New Roman"/>
          <w:iCs/>
        </w:rPr>
      </w:pPr>
      <w:r w:rsidRPr="00891A81">
        <w:rPr>
          <w:rFonts w:ascii="Times New Roman" w:hAnsi="Times New Roman" w:cs="Times New Roman"/>
          <w:iCs/>
        </w:rPr>
        <w:t>Remise tardives des assurances (</w:t>
      </w:r>
      <w:r w:rsidRPr="00891A81">
        <w:rPr>
          <w:rFonts w:ascii="Times New Roman" w:hAnsi="Times New Roman" w:cs="Times New Roman"/>
          <w:b/>
          <w:iCs/>
        </w:rPr>
        <w:t>20 000 Francs CFA</w:t>
      </w:r>
      <w:r w:rsidRPr="00891A81">
        <w:rPr>
          <w:rFonts w:ascii="Times New Roman" w:hAnsi="Times New Roman" w:cs="Times New Roman"/>
          <w:iCs/>
        </w:rPr>
        <w:t xml:space="preserve"> par jour ouvrable) ;</w:t>
      </w:r>
    </w:p>
    <w:p w:rsidR="00AD0CEE" w:rsidRPr="00891A81" w:rsidRDefault="00AD0CEE" w:rsidP="00D06ECA">
      <w:pPr>
        <w:pStyle w:val="Paragraphedeliste"/>
        <w:widowControl w:val="0"/>
        <w:numPr>
          <w:ilvl w:val="0"/>
          <w:numId w:val="22"/>
        </w:numPr>
        <w:autoSpaceDE w:val="0"/>
        <w:autoSpaceDN w:val="0"/>
        <w:adjustRightInd w:val="0"/>
        <w:spacing w:after="0"/>
        <w:ind w:left="709" w:hanging="283"/>
        <w:jc w:val="both"/>
        <w:rPr>
          <w:rFonts w:ascii="Times New Roman" w:hAnsi="Times New Roman" w:cs="Times New Roman"/>
          <w:iCs/>
        </w:rPr>
      </w:pPr>
      <w:r w:rsidRPr="00891A81">
        <w:rPr>
          <w:rFonts w:ascii="Times New Roman" w:hAnsi="Times New Roman" w:cs="Times New Roman"/>
          <w:iCs/>
        </w:rPr>
        <w:t>Remise tardive du projet d’exécution (</w:t>
      </w:r>
      <w:r w:rsidRPr="00891A81">
        <w:rPr>
          <w:rFonts w:ascii="Times New Roman" w:hAnsi="Times New Roman" w:cs="Times New Roman"/>
          <w:b/>
          <w:iCs/>
        </w:rPr>
        <w:t>20 000 Francs CFA</w:t>
      </w:r>
      <w:r w:rsidRPr="00891A81">
        <w:rPr>
          <w:rFonts w:ascii="Times New Roman" w:hAnsi="Times New Roman" w:cs="Times New Roman"/>
          <w:iCs/>
        </w:rPr>
        <w:t xml:space="preserve"> par jour ouvrable), pour autant que le retard soit du fait de l’entrepreneur ;</w:t>
      </w:r>
    </w:p>
    <w:p w:rsidR="00AD0CEE" w:rsidRPr="00891A81" w:rsidRDefault="00AD0CEE" w:rsidP="00D06ECA">
      <w:pPr>
        <w:pStyle w:val="Paragraphedeliste"/>
        <w:widowControl w:val="0"/>
        <w:numPr>
          <w:ilvl w:val="0"/>
          <w:numId w:val="22"/>
        </w:numPr>
        <w:autoSpaceDE w:val="0"/>
        <w:autoSpaceDN w:val="0"/>
        <w:adjustRightInd w:val="0"/>
        <w:spacing w:after="0"/>
        <w:ind w:left="709" w:hanging="283"/>
        <w:jc w:val="both"/>
        <w:rPr>
          <w:rFonts w:ascii="Times New Roman" w:hAnsi="Times New Roman" w:cs="Times New Roman"/>
          <w:iCs/>
        </w:rPr>
      </w:pPr>
      <w:r w:rsidRPr="00891A81">
        <w:rPr>
          <w:rFonts w:ascii="Times New Roman" w:hAnsi="Times New Roman" w:cs="Times New Roman"/>
          <w:iCs/>
        </w:rPr>
        <w:t>Absence du panneau de chantier constaté lors des visites (</w:t>
      </w:r>
      <w:r w:rsidRPr="00891A81">
        <w:rPr>
          <w:rFonts w:ascii="Times New Roman" w:hAnsi="Times New Roman" w:cs="Times New Roman"/>
          <w:b/>
          <w:iCs/>
        </w:rPr>
        <w:t>20 000 Francs CFA</w:t>
      </w:r>
      <w:r w:rsidRPr="00891A81">
        <w:rPr>
          <w:rFonts w:ascii="Times New Roman" w:hAnsi="Times New Roman" w:cs="Times New Roman"/>
          <w:iCs/>
        </w:rPr>
        <w:t xml:space="preserve"> par visite)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23.4.</w:t>
      </w:r>
      <w:r w:rsidRPr="00891A81">
        <w:rPr>
          <w:rFonts w:ascii="Times New Roman" w:hAnsi="Times New Roman" w:cs="Times New Roman"/>
          <w:iCs/>
        </w:rPr>
        <w:t xml:space="preserve"> Sous peine de résiliation, le montant cumulé des pénalités de retard ne pourra pas dépasser dix pour cent (</w:t>
      </w:r>
      <w:r w:rsidRPr="00891A81">
        <w:rPr>
          <w:rFonts w:ascii="Times New Roman" w:hAnsi="Times New Roman" w:cs="Times New Roman"/>
          <w:b/>
          <w:iCs/>
        </w:rPr>
        <w:t>10%</w:t>
      </w:r>
      <w:r w:rsidRPr="00891A81">
        <w:rPr>
          <w:rFonts w:ascii="Times New Roman" w:hAnsi="Times New Roman" w:cs="Times New Roman"/>
          <w:iCs/>
        </w:rPr>
        <w:t xml:space="preserve">) </w:t>
      </w:r>
      <w:r w:rsidRPr="00891A81">
        <w:rPr>
          <w:rFonts w:ascii="Times New Roman" w:hAnsi="Times New Roman" w:cs="Times New Roman"/>
          <w:iCs/>
        </w:rPr>
        <w:lastRenderedPageBreak/>
        <w:t xml:space="preserve">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de base et de ses avenants éventuels. Ces pénalités seront retenues sur les décomptes mensuels des travaux. Il appartient au cocontractant de rassembler et de fournir au fur et à mesure de l’exécution des travaux, les pièces justificatives d’un dossier éventuel de remise de pénalités qui ne pourra être prononcé par le Maître d’Ouvrage</w:t>
      </w:r>
      <w:r w:rsidR="008D1578" w:rsidRPr="00891A81">
        <w:rPr>
          <w:rFonts w:ascii="Times New Roman" w:hAnsi="Times New Roman" w:cs="Times New Roman"/>
          <w:iCs/>
        </w:rPr>
        <w:t xml:space="preserve"> </w:t>
      </w:r>
      <w:r w:rsidRPr="00891A81">
        <w:rPr>
          <w:rFonts w:ascii="Times New Roman" w:hAnsi="Times New Roman" w:cs="Times New Roman"/>
          <w:iCs/>
        </w:rPr>
        <w:t xml:space="preserve">qu’après avis favorable de l’Organisme chargé de la régulation des </w:t>
      </w:r>
      <w:r w:rsidR="00411C17">
        <w:rPr>
          <w:rFonts w:ascii="Times New Roman" w:hAnsi="Times New Roman" w:cs="Times New Roman"/>
          <w:iCs/>
        </w:rPr>
        <w:t>Marchés</w:t>
      </w:r>
      <w:r w:rsidRPr="00891A81">
        <w:rPr>
          <w:rFonts w:ascii="Times New Roman" w:hAnsi="Times New Roman" w:cs="Times New Roman"/>
          <w:iCs/>
        </w:rPr>
        <w:t xml:space="preserve"> publics.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23.5.</w:t>
      </w:r>
      <w:r w:rsidRPr="00891A81">
        <w:rPr>
          <w:rFonts w:ascii="Times New Roman" w:hAnsi="Times New Roman" w:cs="Times New Roman"/>
          <w:iCs/>
        </w:rPr>
        <w:t xml:space="preserve"> Il n’est pas prévu de prime en cas d’avance sur le délai contractuel.</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24 : REGLEMENT EN CAS DE GROUPEMENT D’ENTREPRISES (CCAG ARTICLE 33)</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 xml:space="preserve">24.1. </w:t>
      </w:r>
      <w:r w:rsidRPr="00891A81">
        <w:rPr>
          <w:rFonts w:ascii="Times New Roman" w:hAnsi="Times New Roman" w:cs="Times New Roman"/>
          <w:iCs/>
        </w:rPr>
        <w:t xml:space="preserve">En cas de groupement solidaire, les cotraitants se répartissent les sommes qui sont réglées par le Maître d’ouvrage dans un compte unique. En revanche, en cas de groupement conjoint, chaque entreprise est payée dans son propre compte par le Maître d’ouvrage. </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iCs/>
        </w:rPr>
        <w:t>24.2 .</w:t>
      </w:r>
      <w:r w:rsidRPr="00891A81">
        <w:rPr>
          <w:rFonts w:ascii="Times New Roman" w:hAnsi="Times New Roman" w:cs="Times New Roman"/>
          <w:bCs/>
          <w:iCs/>
        </w:rPr>
        <w:t>Le cocontractant se chargera du paiement de ses sous-traitants le cas échéant.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25 : DECOMPTE FINAL (CCAG ARTICLE 34)</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25.1.</w:t>
      </w:r>
      <w:r w:rsidRPr="00891A81">
        <w:rPr>
          <w:rFonts w:ascii="Times New Roman" w:hAnsi="Times New Roman" w:cs="Times New Roman"/>
          <w:iCs/>
        </w:rPr>
        <w:t xml:space="preserve"> Après achèvement des travaux et dans un délai maximum de quinze (</w:t>
      </w:r>
      <w:r w:rsidRPr="00891A81">
        <w:rPr>
          <w:rFonts w:ascii="Times New Roman" w:hAnsi="Times New Roman" w:cs="Times New Roman"/>
          <w:b/>
          <w:iCs/>
        </w:rPr>
        <w:t>15</w:t>
      </w:r>
      <w:r w:rsidRPr="00891A81">
        <w:rPr>
          <w:rFonts w:ascii="Times New Roman" w:hAnsi="Times New Roman" w:cs="Times New Roman"/>
          <w:iCs/>
        </w:rPr>
        <w:t>) jours après la date de réception provisoire,  l’entrepreneur  établira  à  partir  des constats contradictoires, le projet de décompte final des travaux effectivement réalisés qui récapitule le montant total des sommes auxquelles il peut prétendre du fait de l’exécution de la Lettre Commande dans son ensemble.</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 xml:space="preserve">25.2. </w:t>
      </w:r>
      <w:r w:rsidRPr="00891A81">
        <w:rPr>
          <w:rFonts w:ascii="Times New Roman" w:hAnsi="Times New Roman" w:cs="Times New Roman"/>
          <w:iCs/>
        </w:rPr>
        <w:t>L’</w:t>
      </w:r>
      <w:r w:rsidRPr="00891A81">
        <w:rPr>
          <w:rFonts w:ascii="Times New Roman" w:hAnsi="Times New Roman" w:cs="Times New Roman"/>
          <w:b/>
          <w:iCs/>
        </w:rPr>
        <w:t xml:space="preserve">ingénieur de la Lettre Commande </w:t>
      </w:r>
      <w:r w:rsidRPr="00891A81">
        <w:rPr>
          <w:rFonts w:ascii="Times New Roman" w:hAnsi="Times New Roman" w:cs="Times New Roman"/>
          <w:iCs/>
        </w:rPr>
        <w:t>dispose d’un délai de sept (</w:t>
      </w:r>
      <w:r w:rsidRPr="00891A81">
        <w:rPr>
          <w:rFonts w:ascii="Times New Roman" w:hAnsi="Times New Roman" w:cs="Times New Roman"/>
          <w:b/>
          <w:iCs/>
        </w:rPr>
        <w:t>07</w:t>
      </w:r>
      <w:r w:rsidRPr="00891A81">
        <w:rPr>
          <w:rFonts w:ascii="Times New Roman" w:hAnsi="Times New Roman" w:cs="Times New Roman"/>
          <w:iCs/>
        </w:rPr>
        <w:t xml:space="preserve">) </w:t>
      </w:r>
      <w:r w:rsidRPr="00891A81">
        <w:rPr>
          <w:rFonts w:ascii="Times New Roman" w:hAnsi="Times New Roman" w:cs="Times New Roman"/>
          <w:iCs/>
          <w:spacing w:val="4"/>
        </w:rPr>
        <w:t>jour</w:t>
      </w:r>
      <w:r w:rsidRPr="00891A81">
        <w:rPr>
          <w:rFonts w:ascii="Times New Roman" w:hAnsi="Times New Roman" w:cs="Times New Roman"/>
          <w:iCs/>
        </w:rPr>
        <w:t xml:space="preserve">s ouvrables </w:t>
      </w:r>
      <w:r w:rsidRPr="00891A81">
        <w:rPr>
          <w:rFonts w:ascii="Times New Roman" w:hAnsi="Times New Roman" w:cs="Times New Roman"/>
          <w:iCs/>
          <w:spacing w:val="4"/>
        </w:rPr>
        <w:t>pou</w:t>
      </w:r>
      <w:r w:rsidRPr="00891A81">
        <w:rPr>
          <w:rFonts w:ascii="Times New Roman" w:hAnsi="Times New Roman" w:cs="Times New Roman"/>
          <w:iCs/>
        </w:rPr>
        <w:t xml:space="preserve">r </w:t>
      </w:r>
      <w:r w:rsidRPr="00891A81">
        <w:rPr>
          <w:rFonts w:ascii="Times New Roman" w:hAnsi="Times New Roman" w:cs="Times New Roman"/>
          <w:iCs/>
          <w:spacing w:val="4"/>
        </w:rPr>
        <w:t>transmettr</w:t>
      </w:r>
      <w:r w:rsidRPr="00891A81">
        <w:rPr>
          <w:rFonts w:ascii="Times New Roman" w:hAnsi="Times New Roman" w:cs="Times New Roman"/>
          <w:iCs/>
        </w:rPr>
        <w:t xml:space="preserve">e </w:t>
      </w:r>
      <w:r w:rsidRPr="00891A81">
        <w:rPr>
          <w:rFonts w:ascii="Times New Roman" w:hAnsi="Times New Roman" w:cs="Times New Roman"/>
          <w:iCs/>
          <w:spacing w:val="4"/>
        </w:rPr>
        <w:t>a</w:t>
      </w:r>
      <w:r w:rsidRPr="00891A81">
        <w:rPr>
          <w:rFonts w:ascii="Times New Roman" w:hAnsi="Times New Roman" w:cs="Times New Roman"/>
          <w:iCs/>
        </w:rPr>
        <w:t xml:space="preserve">u </w:t>
      </w:r>
      <w:r w:rsidRPr="00891A81">
        <w:rPr>
          <w:rFonts w:ascii="Times New Roman" w:hAnsi="Times New Roman" w:cs="Times New Roman"/>
          <w:iCs/>
          <w:spacing w:val="4"/>
        </w:rPr>
        <w:t>che</w:t>
      </w:r>
      <w:r w:rsidRPr="00891A81">
        <w:rPr>
          <w:rFonts w:ascii="Times New Roman" w:hAnsi="Times New Roman" w:cs="Times New Roman"/>
          <w:iCs/>
        </w:rPr>
        <w:t xml:space="preserve">f </w:t>
      </w:r>
      <w:r w:rsidRPr="00891A81">
        <w:rPr>
          <w:rFonts w:ascii="Times New Roman" w:hAnsi="Times New Roman" w:cs="Times New Roman"/>
          <w:iCs/>
          <w:spacing w:val="4"/>
        </w:rPr>
        <w:t>d</w:t>
      </w:r>
      <w:r w:rsidRPr="00891A81">
        <w:rPr>
          <w:rFonts w:ascii="Times New Roman" w:hAnsi="Times New Roman" w:cs="Times New Roman"/>
          <w:iCs/>
        </w:rPr>
        <w:t xml:space="preserve">e </w:t>
      </w:r>
      <w:r w:rsidRPr="00891A81">
        <w:rPr>
          <w:rFonts w:ascii="Times New Roman" w:hAnsi="Times New Roman" w:cs="Times New Roman"/>
          <w:iCs/>
          <w:spacing w:val="4"/>
        </w:rPr>
        <w:t>servic</w:t>
      </w:r>
      <w:r w:rsidRPr="00891A81">
        <w:rPr>
          <w:rFonts w:ascii="Times New Roman" w:hAnsi="Times New Roman" w:cs="Times New Roman"/>
          <w:iCs/>
        </w:rPr>
        <w:t xml:space="preserve">e </w:t>
      </w:r>
      <w:r w:rsidRPr="00891A81">
        <w:rPr>
          <w:rFonts w:ascii="Times New Roman" w:hAnsi="Times New Roman" w:cs="Times New Roman"/>
          <w:iCs/>
          <w:spacing w:val="4"/>
        </w:rPr>
        <w:t>de la Lettre Commande</w:t>
      </w:r>
      <w:r w:rsidRPr="00891A81">
        <w:rPr>
          <w:rFonts w:ascii="Times New Roman" w:hAnsi="Times New Roman" w:cs="Times New Roman"/>
          <w:iCs/>
        </w:rPr>
        <w:t xml:space="preserve">, le décompte final qu’il a approuvé ou rectifié. </w:t>
      </w:r>
      <w:r w:rsidRPr="00891A81">
        <w:rPr>
          <w:rFonts w:ascii="Times New Roman" w:hAnsi="Times New Roman" w:cs="Times New Roman"/>
          <w:bCs/>
          <w:iCs/>
        </w:rPr>
        <w:t xml:space="preserve">Le chef de service de la Lettre Commande dispose </w:t>
      </w:r>
      <w:r w:rsidRPr="00891A81">
        <w:rPr>
          <w:rFonts w:ascii="Times New Roman" w:hAnsi="Times New Roman" w:cs="Times New Roman"/>
          <w:iCs/>
        </w:rPr>
        <w:t>d’un délai de quatorze (</w:t>
      </w:r>
      <w:r w:rsidRPr="00891A81">
        <w:rPr>
          <w:rFonts w:ascii="Times New Roman" w:hAnsi="Times New Roman" w:cs="Times New Roman"/>
          <w:b/>
          <w:iCs/>
        </w:rPr>
        <w:t>14</w:t>
      </w:r>
      <w:r w:rsidRPr="00891A81">
        <w:rPr>
          <w:rFonts w:ascii="Times New Roman" w:hAnsi="Times New Roman" w:cs="Times New Roman"/>
          <w:iCs/>
        </w:rPr>
        <w:t xml:space="preserve">) jours ouvrables </w:t>
      </w:r>
      <w:r w:rsidRPr="00891A81">
        <w:rPr>
          <w:rFonts w:ascii="Times New Roman" w:hAnsi="Times New Roman" w:cs="Times New Roman"/>
          <w:bCs/>
          <w:iCs/>
        </w:rPr>
        <w:t>pour retourner à l’entrepreneur le projet de décompte rectifié et accepté.</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25.3.</w:t>
      </w:r>
      <w:r w:rsidRPr="00891A81">
        <w:rPr>
          <w:rFonts w:ascii="Times New Roman" w:hAnsi="Times New Roman" w:cs="Times New Roman"/>
          <w:iCs/>
        </w:rPr>
        <w:t xml:space="preserve"> L’entrepreneur disposera d’un délai de sept (</w:t>
      </w:r>
      <w:r w:rsidRPr="00891A81">
        <w:rPr>
          <w:rFonts w:ascii="Times New Roman" w:hAnsi="Times New Roman" w:cs="Times New Roman"/>
          <w:b/>
          <w:iCs/>
        </w:rPr>
        <w:t>07</w:t>
      </w:r>
      <w:r w:rsidRPr="00891A81">
        <w:rPr>
          <w:rFonts w:ascii="Times New Roman" w:hAnsi="Times New Roman" w:cs="Times New Roman"/>
          <w:iCs/>
        </w:rPr>
        <w:t>) jours ouvrables pour renvoyer le décompte final revêtu de sa signature. Le décompte est par la suite transmis au Maître d’ Ouvrage pour visa avant la transmission à l’organisme payeur.</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ARTICLE 26 : DECOMPTE GENERAL ET DEFINITIF (CCAG Article 35)</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26.1.</w:t>
      </w:r>
      <w:r w:rsidRPr="00891A81">
        <w:rPr>
          <w:rFonts w:ascii="Times New Roman" w:hAnsi="Times New Roman" w:cs="Times New Roman"/>
          <w:iCs/>
        </w:rPr>
        <w:t xml:space="preserve"> A la fin de période de garantie qui donne lieu à la réception définitive des travaux, le cocontractant dresse le décompte général et définitif de la lettre commande qu’il fait signer contradictoirement par l’</w:t>
      </w:r>
      <w:r w:rsidRPr="00891A81">
        <w:rPr>
          <w:rFonts w:ascii="Times New Roman" w:hAnsi="Times New Roman" w:cs="Times New Roman"/>
          <w:b/>
          <w:iCs/>
        </w:rPr>
        <w:t>Ingénieur</w:t>
      </w:r>
      <w:r w:rsidRPr="00891A81">
        <w:rPr>
          <w:rFonts w:ascii="Times New Roman" w:hAnsi="Times New Roman" w:cs="Times New Roman"/>
          <w:iCs/>
        </w:rPr>
        <w:t xml:space="preserve">, le </w:t>
      </w:r>
      <w:r w:rsidRPr="00891A81">
        <w:rPr>
          <w:rFonts w:ascii="Times New Roman" w:hAnsi="Times New Roman" w:cs="Times New Roman"/>
          <w:b/>
          <w:iCs/>
        </w:rPr>
        <w:t>Chef de service de la Lettre Commande</w:t>
      </w:r>
      <w:r w:rsidRPr="00891A81">
        <w:rPr>
          <w:rFonts w:ascii="Times New Roman" w:hAnsi="Times New Roman" w:cs="Times New Roman"/>
          <w:iCs/>
        </w:rPr>
        <w:t xml:space="preserve"> et le Maître d’Ouvrage.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Ce décompte comprend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 décompte final,</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 solde,</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 xml:space="preserve">           - Le récapitulatif des acomptes mensuels.</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 xml:space="preserve">La signature du décompte général et définitif sans réserve par l’entrepreneur, lie définitivement les parties  et  met  fin  </w:t>
      </w:r>
      <w:r w:rsidR="00411C17">
        <w:rPr>
          <w:rFonts w:ascii="Times New Roman" w:hAnsi="Times New Roman" w:cs="Times New Roman"/>
          <w:iCs/>
        </w:rPr>
        <w:t>à la</w:t>
      </w:r>
      <w:r w:rsidRPr="00891A81">
        <w:rPr>
          <w:rFonts w:ascii="Times New Roman" w:hAnsi="Times New Roman" w:cs="Times New Roman"/>
          <w:iCs/>
        </w:rPr>
        <w:t xml:space="preserve">  Lettre Commande,  sauf  en  ce  qui concerne les intérêts moratoires.</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26.2.</w:t>
      </w:r>
      <w:r w:rsidRPr="00891A81">
        <w:rPr>
          <w:rFonts w:ascii="Times New Roman" w:hAnsi="Times New Roman" w:cs="Times New Roman"/>
          <w:iCs/>
        </w:rPr>
        <w:t xml:space="preserve"> L’entrepreneur disposera d’un délai de quinze (</w:t>
      </w:r>
      <w:r w:rsidRPr="00891A81">
        <w:rPr>
          <w:rFonts w:ascii="Times New Roman" w:hAnsi="Times New Roman" w:cs="Times New Roman"/>
          <w:b/>
          <w:iCs/>
        </w:rPr>
        <w:t>15</w:t>
      </w:r>
      <w:r w:rsidRPr="00891A81">
        <w:rPr>
          <w:rFonts w:ascii="Times New Roman" w:hAnsi="Times New Roman" w:cs="Times New Roman"/>
          <w:iCs/>
        </w:rPr>
        <w:t xml:space="preserve">) jours pour renvoyer le décompte général et définitif revêtu de sa signature.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26.3.</w:t>
      </w:r>
      <w:r w:rsidRPr="00891A81">
        <w:rPr>
          <w:rFonts w:ascii="Times New Roman" w:hAnsi="Times New Roman" w:cs="Times New Roman"/>
          <w:iCs/>
        </w:rPr>
        <w:t xml:space="preserve"> Le visa préalable du Ministère des </w:t>
      </w:r>
      <w:r w:rsidR="00411C17">
        <w:rPr>
          <w:rFonts w:ascii="Times New Roman" w:hAnsi="Times New Roman" w:cs="Times New Roman"/>
          <w:iCs/>
        </w:rPr>
        <w:t>Marchés</w:t>
      </w:r>
      <w:r w:rsidRPr="00891A81">
        <w:rPr>
          <w:rFonts w:ascii="Times New Roman" w:hAnsi="Times New Roman" w:cs="Times New Roman"/>
          <w:iCs/>
        </w:rPr>
        <w:t xml:space="preserve"> </w:t>
      </w:r>
      <w:r w:rsidR="00411C17" w:rsidRPr="00891A81">
        <w:rPr>
          <w:rFonts w:ascii="Times New Roman" w:hAnsi="Times New Roman" w:cs="Times New Roman"/>
          <w:iCs/>
        </w:rPr>
        <w:t xml:space="preserve">Publics </w:t>
      </w:r>
      <w:r w:rsidRPr="00891A81">
        <w:rPr>
          <w:rFonts w:ascii="Times New Roman" w:hAnsi="Times New Roman" w:cs="Times New Roman"/>
          <w:iCs/>
        </w:rPr>
        <w:t>est requis sur le décompte général et définitif avant transmission à l’organisme payeur.</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27 : REGIME FISCAL ET DOUANIER (CCAG Article 36)</w:t>
      </w:r>
    </w:p>
    <w:p w:rsidR="00AD0CEE" w:rsidRPr="00891A81" w:rsidRDefault="00AD0CEE" w:rsidP="00AD0CEE">
      <w:pPr>
        <w:widowControl w:val="0"/>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 décret n°2003/651/PM du 16 avril 2003 (</w:t>
      </w:r>
      <w:r w:rsidRPr="00891A81">
        <w:rPr>
          <w:rFonts w:ascii="Times New Roman" w:hAnsi="Times New Roman" w:cs="Times New Roman"/>
          <w:bCs/>
          <w:i/>
        </w:rPr>
        <w:t>sous réserve des modifications apportées par la Loi</w:t>
      </w:r>
      <w:r w:rsidR="00BA4AFD" w:rsidRPr="00FA1394">
        <w:rPr>
          <w:rFonts w:ascii="Times New Roman" w:eastAsia="Times New Roman" w:hAnsi="Times New Roman" w:cs="Times New Roman"/>
        </w:rPr>
        <w:t xml:space="preserve"> </w:t>
      </w:r>
      <w:r w:rsidR="00D06ECA" w:rsidRPr="00D06ECA">
        <w:rPr>
          <w:rFonts w:ascii="Times New Roman" w:hAnsi="Times New Roman" w:cs="Times New Roman"/>
          <w:b/>
          <w:bCs/>
          <w:i/>
        </w:rPr>
        <w:t xml:space="preserve">N°2023/019 du 19 décembre 2023 portant loi de finances de la République du Cameroun pour l’exercice </w:t>
      </w:r>
      <w:proofErr w:type="gramStart"/>
      <w:r w:rsidR="00D06ECA" w:rsidRPr="00D06ECA">
        <w:rPr>
          <w:rFonts w:ascii="Times New Roman" w:hAnsi="Times New Roman" w:cs="Times New Roman"/>
          <w:b/>
          <w:bCs/>
          <w:i/>
        </w:rPr>
        <w:t>2024</w:t>
      </w:r>
      <w:r w:rsidR="00D06ECA" w:rsidRPr="00CD49EB">
        <w:rPr>
          <w:rFonts w:ascii="Tahoma" w:hAnsi="Tahoma" w:cs="Tahoma"/>
        </w:rPr>
        <w:t> </w:t>
      </w:r>
      <w:r w:rsidRPr="00891A81">
        <w:rPr>
          <w:rFonts w:ascii="Times New Roman" w:hAnsi="Times New Roman" w:cs="Times New Roman"/>
          <w:bCs/>
          <w:i/>
        </w:rPr>
        <w:t>)</w:t>
      </w:r>
      <w:proofErr w:type="gramEnd"/>
      <w:r w:rsidRPr="00891A81">
        <w:rPr>
          <w:rFonts w:ascii="Times New Roman" w:hAnsi="Times New Roman" w:cs="Times New Roman"/>
          <w:bCs/>
        </w:rPr>
        <w:t xml:space="preserve"> définit les modalités de mise en service du régime fiscal des </w:t>
      </w:r>
      <w:r w:rsidR="00411C17">
        <w:rPr>
          <w:rFonts w:ascii="Times New Roman" w:hAnsi="Times New Roman" w:cs="Times New Roman"/>
          <w:bCs/>
        </w:rPr>
        <w:t>Marchés</w:t>
      </w:r>
      <w:r w:rsidRPr="00891A81">
        <w:rPr>
          <w:rFonts w:ascii="Times New Roman" w:hAnsi="Times New Roman" w:cs="Times New Roman"/>
          <w:bCs/>
        </w:rPr>
        <w:t xml:space="preserve"> Publics. </w:t>
      </w:r>
    </w:p>
    <w:p w:rsidR="00AD0CEE" w:rsidRPr="00891A81" w:rsidRDefault="00AD0CEE" w:rsidP="00AD0CEE">
      <w:pPr>
        <w:widowControl w:val="0"/>
        <w:autoSpaceDE w:val="0"/>
        <w:autoSpaceDN w:val="0"/>
        <w:adjustRightInd w:val="0"/>
        <w:spacing w:after="60"/>
        <w:jc w:val="both"/>
        <w:rPr>
          <w:rFonts w:ascii="Times New Roman" w:hAnsi="Times New Roman" w:cs="Times New Roman"/>
          <w:bCs/>
        </w:rPr>
      </w:pPr>
      <w:r w:rsidRPr="00891A81">
        <w:rPr>
          <w:rFonts w:ascii="Times New Roman" w:hAnsi="Times New Roman" w:cs="Times New Roman"/>
          <w:bCs/>
        </w:rPr>
        <w:t xml:space="preserve">La fiscalité applicable </w:t>
      </w:r>
      <w:r w:rsidR="00411C17">
        <w:rPr>
          <w:rFonts w:ascii="Times New Roman" w:hAnsi="Times New Roman" w:cs="Times New Roman"/>
          <w:bCs/>
        </w:rPr>
        <w:t>à la</w:t>
      </w:r>
      <w:r w:rsidRPr="00891A81">
        <w:rPr>
          <w:rFonts w:ascii="Times New Roman" w:hAnsi="Times New Roman" w:cs="Times New Roman"/>
          <w:bCs/>
        </w:rPr>
        <w:t xml:space="preserve"> présent</w:t>
      </w:r>
      <w:r w:rsidR="00411C17">
        <w:rPr>
          <w:rFonts w:ascii="Times New Roman" w:hAnsi="Times New Roman" w:cs="Times New Roman"/>
          <w:bCs/>
        </w:rPr>
        <w:t>e</w:t>
      </w:r>
      <w:r w:rsidRPr="00891A81">
        <w:rPr>
          <w:rFonts w:ascii="Times New Roman" w:hAnsi="Times New Roman" w:cs="Times New Roman"/>
          <w:bCs/>
        </w:rPr>
        <w:t xml:space="preserve"> Lettre Commande comporte notamment :</w:t>
      </w:r>
    </w:p>
    <w:p w:rsidR="00AD0CEE" w:rsidRPr="00891A81" w:rsidRDefault="00AD0CEE" w:rsidP="00D06ECA">
      <w:pPr>
        <w:pStyle w:val="Paragraphedeliste"/>
        <w:widowControl w:val="0"/>
        <w:numPr>
          <w:ilvl w:val="0"/>
          <w:numId w:val="23"/>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impôts et taxes relatifs aux bénéfices industriels et commerciaux, y compris l’AIR qui constitue un précompte sur l’impôt des sociétés ;</w:t>
      </w:r>
    </w:p>
    <w:p w:rsidR="00AD0CEE" w:rsidRPr="00891A81" w:rsidRDefault="00AD0CEE" w:rsidP="00D06ECA">
      <w:pPr>
        <w:pStyle w:val="Paragraphedeliste"/>
        <w:widowControl w:val="0"/>
        <w:numPr>
          <w:ilvl w:val="0"/>
          <w:numId w:val="23"/>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droits d’enregistrement calculés conformément aux stipulations du code des impôts ;</w:t>
      </w:r>
    </w:p>
    <w:p w:rsidR="00AD0CEE" w:rsidRPr="00891A81" w:rsidRDefault="00AD0CEE" w:rsidP="00D06ECA">
      <w:pPr>
        <w:pStyle w:val="Paragraphedeliste"/>
        <w:widowControl w:val="0"/>
        <w:numPr>
          <w:ilvl w:val="0"/>
          <w:numId w:val="23"/>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droits et taxes attachés à la réalisation des prestations prévues par l</w:t>
      </w:r>
      <w:r w:rsidR="00411C17">
        <w:rPr>
          <w:rFonts w:ascii="Times New Roman" w:hAnsi="Times New Roman" w:cs="Times New Roman"/>
          <w:bCs/>
        </w:rPr>
        <w:t>a</w:t>
      </w:r>
      <w:r w:rsidRPr="00891A81">
        <w:rPr>
          <w:rFonts w:ascii="Times New Roman" w:hAnsi="Times New Roman" w:cs="Times New Roman"/>
          <w:bCs/>
        </w:rPr>
        <w:t xml:space="preserve"> Lettre Commande :</w:t>
      </w:r>
    </w:p>
    <w:p w:rsidR="00AD0CEE" w:rsidRPr="00891A81" w:rsidRDefault="00AD0CEE" w:rsidP="00D06ECA">
      <w:pPr>
        <w:pStyle w:val="Paragraphedeliste"/>
        <w:widowControl w:val="0"/>
        <w:numPr>
          <w:ilvl w:val="0"/>
          <w:numId w:val="23"/>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droits et taxes d’entrée sur le territoire camerounais (droits de douanes, TVA, taxe informatique,…) ;</w:t>
      </w:r>
    </w:p>
    <w:p w:rsidR="00AD0CEE" w:rsidRPr="00891A81" w:rsidRDefault="00AD0CEE" w:rsidP="00D06ECA">
      <w:pPr>
        <w:pStyle w:val="Paragraphedeliste"/>
        <w:widowControl w:val="0"/>
        <w:numPr>
          <w:ilvl w:val="0"/>
          <w:numId w:val="23"/>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droits et taxes communaux ;</w:t>
      </w:r>
    </w:p>
    <w:p w:rsidR="00AD0CEE" w:rsidRPr="00891A81" w:rsidRDefault="00AD0CEE" w:rsidP="00D06ECA">
      <w:pPr>
        <w:pStyle w:val="Paragraphedeliste"/>
        <w:widowControl w:val="0"/>
        <w:numPr>
          <w:ilvl w:val="0"/>
          <w:numId w:val="23"/>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lastRenderedPageBreak/>
        <w:t>Les droits et taxes relatifs aux prélèvements des matériaux et de l’eau.</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rPr>
      </w:pPr>
      <w:r w:rsidRPr="00891A81">
        <w:rPr>
          <w:rFonts w:ascii="Times New Roman" w:hAnsi="Times New Roman" w:cs="Times New Roman"/>
          <w:bCs/>
        </w:rPr>
        <w:t xml:space="preserve">Ces éléments doivent être intégrés dans les charges que l’entreprise impute sur les coûts d’intervention et constituer l’un des éléments des sous-détails des prix hors Taxes. </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rPr>
      </w:pPr>
      <w:r w:rsidRPr="00891A81">
        <w:rPr>
          <w:rFonts w:ascii="Times New Roman" w:hAnsi="Times New Roman" w:cs="Times New Roman"/>
          <w:bCs/>
        </w:rPr>
        <w:t xml:space="preserve">Le prix </w:t>
      </w:r>
      <w:r w:rsidRPr="00891A81">
        <w:rPr>
          <w:rFonts w:ascii="Times New Roman" w:hAnsi="Times New Roman" w:cs="Times New Roman"/>
          <w:b/>
          <w:bCs/>
        </w:rPr>
        <w:t>TTC</w:t>
      </w:r>
      <w:r w:rsidRPr="00891A81">
        <w:rPr>
          <w:rFonts w:ascii="Times New Roman" w:hAnsi="Times New Roman" w:cs="Times New Roman"/>
          <w:bCs/>
        </w:rPr>
        <w:t xml:space="preserve"> s’entend </w:t>
      </w:r>
      <w:r w:rsidRPr="00891A81">
        <w:rPr>
          <w:rFonts w:ascii="Times New Roman" w:hAnsi="Times New Roman" w:cs="Times New Roman"/>
          <w:b/>
          <w:bCs/>
        </w:rPr>
        <w:t>TVA</w:t>
      </w:r>
      <w:r w:rsidRPr="00891A81">
        <w:rPr>
          <w:rFonts w:ascii="Times New Roman" w:hAnsi="Times New Roman" w:cs="Times New Roman"/>
          <w:bCs/>
        </w:rPr>
        <w:t xml:space="preserve"> incluse.</w:t>
      </w:r>
    </w:p>
    <w:p w:rsidR="00AD0CEE" w:rsidRPr="00891A81" w:rsidRDefault="00AD0CEE" w:rsidP="00AD0CEE">
      <w:pPr>
        <w:widowControl w:val="0"/>
        <w:autoSpaceDE w:val="0"/>
        <w:autoSpaceDN w:val="0"/>
        <w:adjustRightInd w:val="0"/>
        <w:spacing w:after="80"/>
        <w:jc w:val="both"/>
        <w:rPr>
          <w:rFonts w:ascii="Times New Roman" w:hAnsi="Times New Roman" w:cs="Times New Roman"/>
          <w:iCs/>
        </w:rPr>
      </w:pPr>
      <w:r w:rsidRPr="00891A81">
        <w:rPr>
          <w:rFonts w:ascii="Times New Roman" w:hAnsi="Times New Roman" w:cs="Times New Roman"/>
          <w:b/>
          <w:bCs/>
          <w:iCs/>
        </w:rPr>
        <w:t xml:space="preserve">ARTICLE 28 : TIMBRES ET ENREGISTREMENT DES </w:t>
      </w:r>
      <w:r w:rsidR="00411C17">
        <w:rPr>
          <w:rFonts w:ascii="Times New Roman" w:hAnsi="Times New Roman" w:cs="Times New Roman"/>
          <w:b/>
          <w:bCs/>
          <w:iCs/>
        </w:rPr>
        <w:t xml:space="preserve">LETTRES </w:t>
      </w:r>
      <w:proofErr w:type="gramStart"/>
      <w:r w:rsidR="00411C17">
        <w:rPr>
          <w:rFonts w:ascii="Times New Roman" w:hAnsi="Times New Roman" w:cs="Times New Roman"/>
          <w:b/>
          <w:bCs/>
          <w:iCs/>
        </w:rPr>
        <w:t>COMMANDES</w:t>
      </w:r>
      <w:proofErr w:type="gramEnd"/>
      <w:r w:rsidR="00411C17">
        <w:rPr>
          <w:rFonts w:ascii="Times New Roman" w:hAnsi="Times New Roman" w:cs="Times New Roman"/>
          <w:b/>
          <w:bCs/>
          <w:iCs/>
        </w:rPr>
        <w:t xml:space="preserve"> </w:t>
      </w:r>
      <w:r w:rsidRPr="00891A81">
        <w:rPr>
          <w:rFonts w:ascii="Times New Roman" w:hAnsi="Times New Roman" w:cs="Times New Roman"/>
          <w:b/>
          <w:bCs/>
          <w:iCs/>
        </w:rPr>
        <w:t>(CCAG Article 37)</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Sept (</w:t>
      </w:r>
      <w:r w:rsidRPr="00891A81">
        <w:rPr>
          <w:rFonts w:ascii="Times New Roman" w:hAnsi="Times New Roman" w:cs="Times New Roman"/>
          <w:b/>
          <w:iCs/>
        </w:rPr>
        <w:t>07</w:t>
      </w:r>
      <w:r w:rsidRPr="00891A81">
        <w:rPr>
          <w:rFonts w:ascii="Times New Roman" w:hAnsi="Times New Roman" w:cs="Times New Roman"/>
          <w:iCs/>
        </w:rPr>
        <w:t>) exemplaires originaux de la Lettre Commande seront timbrés et enregistrés par les soins et aux frais du cocontractant, conformément à la règlementation en vigueur.</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p>
    <w:p w:rsidR="00AD0CEE" w:rsidRPr="00891A81" w:rsidRDefault="00AD0CEE" w:rsidP="00AD0CEE">
      <w:pPr>
        <w:widowControl w:val="0"/>
        <w:autoSpaceDE w:val="0"/>
        <w:autoSpaceDN w:val="0"/>
        <w:adjustRightInd w:val="0"/>
        <w:spacing w:after="0"/>
        <w:jc w:val="center"/>
        <w:rPr>
          <w:rFonts w:ascii="Times New Roman" w:hAnsi="Times New Roman" w:cs="Times New Roman"/>
          <w:iCs/>
        </w:rPr>
      </w:pPr>
      <w:r w:rsidRPr="00891A81">
        <w:rPr>
          <w:rFonts w:ascii="Times New Roman" w:hAnsi="Times New Roman" w:cs="Times New Roman"/>
          <w:b/>
          <w:bCs/>
          <w:iCs/>
        </w:rPr>
        <w:t>CHAPITRE III : EXECUTION DES TRAVAUX</w:t>
      </w:r>
    </w:p>
    <w:p w:rsidR="00AD0CEE" w:rsidRPr="00891A81" w:rsidRDefault="00AD0CEE" w:rsidP="00AD0CEE">
      <w:pPr>
        <w:widowControl w:val="0"/>
        <w:autoSpaceDE w:val="0"/>
        <w:autoSpaceDN w:val="0"/>
        <w:adjustRightInd w:val="0"/>
        <w:spacing w:after="0"/>
        <w:jc w:val="both"/>
        <w:rPr>
          <w:rFonts w:ascii="Times New Roman" w:hAnsi="Times New Roman" w:cs="Times New Roman"/>
          <w:b/>
          <w:bCs/>
          <w:iCs/>
        </w:rPr>
      </w:pP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ARTICLE 29 : CONSISTANCE DES PRESTATIONS</w:t>
      </w:r>
    </w:p>
    <w:p w:rsidR="00AD0CEE" w:rsidRPr="00891A81" w:rsidRDefault="00792450" w:rsidP="00AD0CEE">
      <w:pPr>
        <w:widowControl w:val="0"/>
        <w:autoSpaceDE w:val="0"/>
        <w:spacing w:after="120"/>
        <w:rPr>
          <w:rFonts w:ascii="Times New Roman" w:hAnsi="Times New Roman" w:cs="Times New Roman"/>
        </w:rPr>
      </w:pPr>
      <w:r>
        <w:rPr>
          <w:rFonts w:ascii="Times New Roman" w:hAnsi="Times New Roman" w:cs="Times New Roman"/>
          <w:bCs/>
          <w:iCs/>
        </w:rPr>
        <w:t>Les travaux, objet</w:t>
      </w:r>
      <w:r w:rsidR="00AD0CEE" w:rsidRPr="00891A81">
        <w:rPr>
          <w:rFonts w:ascii="Times New Roman" w:hAnsi="Times New Roman" w:cs="Times New Roman"/>
          <w:bCs/>
          <w:iCs/>
        </w:rPr>
        <w:t xml:space="preserve"> d</w:t>
      </w:r>
      <w:r w:rsidR="00411C17">
        <w:rPr>
          <w:rFonts w:ascii="Times New Roman" w:hAnsi="Times New Roman" w:cs="Times New Roman"/>
          <w:bCs/>
          <w:iCs/>
        </w:rPr>
        <w:t>e la</w:t>
      </w:r>
      <w:r w:rsidR="00AD0CEE" w:rsidRPr="00891A81">
        <w:rPr>
          <w:rFonts w:ascii="Times New Roman" w:hAnsi="Times New Roman" w:cs="Times New Roman"/>
          <w:bCs/>
          <w:iCs/>
        </w:rPr>
        <w:t xml:space="preserve"> présent</w:t>
      </w:r>
      <w:r w:rsidR="00411C17">
        <w:rPr>
          <w:rFonts w:ascii="Times New Roman" w:hAnsi="Times New Roman" w:cs="Times New Roman"/>
          <w:bCs/>
          <w:iCs/>
        </w:rPr>
        <w:t>e</w:t>
      </w:r>
      <w:r w:rsidR="00AD0CEE" w:rsidRPr="00891A81">
        <w:rPr>
          <w:rFonts w:ascii="Times New Roman" w:hAnsi="Times New Roman" w:cs="Times New Roman"/>
          <w:bCs/>
          <w:iCs/>
        </w:rPr>
        <w:t xml:space="preserve"> </w:t>
      </w:r>
      <w:r w:rsidR="00411C17">
        <w:rPr>
          <w:rFonts w:ascii="Times New Roman" w:eastAsia="Times New Roman" w:hAnsi="Times New Roman" w:cs="Times New Roman"/>
          <w:lang w:eastAsia="fr-FR"/>
        </w:rPr>
        <w:t>Lettre Commande</w:t>
      </w:r>
      <w:r w:rsidRPr="00891A81">
        <w:rPr>
          <w:rFonts w:ascii="Times New Roman" w:hAnsi="Times New Roman" w:cs="Times New Roman"/>
        </w:rPr>
        <w:t xml:space="preserve"> </w:t>
      </w:r>
      <w:r w:rsidR="00AD0CEE" w:rsidRPr="00891A81">
        <w:rPr>
          <w:rFonts w:ascii="Times New Roman" w:hAnsi="Times New Roman" w:cs="Times New Roman"/>
        </w:rPr>
        <w:t>comprennent les prestations suivantes :</w:t>
      </w:r>
    </w:p>
    <w:p w:rsidR="00C17794" w:rsidRPr="00C17794" w:rsidRDefault="00C17794" w:rsidP="00C17794">
      <w:pPr>
        <w:spacing w:after="0" w:line="240" w:lineRule="auto"/>
        <w:rPr>
          <w:rFonts w:ascii="Times New Roman" w:hAnsi="Times New Roman" w:cs="Times New Roman"/>
        </w:rPr>
      </w:pPr>
      <w:r w:rsidRPr="00D47215">
        <w:rPr>
          <w:rFonts w:ascii="Times New Roman" w:hAnsi="Times New Roman" w:cs="Times New Roman"/>
        </w:rPr>
        <w:tab/>
      </w:r>
      <w:r w:rsidRPr="00C17794">
        <w:rPr>
          <w:rFonts w:ascii="Times New Roman" w:hAnsi="Times New Roman" w:cs="Times New Roman"/>
          <w:b/>
        </w:rPr>
        <w:t>Série 000</w:t>
      </w:r>
      <w:r w:rsidRPr="00C17794">
        <w:rPr>
          <w:rFonts w:ascii="Times New Roman" w:hAnsi="Times New Roman" w:cs="Times New Roman"/>
        </w:rPr>
        <w:t> </w:t>
      </w:r>
      <w:r w:rsidRPr="00C17794">
        <w:rPr>
          <w:rFonts w:ascii="Times New Roman" w:hAnsi="Times New Roman" w:cs="Times New Roman"/>
          <w:b/>
        </w:rPr>
        <w:t>: INSTALLATIONS</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t>* Installation du chantier, projet d’exécution et plan de recollement ;</w:t>
      </w:r>
    </w:p>
    <w:p w:rsidR="00C17794" w:rsidRPr="00C17794" w:rsidRDefault="00C17794" w:rsidP="00C17794">
      <w:pPr>
        <w:spacing w:after="0"/>
        <w:ind w:firstLine="708"/>
        <w:rPr>
          <w:rFonts w:ascii="Times New Roman" w:hAnsi="Times New Roman" w:cs="Times New Roman"/>
        </w:rPr>
      </w:pPr>
      <w:r w:rsidRPr="00C17794">
        <w:rPr>
          <w:rFonts w:ascii="Times New Roman" w:hAnsi="Times New Roman" w:cs="Times New Roman"/>
        </w:rPr>
        <w:t>*Amenée et repli du matériel,</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r>
      <w:r w:rsidRPr="00C17794">
        <w:rPr>
          <w:rFonts w:ascii="Times New Roman" w:hAnsi="Times New Roman" w:cs="Times New Roman"/>
          <w:b/>
        </w:rPr>
        <w:t xml:space="preserve">Série 100 : NETTOYAGE ET TERRASSEMENT </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t>*Débroussaillement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*Abattage d’arbres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*Remblais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*Mise en forme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*reprofilage compactage</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 xml:space="preserve">*Couche de roulement </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iCs/>
        </w:rPr>
        <w:t xml:space="preserve">L’entrepreneur est tenu d’établir et de soumettre au visa de l’ingénieur de la Lettre Commande, son programme prévisionnel de réalisation des travaux.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30 : OBLIGATIONS DU MAITRE D’OUVRAGE (CCAG complété)</w:t>
      </w:r>
    </w:p>
    <w:p w:rsidR="00AD0CEE" w:rsidRPr="00891A81" w:rsidRDefault="00AD0CEE" w:rsidP="00AD0CEE">
      <w:pPr>
        <w:widowControl w:val="0"/>
        <w:autoSpaceDE w:val="0"/>
        <w:autoSpaceDN w:val="0"/>
        <w:adjustRightInd w:val="0"/>
        <w:spacing w:after="80"/>
        <w:jc w:val="both"/>
        <w:rPr>
          <w:rFonts w:ascii="Times New Roman" w:hAnsi="Times New Roman" w:cs="Times New Roman"/>
          <w:iCs/>
        </w:rPr>
      </w:pPr>
      <w:r w:rsidRPr="00891A81">
        <w:rPr>
          <w:rFonts w:ascii="Times New Roman" w:hAnsi="Times New Roman" w:cs="Times New Roman"/>
          <w:b/>
          <w:iCs/>
        </w:rPr>
        <w:t>30.1.</w:t>
      </w:r>
      <w:r w:rsidRPr="00891A81">
        <w:rPr>
          <w:rFonts w:ascii="Times New Roman" w:hAnsi="Times New Roman" w:cs="Times New Roman"/>
          <w:iCs/>
        </w:rPr>
        <w:t xml:space="preserve"> Le </w:t>
      </w:r>
      <w:r w:rsidR="00411C17">
        <w:rPr>
          <w:rFonts w:ascii="Times New Roman" w:hAnsi="Times New Roman" w:cs="Times New Roman"/>
          <w:b/>
          <w:iCs/>
        </w:rPr>
        <w:t xml:space="preserve">Maître d’Ouvrage </w:t>
      </w:r>
      <w:r w:rsidRPr="00891A81">
        <w:rPr>
          <w:rFonts w:ascii="Times New Roman" w:hAnsi="Times New Roman" w:cs="Times New Roman"/>
          <w:iCs/>
        </w:rPr>
        <w:t>est tenu de fournir au prestataire les informations nécessaires à l’exécution de sa mission, et de lui garantir, aux frais de ce dernier, l’accès aux sites des projets.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30.2.</w:t>
      </w:r>
      <w:r w:rsidRPr="00891A81">
        <w:rPr>
          <w:rFonts w:ascii="Times New Roman" w:hAnsi="Times New Roman" w:cs="Times New Roman"/>
          <w:iCs/>
        </w:rPr>
        <w:t xml:space="preserve"> Le </w:t>
      </w:r>
      <w:r w:rsidRPr="00891A81">
        <w:rPr>
          <w:rFonts w:ascii="Times New Roman" w:hAnsi="Times New Roman" w:cs="Times New Roman"/>
          <w:b/>
          <w:iCs/>
        </w:rPr>
        <w:t xml:space="preserve">Maître d’Ouvrage </w:t>
      </w:r>
      <w:r w:rsidRPr="00891A81">
        <w:rPr>
          <w:rFonts w:ascii="Times New Roman" w:hAnsi="Times New Roman" w:cs="Times New Roman"/>
          <w:iCs/>
        </w:rPr>
        <w:t>assure au prestataire la protection contre les menaces, les outrages, les violences, les voies de fait, les injures ou les diffamations dont il peut être victime en raison ou à l’occasion de l’exercice de sa mission.</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31 : DÉLAIS D’EXÉCUTION </w:t>
      </w:r>
      <w:r w:rsidR="00DA4270">
        <w:rPr>
          <w:rFonts w:ascii="Times New Roman" w:hAnsi="Times New Roman" w:cs="Times New Roman"/>
          <w:b/>
          <w:bCs/>
          <w:iCs/>
        </w:rPr>
        <w:t>DE LA LETTRE COMMANDE</w:t>
      </w:r>
      <w:r w:rsidRPr="00891A81">
        <w:rPr>
          <w:rFonts w:ascii="Times New Roman" w:hAnsi="Times New Roman" w:cs="Times New Roman"/>
          <w:b/>
          <w:bCs/>
          <w:iCs/>
        </w:rPr>
        <w:t xml:space="preserve"> (CCAG Article 38)</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31.1.</w:t>
      </w:r>
      <w:r w:rsidRPr="00891A81">
        <w:rPr>
          <w:rFonts w:ascii="Times New Roman" w:hAnsi="Times New Roman" w:cs="Times New Roman"/>
          <w:iCs/>
        </w:rPr>
        <w:t xml:space="preserve"> Le délai d’exécution des travaux objet d</w:t>
      </w:r>
      <w:r w:rsidR="00411C17">
        <w:rPr>
          <w:rFonts w:ascii="Times New Roman" w:hAnsi="Times New Roman" w:cs="Times New Roman"/>
          <w:iCs/>
        </w:rPr>
        <w:t>e la</w:t>
      </w:r>
      <w:r w:rsidRPr="00891A81">
        <w:rPr>
          <w:rFonts w:ascii="Times New Roman" w:hAnsi="Times New Roman" w:cs="Times New Roman"/>
          <w:iCs/>
        </w:rPr>
        <w:t xml:space="preserve"> présent Lettre Commande est de </w:t>
      </w:r>
      <w:r w:rsidRPr="000A35D8">
        <w:rPr>
          <w:rFonts w:ascii="Times New Roman" w:hAnsi="Times New Roman" w:cs="Times New Roman"/>
          <w:b/>
          <w:iCs/>
        </w:rPr>
        <w:t>trois</w:t>
      </w:r>
      <w:r w:rsidRPr="00891A81">
        <w:rPr>
          <w:rFonts w:ascii="Times New Roman" w:hAnsi="Times New Roman" w:cs="Times New Roman"/>
          <w:iCs/>
        </w:rPr>
        <w:t xml:space="preserve"> (</w:t>
      </w:r>
      <w:r w:rsidRPr="00891A81">
        <w:rPr>
          <w:rFonts w:ascii="Times New Roman" w:hAnsi="Times New Roman" w:cs="Times New Roman"/>
          <w:b/>
          <w:iCs/>
        </w:rPr>
        <w:t>03</w:t>
      </w:r>
      <w:r w:rsidRPr="00891A81">
        <w:rPr>
          <w:rFonts w:ascii="Times New Roman" w:hAnsi="Times New Roman" w:cs="Times New Roman"/>
          <w:iCs/>
        </w:rPr>
        <w:t>) mois.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31.2.</w:t>
      </w:r>
      <w:r w:rsidRPr="00891A81">
        <w:rPr>
          <w:rFonts w:ascii="Times New Roman" w:hAnsi="Times New Roman" w:cs="Times New Roman"/>
          <w:iCs/>
        </w:rPr>
        <w:t xml:space="preserve"> Ce délai court à compter de la date de notification de l’ordre de service de commencer les travaux.</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32 : RÔLES ET RESPONSABILITÉS DE L’ENTREPRENEUR (CCAG Article 40)</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 xml:space="preserve">32.1. </w:t>
      </w:r>
      <w:r w:rsidRPr="00891A81">
        <w:rPr>
          <w:rFonts w:ascii="Times New Roman" w:hAnsi="Times New Roman" w:cs="Times New Roman"/>
          <w:bCs/>
          <w:iCs/>
        </w:rPr>
        <w:t>L’entrepreneur a pour mission d’assurer l’exécution des travaux sous le contrôle de l’Ingénieur de la Lettre Commande et conformément aux règles et normes en vigueur.</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Le planning détaillé et général des travaux sera communiqué à l’ingénieur de la Lettre Commande dès notification de l’ordre de service de démarrage des travaux et avant le début effectif des travaux en quatre (</w:t>
      </w:r>
      <w:r w:rsidRPr="00891A81">
        <w:rPr>
          <w:rFonts w:ascii="Times New Roman" w:hAnsi="Times New Roman" w:cs="Times New Roman"/>
          <w:b/>
          <w:bCs/>
          <w:iCs/>
        </w:rPr>
        <w:t>04</w:t>
      </w:r>
      <w:r w:rsidRPr="00891A81">
        <w:rPr>
          <w:rFonts w:ascii="Times New Roman" w:hAnsi="Times New Roman" w:cs="Times New Roman"/>
          <w:bCs/>
          <w:iCs/>
        </w:rPr>
        <w:t>) exemplaires.</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32.2.</w:t>
      </w:r>
      <w:r w:rsidRPr="00891A81">
        <w:rPr>
          <w:rFonts w:ascii="Times New Roman" w:hAnsi="Times New Roman" w:cs="Times New Roman"/>
          <w:bCs/>
          <w:iCs/>
        </w:rPr>
        <w:t xml:space="preserve"> L’entrepreneur est censé avoir visité et examiné l’emplacement des travaux et des environs, et avoir pris connaissance avant la remise de son offre des caractéristiques suivantes du site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L’emplacement et de la nature des travaux à exécuter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L’importance des matériaux à fournir, des voies et moyens d’accès au chantier, des installations nécessaires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Les conditions géophysiques propres à l’emplacement des travaux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Les conditions météorologiques ou climatiques, le niveau des cours d’eau à proximité du site des travaux et les possibilités d’inondation ;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Les conditions locales d’approvisionnement, de fourniture et de stockage des matériaux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Les moyens de communication et de transport, les possibilités de fourniture en eau et en carburant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lastRenderedPageBreak/>
        <w:t xml:space="preserve">           - La disponibilité de la main d’œuvre locale ;</w:t>
      </w:r>
    </w:p>
    <w:p w:rsidR="00AD0CEE" w:rsidRPr="00891A81" w:rsidRDefault="00AD0CEE" w:rsidP="00411C17">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 xml:space="preserve">           - Les contraintes résultant de la législation sociale et du régime fiscal et douanier applicables </w:t>
      </w:r>
      <w:r w:rsidR="00411C17">
        <w:rPr>
          <w:rFonts w:ascii="Times New Roman" w:hAnsi="Times New Roman" w:cs="Times New Roman"/>
          <w:bCs/>
          <w:iCs/>
        </w:rPr>
        <w:t xml:space="preserve">à la  présente </w:t>
      </w:r>
      <w:r w:rsidRPr="00891A81">
        <w:rPr>
          <w:rFonts w:ascii="Times New Roman" w:hAnsi="Times New Roman" w:cs="Times New Roman"/>
          <w:bCs/>
          <w:iCs/>
        </w:rPr>
        <w:t>Lettre Commande. En tout état de cause, le cocontractant est réputé avoir tenu compte de toute sujétion liée au site, aux risques, aux aléas et circonstances de toute nature, susceptibles d’influencer l’exécution des prestations.</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 xml:space="preserve">32.3. </w:t>
      </w:r>
      <w:r w:rsidRPr="00891A81">
        <w:rPr>
          <w:rFonts w:ascii="Times New Roman" w:hAnsi="Times New Roman" w:cs="Times New Roman"/>
          <w:bCs/>
          <w:iCs/>
        </w:rPr>
        <w:t xml:space="preserve">L’entrepreneur ne répondra pas après réception provisoire, des risques pouvant affecter les ouvrages objet du présent Lettre Commande et résultant des causes qui ne lui sont pas imputables. Cependant, l’entrepreneur répond, à compter de la réception provisoire, de la solidité des ouvrages conformément aux prescriptions de la règlementation camerounaise.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33 : MISE A DISPOSITION DES DOCUMENTS ET DU SITE (CCAG Article 42)</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L’exemplaire reproductible des plans figurant le cas échéant dans le Dossier d’Appel d’Offres sera remis par  le </w:t>
      </w:r>
      <w:r w:rsidRPr="00891A81">
        <w:rPr>
          <w:rFonts w:ascii="Times New Roman" w:hAnsi="Times New Roman" w:cs="Times New Roman"/>
          <w:b/>
          <w:iCs/>
        </w:rPr>
        <w:t>Chef de service de la Lettre Commande</w:t>
      </w:r>
      <w:r w:rsidRPr="00891A81">
        <w:rPr>
          <w:rFonts w:ascii="Times New Roman" w:hAnsi="Times New Roman" w:cs="Times New Roman"/>
          <w:iCs/>
        </w:rPr>
        <w:t xml:space="preserve"> au cocontractant.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Cs/>
          <w:iCs/>
        </w:rPr>
        <w:t xml:space="preserve">Le </w:t>
      </w:r>
      <w:r w:rsidRPr="00891A81">
        <w:rPr>
          <w:rFonts w:ascii="Times New Roman" w:hAnsi="Times New Roman" w:cs="Times New Roman"/>
          <w:b/>
          <w:bCs/>
          <w:iCs/>
        </w:rPr>
        <w:t xml:space="preserve">Maître d’Ouvrage </w:t>
      </w:r>
      <w:r w:rsidRPr="00891A81">
        <w:rPr>
          <w:rFonts w:ascii="Times New Roman" w:hAnsi="Times New Roman" w:cs="Times New Roman"/>
          <w:iCs/>
        </w:rPr>
        <w:t>met le site des travaux et ses voies d’accès à la disposition de l’entrepreneur en temps utile et au fur et à mesure de l’avancement des travaux</w:t>
      </w:r>
      <w:r w:rsidRPr="00891A81">
        <w:rPr>
          <w:rFonts w:ascii="Times New Roman" w:hAnsi="Times New Roman" w:cs="Times New Roman"/>
          <w:bCs/>
          <w:iCs/>
        </w:rPr>
        <w: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34 : ASSURANCES DES OUVRAGES ET RESPONSABILITÉS CIVILES (CCAG Article 45)</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 xml:space="preserve">Les polices d’assurances suivantes sont requises au titre </w:t>
      </w:r>
      <w:r w:rsidR="00411C17">
        <w:rPr>
          <w:rFonts w:ascii="Times New Roman" w:hAnsi="Times New Roman" w:cs="Times New Roman"/>
          <w:iCs/>
        </w:rPr>
        <w:t xml:space="preserve">de la </w:t>
      </w:r>
      <w:r w:rsidRPr="00891A81">
        <w:rPr>
          <w:rFonts w:ascii="Times New Roman" w:hAnsi="Times New Roman" w:cs="Times New Roman"/>
          <w:iCs/>
        </w:rPr>
        <w:t xml:space="preserve"> présent</w:t>
      </w:r>
      <w:r w:rsidR="00411C17">
        <w:rPr>
          <w:rFonts w:ascii="Times New Roman" w:hAnsi="Times New Roman" w:cs="Times New Roman"/>
          <w:iCs/>
        </w:rPr>
        <w:t>e</w:t>
      </w:r>
      <w:r w:rsidRPr="00891A81">
        <w:rPr>
          <w:rFonts w:ascii="Times New Roman" w:hAnsi="Times New Roman" w:cs="Times New Roman"/>
          <w:iCs/>
        </w:rPr>
        <w:t xml:space="preserve"> Lettre Commande pour les montants minimum indiqués ci-après dans un délai de quinze (</w:t>
      </w:r>
      <w:r w:rsidRPr="00891A81">
        <w:rPr>
          <w:rFonts w:ascii="Times New Roman" w:hAnsi="Times New Roman" w:cs="Times New Roman"/>
          <w:b/>
          <w:iCs/>
        </w:rPr>
        <w:t>15</w:t>
      </w:r>
      <w:r w:rsidRPr="00891A81">
        <w:rPr>
          <w:rFonts w:ascii="Times New Roman" w:hAnsi="Times New Roman" w:cs="Times New Roman"/>
          <w:iCs/>
        </w:rPr>
        <w:t xml:space="preserve">) jours à compter de la notification de la Lettre </w:t>
      </w:r>
    </w:p>
    <w:p w:rsidR="00AD0CEE" w:rsidRPr="00891A81" w:rsidRDefault="00AD0CEE" w:rsidP="00AD0CEE">
      <w:pPr>
        <w:widowControl w:val="0"/>
        <w:autoSpaceDE w:val="0"/>
        <w:autoSpaceDN w:val="0"/>
        <w:adjustRightInd w:val="0"/>
        <w:spacing w:after="80"/>
        <w:jc w:val="both"/>
        <w:rPr>
          <w:rFonts w:ascii="Times New Roman" w:hAnsi="Times New Roman" w:cs="Times New Roman"/>
          <w:bCs/>
          <w:iCs/>
        </w:rPr>
      </w:pPr>
      <w:r w:rsidRPr="00891A81">
        <w:rPr>
          <w:rFonts w:ascii="Times New Roman" w:hAnsi="Times New Roman" w:cs="Times New Roman"/>
          <w:bCs/>
          <w:iCs/>
        </w:rPr>
        <w:t>Les polices d’assurances ci-après sont requises au titre d</w:t>
      </w:r>
      <w:r w:rsidR="00411C17">
        <w:rPr>
          <w:rFonts w:ascii="Times New Roman" w:hAnsi="Times New Roman" w:cs="Times New Roman"/>
          <w:bCs/>
          <w:iCs/>
        </w:rPr>
        <w:t>e la</w:t>
      </w:r>
      <w:r w:rsidRPr="00891A81">
        <w:rPr>
          <w:rFonts w:ascii="Times New Roman" w:hAnsi="Times New Roman" w:cs="Times New Roman"/>
          <w:bCs/>
          <w:iCs/>
        </w:rPr>
        <w:t xml:space="preserve"> présent</w:t>
      </w:r>
      <w:r w:rsidR="00411C17">
        <w:rPr>
          <w:rFonts w:ascii="Times New Roman" w:hAnsi="Times New Roman" w:cs="Times New Roman"/>
          <w:bCs/>
          <w:iCs/>
        </w:rPr>
        <w:t>e</w:t>
      </w:r>
      <w:r w:rsidRPr="00891A81">
        <w:rPr>
          <w:rFonts w:ascii="Times New Roman" w:hAnsi="Times New Roman" w:cs="Times New Roman"/>
          <w:bCs/>
          <w:iCs/>
        </w:rPr>
        <w:t xml:space="preserve"> Lettre Commande :</w:t>
      </w:r>
    </w:p>
    <w:p w:rsidR="00AD0CEE" w:rsidRPr="00891A81" w:rsidRDefault="00AD0CEE" w:rsidP="00D06ECA">
      <w:pPr>
        <w:pStyle w:val="Paragraphedeliste"/>
        <w:widowControl w:val="0"/>
        <w:numPr>
          <w:ilvl w:val="0"/>
          <w:numId w:val="33"/>
        </w:numPr>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Assurance des risques causés à des tiers par son personnel salarié en activité ou par le matériel qu’il utilise dans le cadre de la Lettre Commande.</w:t>
      </w:r>
    </w:p>
    <w:p w:rsidR="00AD0CEE" w:rsidRPr="00891A81" w:rsidRDefault="00AD0CEE" w:rsidP="00D06ECA">
      <w:pPr>
        <w:pStyle w:val="Paragraphedeliste"/>
        <w:widowControl w:val="0"/>
        <w:numPr>
          <w:ilvl w:val="0"/>
          <w:numId w:val="33"/>
        </w:numPr>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Assurance des risques causés à son personnel sala</w:t>
      </w:r>
      <w:r w:rsidR="00411C17">
        <w:rPr>
          <w:rFonts w:ascii="Times New Roman" w:hAnsi="Times New Roman" w:cs="Times New Roman"/>
          <w:bCs/>
          <w:iCs/>
        </w:rPr>
        <w:t>rié en activité dans le cadre de la</w:t>
      </w:r>
      <w:r w:rsidRPr="00891A81">
        <w:rPr>
          <w:rFonts w:ascii="Times New Roman" w:hAnsi="Times New Roman" w:cs="Times New Roman"/>
          <w:bCs/>
          <w:iCs/>
        </w:rPr>
        <w:t xml:space="preserve"> présent</w:t>
      </w:r>
      <w:r w:rsidR="00411C17">
        <w:rPr>
          <w:rFonts w:ascii="Times New Roman" w:hAnsi="Times New Roman" w:cs="Times New Roman"/>
          <w:bCs/>
          <w:iCs/>
        </w:rPr>
        <w:t>e</w:t>
      </w:r>
      <w:r w:rsidRPr="00891A81">
        <w:rPr>
          <w:rFonts w:ascii="Times New Roman" w:hAnsi="Times New Roman" w:cs="Times New Roman"/>
          <w:bCs/>
          <w:iCs/>
        </w:rPr>
        <w:t xml:space="preserve"> Lettre Commande.</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Cette police d’assurance sera soumise à l’approbation de l’ingénieur de la Lettre Commande et devra couvrir toute la durée de la Lettre Commande.</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iCs/>
        </w:rPr>
        <w:t xml:space="preserve">Aucun décompte ne sera payé sans la présentation de l’Attestation d’assurances en cours de validité.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35 : PIÈCES A FOURNIR PAR L’ENTREPRENEUR (CCAG Article 49 complété)</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
          <w:bCs/>
          <w:iCs/>
        </w:rPr>
        <w:t xml:space="preserve">35.1. </w:t>
      </w:r>
      <w:r w:rsidRPr="00891A81">
        <w:rPr>
          <w:rFonts w:ascii="Times New Roman" w:hAnsi="Times New Roman" w:cs="Times New Roman"/>
          <w:b/>
          <w:iCs/>
        </w:rPr>
        <w:t>Programme des travaux, plans d’assurance qualité et de gestion environnementale</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Dans un délai de quinze (</w:t>
      </w:r>
      <w:r w:rsidRPr="00891A81">
        <w:rPr>
          <w:rFonts w:ascii="Times New Roman" w:hAnsi="Times New Roman" w:cs="Times New Roman"/>
          <w:b/>
          <w:bCs/>
          <w:iCs/>
        </w:rPr>
        <w:t>15</w:t>
      </w:r>
      <w:r w:rsidRPr="00891A81">
        <w:rPr>
          <w:rFonts w:ascii="Times New Roman" w:hAnsi="Times New Roman" w:cs="Times New Roman"/>
          <w:bCs/>
          <w:iCs/>
        </w:rPr>
        <w:t>) jours à compter de la notification de l’</w:t>
      </w:r>
      <w:r w:rsidRPr="00891A81">
        <w:rPr>
          <w:rFonts w:ascii="Times New Roman" w:hAnsi="Times New Roman" w:cs="Times New Roman"/>
          <w:b/>
          <w:bCs/>
          <w:iCs/>
        </w:rPr>
        <w:t>Ordre de Service de commencer les travaux</w:t>
      </w:r>
      <w:r w:rsidRPr="00891A81">
        <w:rPr>
          <w:rFonts w:ascii="Times New Roman" w:hAnsi="Times New Roman" w:cs="Times New Roman"/>
          <w:bCs/>
          <w:iCs/>
        </w:rPr>
        <w:t>, l’entrepreneur soumettra en quatre (</w:t>
      </w:r>
      <w:r w:rsidRPr="00891A81">
        <w:rPr>
          <w:rFonts w:ascii="Times New Roman" w:hAnsi="Times New Roman" w:cs="Times New Roman"/>
          <w:b/>
          <w:bCs/>
          <w:iCs/>
        </w:rPr>
        <w:t>04</w:t>
      </w:r>
      <w:r w:rsidRPr="00891A81">
        <w:rPr>
          <w:rFonts w:ascii="Times New Roman" w:hAnsi="Times New Roman" w:cs="Times New Roman"/>
          <w:bCs/>
          <w:iCs/>
        </w:rPr>
        <w:t>) exemplaires, à l’approbation du chef de service de la Lettre Commande après approbation de l’Ingénieur de la Lettre Commande : Le programme d’exécution des travaux, le calendrier d’approvisionnement, le plan d’assurance qualité et le plan de gestion environnementale. Ce programme sera exclusivement présenté selon les modèles fournis.</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Deux (</w:t>
      </w:r>
      <w:r w:rsidRPr="00891A81">
        <w:rPr>
          <w:rFonts w:ascii="Times New Roman" w:hAnsi="Times New Roman" w:cs="Times New Roman"/>
          <w:b/>
          <w:bCs/>
          <w:iCs/>
        </w:rPr>
        <w:t>02</w:t>
      </w:r>
      <w:r w:rsidRPr="00891A81">
        <w:rPr>
          <w:rFonts w:ascii="Times New Roman" w:hAnsi="Times New Roman" w:cs="Times New Roman"/>
          <w:bCs/>
          <w:iCs/>
        </w:rPr>
        <w:t>) exemplaires de ces pièces lui seront retournés dans un délai maximum de quinze (</w:t>
      </w:r>
      <w:r w:rsidRPr="00891A81">
        <w:rPr>
          <w:rFonts w:ascii="Times New Roman" w:hAnsi="Times New Roman" w:cs="Times New Roman"/>
          <w:b/>
          <w:bCs/>
          <w:iCs/>
        </w:rPr>
        <w:t>15</w:t>
      </w:r>
      <w:r w:rsidRPr="00891A81">
        <w:rPr>
          <w:rFonts w:ascii="Times New Roman" w:hAnsi="Times New Roman" w:cs="Times New Roman"/>
          <w:bCs/>
          <w:iCs/>
        </w:rPr>
        <w:t xml:space="preserve">) jours ouvrables à compter de leur réception avec : </w:t>
      </w:r>
    </w:p>
    <w:p w:rsidR="00AD0CEE" w:rsidRPr="00891A81" w:rsidRDefault="00AD0CEE" w:rsidP="00D06ECA">
      <w:pPr>
        <w:pStyle w:val="Paragraphedeliste"/>
        <w:widowControl w:val="0"/>
        <w:numPr>
          <w:ilvl w:val="0"/>
          <w:numId w:val="24"/>
        </w:numPr>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Soit la mention d’approbation : « </w:t>
      </w:r>
      <w:r w:rsidRPr="00891A81">
        <w:rPr>
          <w:rFonts w:ascii="Times New Roman" w:hAnsi="Times New Roman" w:cs="Times New Roman"/>
          <w:b/>
          <w:bCs/>
          <w:iCs/>
        </w:rPr>
        <w:t>BON POUR EXECUTION</w:t>
      </w:r>
      <w:r w:rsidRPr="00891A81">
        <w:rPr>
          <w:rFonts w:ascii="Times New Roman" w:hAnsi="Times New Roman" w:cs="Times New Roman"/>
          <w:bCs/>
          <w:iCs/>
        </w:rPr>
        <w:t> »</w:t>
      </w:r>
    </w:p>
    <w:p w:rsidR="00AD0CEE" w:rsidRPr="00891A81" w:rsidRDefault="00AD0CEE" w:rsidP="00D06ECA">
      <w:pPr>
        <w:pStyle w:val="Paragraphedeliste"/>
        <w:widowControl w:val="0"/>
        <w:numPr>
          <w:ilvl w:val="0"/>
          <w:numId w:val="24"/>
        </w:numPr>
        <w:autoSpaceDE w:val="0"/>
        <w:autoSpaceDN w:val="0"/>
        <w:adjustRightInd w:val="0"/>
        <w:spacing w:after="120"/>
        <w:ind w:left="714" w:hanging="357"/>
        <w:contextualSpacing w:val="0"/>
        <w:jc w:val="both"/>
        <w:rPr>
          <w:rFonts w:ascii="Times New Roman" w:hAnsi="Times New Roman" w:cs="Times New Roman"/>
          <w:bCs/>
          <w:iCs/>
        </w:rPr>
      </w:pPr>
      <w:r w:rsidRPr="00891A81">
        <w:rPr>
          <w:rFonts w:ascii="Times New Roman" w:hAnsi="Times New Roman" w:cs="Times New Roman"/>
          <w:bCs/>
          <w:iCs/>
        </w:rPr>
        <w:t xml:space="preserve">Soit la mention de leur rejet accompagnée des motifs dudit rejet.  </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L’Entrepreneur disposera alors de sept (</w:t>
      </w:r>
      <w:r w:rsidRPr="00891A81">
        <w:rPr>
          <w:rFonts w:ascii="Times New Roman" w:hAnsi="Times New Roman" w:cs="Times New Roman"/>
          <w:b/>
          <w:bCs/>
          <w:iCs/>
        </w:rPr>
        <w:t>07</w:t>
      </w:r>
      <w:r w:rsidRPr="00891A81">
        <w:rPr>
          <w:rFonts w:ascii="Times New Roman" w:hAnsi="Times New Roman" w:cs="Times New Roman"/>
          <w:bCs/>
          <w:iCs/>
        </w:rPr>
        <w:t>) jours calendaires pour présenter un nouveau document corrigé. Le chef de service de la Lettre Commande disposera alors d’un délai de cinq (</w:t>
      </w:r>
      <w:r w:rsidRPr="00891A81">
        <w:rPr>
          <w:rFonts w:ascii="Times New Roman" w:hAnsi="Times New Roman" w:cs="Times New Roman"/>
          <w:b/>
          <w:bCs/>
          <w:iCs/>
        </w:rPr>
        <w:t>05</w:t>
      </w:r>
      <w:r w:rsidRPr="00891A81">
        <w:rPr>
          <w:rFonts w:ascii="Times New Roman" w:hAnsi="Times New Roman" w:cs="Times New Roman"/>
          <w:bCs/>
          <w:iCs/>
        </w:rPr>
        <w:t xml:space="preserve">) jours ouvrables pour donner son approbation ou faire d’éventuelles remarques. Dans ce cas, la procédure est relancée sans que cela ne puisse modifier le délai contractuel.  </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 xml:space="preserve">L’approbation donnée par le chef de service de la Lettre Commande ou l’Ingénieur de la Lettre Commande n’atténuera en rien la responsabilité de l’Entrepreneur. Cependant les travaux exécutés avant l’approbation du programme ne seront ni constatés ni rémunérés. Le planning actualisé et approuvé deviendra le planning contractuel. </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Des modifications importantes ne pourront être apportées au programme contractuel qu’après avoir reçu l’accord de l’Ingénieur.</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 xml:space="preserve">L’Entrepreneur indiquera dans le programme des travaux : les matériels et méthodes qu’il compte utiliser ainsi que les effectifs du personnel qu’il compte employer. </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 xml:space="preserve">Le plan d’Assurance Qualité indiquera la méthodologie que l’Entrepreneur compte employer pour assurer la bonne </w:t>
      </w:r>
      <w:r w:rsidRPr="00891A81">
        <w:rPr>
          <w:rFonts w:ascii="Times New Roman" w:hAnsi="Times New Roman" w:cs="Times New Roman"/>
          <w:bCs/>
          <w:iCs/>
        </w:rPr>
        <w:lastRenderedPageBreak/>
        <w:t>exécution des prestations conformément au cahier des charges.</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Le Plan de Gestion Environnementale présentera les mesures que l’entrepreneur  prendra pour préserver l’environnement du site de toute dégradation ou pollution liés aux travaux à entreprendre et fera ressortir les conditions de remise en état des sites de travaux et d’installation à la fin du chantier.</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iCs/>
        </w:rPr>
        <w:t>L’agrément donné par l’Ingénieur de la Lettre Commande ne diminue en rien la responsabilité de l’entrepreneur quant aux conséquences dommageables que leur mise en œuvre pourrait avoir tant à l’égard des tiers qu’à l’égard du respect des clauses de la Lettre Commande.</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bCs/>
          <w:iCs/>
        </w:rPr>
        <w:t>35.2. Projet d’exécution </w:t>
      </w:r>
    </w:p>
    <w:p w:rsidR="00AD0CEE" w:rsidRPr="00891A81" w:rsidRDefault="00AD0CEE" w:rsidP="00AD0CEE">
      <w:pPr>
        <w:widowControl w:val="0"/>
        <w:shd w:val="clear" w:color="auto" w:fill="FFFFFF"/>
        <w:tabs>
          <w:tab w:val="left" w:pos="800"/>
          <w:tab w:val="left" w:pos="2080"/>
          <w:tab w:val="left" w:pos="2560"/>
          <w:tab w:val="left" w:pos="2980"/>
          <w:tab w:val="left" w:pos="3780"/>
          <w:tab w:val="left" w:pos="4260"/>
        </w:tabs>
        <w:autoSpaceDE w:val="0"/>
        <w:spacing w:after="80"/>
        <w:jc w:val="both"/>
        <w:rPr>
          <w:rFonts w:ascii="Times New Roman" w:hAnsi="Times New Roman" w:cs="Times New Roman"/>
          <w:iCs/>
          <w:spacing w:val="20"/>
        </w:rPr>
      </w:pPr>
      <w:r w:rsidRPr="00891A81">
        <w:rPr>
          <w:rFonts w:ascii="Times New Roman" w:hAnsi="Times New Roman" w:cs="Times New Roman"/>
          <w:b/>
        </w:rPr>
        <w:t>a.</w:t>
      </w:r>
      <w:r w:rsidRPr="00891A81">
        <w:rPr>
          <w:rFonts w:ascii="Times New Roman" w:hAnsi="Times New Roman" w:cs="Times New Roman"/>
        </w:rPr>
        <w:t xml:space="preserve"> Le dossier des plans d’exécution </w:t>
      </w:r>
      <w:r w:rsidRPr="00891A81">
        <w:rPr>
          <w:rFonts w:ascii="Times New Roman" w:hAnsi="Times New Roman" w:cs="Times New Roman"/>
          <w:i/>
          <w:iCs/>
        </w:rPr>
        <w:t xml:space="preserve">(schémas et calculs) </w:t>
      </w:r>
      <w:r w:rsidRPr="00891A81">
        <w:rPr>
          <w:rFonts w:ascii="Times New Roman" w:hAnsi="Times New Roman" w:cs="Times New Roman"/>
        </w:rPr>
        <w:t xml:space="preserve">nécessaire à la réalisation de toutes les parties de l’ouvrage devra être soumis au visa de l’ingénieur </w:t>
      </w:r>
      <w:r w:rsidRPr="00891A81">
        <w:rPr>
          <w:rFonts w:ascii="Times New Roman" w:hAnsi="Times New Roman" w:cs="Times New Roman"/>
          <w:iCs/>
          <w:spacing w:val="20"/>
        </w:rPr>
        <w:t>dans un délai maximum de quinze (</w:t>
      </w:r>
      <w:r w:rsidRPr="00891A81">
        <w:rPr>
          <w:rFonts w:ascii="Times New Roman" w:hAnsi="Times New Roman" w:cs="Times New Roman"/>
          <w:b/>
          <w:iCs/>
          <w:spacing w:val="20"/>
        </w:rPr>
        <w:t>15</w:t>
      </w:r>
      <w:r w:rsidRPr="00891A81">
        <w:rPr>
          <w:rFonts w:ascii="Times New Roman" w:hAnsi="Times New Roman" w:cs="Times New Roman"/>
          <w:iCs/>
          <w:spacing w:val="20"/>
        </w:rPr>
        <w:t xml:space="preserve">) jours </w:t>
      </w:r>
      <w:r w:rsidRPr="00891A81">
        <w:rPr>
          <w:rFonts w:ascii="Times New Roman" w:hAnsi="Times New Roman" w:cs="Times New Roman"/>
        </w:rPr>
        <w:t xml:space="preserve">avant la date prévue pour le début </w:t>
      </w:r>
      <w:r w:rsidRPr="00891A81">
        <w:rPr>
          <w:rFonts w:ascii="Times New Roman" w:hAnsi="Times New Roman" w:cs="Times New Roman"/>
          <w:spacing w:val="5"/>
        </w:rPr>
        <w:t>d</w:t>
      </w:r>
      <w:r w:rsidRPr="00891A81">
        <w:rPr>
          <w:rFonts w:ascii="Times New Roman" w:hAnsi="Times New Roman" w:cs="Times New Roman"/>
        </w:rPr>
        <w:t xml:space="preserve">e </w:t>
      </w:r>
      <w:r w:rsidRPr="00891A81">
        <w:rPr>
          <w:rFonts w:ascii="Times New Roman" w:hAnsi="Times New Roman" w:cs="Times New Roman"/>
          <w:spacing w:val="5"/>
        </w:rPr>
        <w:t>réalisatio</w:t>
      </w:r>
      <w:r w:rsidRPr="00891A81">
        <w:rPr>
          <w:rFonts w:ascii="Times New Roman" w:hAnsi="Times New Roman" w:cs="Times New Roman"/>
        </w:rPr>
        <w:t xml:space="preserve">n </w:t>
      </w:r>
      <w:r w:rsidRPr="00891A81">
        <w:rPr>
          <w:rFonts w:ascii="Times New Roman" w:hAnsi="Times New Roman" w:cs="Times New Roman"/>
          <w:spacing w:val="5"/>
        </w:rPr>
        <w:t>d</w:t>
      </w:r>
      <w:r w:rsidRPr="00891A81">
        <w:rPr>
          <w:rFonts w:ascii="Times New Roman" w:hAnsi="Times New Roman" w:cs="Times New Roman"/>
        </w:rPr>
        <w:t xml:space="preserve">e </w:t>
      </w:r>
      <w:r w:rsidRPr="00891A81">
        <w:rPr>
          <w:rFonts w:ascii="Times New Roman" w:hAnsi="Times New Roman" w:cs="Times New Roman"/>
          <w:spacing w:val="5"/>
        </w:rPr>
        <w:t>l</w:t>
      </w:r>
      <w:r w:rsidRPr="00891A81">
        <w:rPr>
          <w:rFonts w:ascii="Times New Roman" w:hAnsi="Times New Roman" w:cs="Times New Roman"/>
        </w:rPr>
        <w:t xml:space="preserve">a </w:t>
      </w:r>
      <w:r w:rsidRPr="00891A81">
        <w:rPr>
          <w:rFonts w:ascii="Times New Roman" w:hAnsi="Times New Roman" w:cs="Times New Roman"/>
          <w:spacing w:val="5"/>
        </w:rPr>
        <w:t>parti</w:t>
      </w:r>
      <w:r w:rsidRPr="00891A81">
        <w:rPr>
          <w:rFonts w:ascii="Times New Roman" w:hAnsi="Times New Roman" w:cs="Times New Roman"/>
        </w:rPr>
        <w:t xml:space="preserve">e </w:t>
      </w:r>
      <w:r w:rsidRPr="00891A81">
        <w:rPr>
          <w:rFonts w:ascii="Times New Roman" w:hAnsi="Times New Roman" w:cs="Times New Roman"/>
          <w:spacing w:val="5"/>
        </w:rPr>
        <w:t>d</w:t>
      </w:r>
      <w:r w:rsidRPr="00891A81">
        <w:rPr>
          <w:rFonts w:ascii="Times New Roman" w:hAnsi="Times New Roman" w:cs="Times New Roman"/>
        </w:rPr>
        <w:t xml:space="preserve">e </w:t>
      </w:r>
      <w:r w:rsidRPr="00891A81">
        <w:rPr>
          <w:rFonts w:ascii="Times New Roman" w:hAnsi="Times New Roman" w:cs="Times New Roman"/>
          <w:spacing w:val="5"/>
        </w:rPr>
        <w:t xml:space="preserve">l’ouvrage </w:t>
      </w:r>
      <w:r w:rsidRPr="00891A81">
        <w:rPr>
          <w:rFonts w:ascii="Times New Roman" w:hAnsi="Times New Roman" w:cs="Times New Roman"/>
        </w:rPr>
        <w:t>correspondante.</w:t>
      </w:r>
    </w:p>
    <w:p w:rsidR="00AD0CEE" w:rsidRPr="00891A81" w:rsidRDefault="00AD0CEE" w:rsidP="00AD0CEE">
      <w:pPr>
        <w:widowControl w:val="0"/>
        <w:shd w:val="clear" w:color="auto" w:fill="FFFFFF"/>
        <w:autoSpaceDE w:val="0"/>
        <w:jc w:val="both"/>
        <w:rPr>
          <w:rFonts w:ascii="Times New Roman" w:hAnsi="Times New Roman" w:cs="Times New Roman"/>
        </w:rPr>
      </w:pPr>
      <w:r w:rsidRPr="00891A81">
        <w:rPr>
          <w:rFonts w:ascii="Times New Roman" w:hAnsi="Times New Roman" w:cs="Times New Roman"/>
          <w:b/>
        </w:rPr>
        <w:t xml:space="preserve">b. </w:t>
      </w:r>
      <w:r w:rsidRPr="00891A81">
        <w:rPr>
          <w:rFonts w:ascii="Times New Roman" w:hAnsi="Times New Roman" w:cs="Times New Roman"/>
          <w:iCs/>
        </w:rPr>
        <w:t xml:space="preserve">L’ingénieur de la Lettre Commande </w:t>
      </w:r>
      <w:r w:rsidRPr="00891A81">
        <w:rPr>
          <w:rFonts w:ascii="Times New Roman" w:hAnsi="Times New Roman" w:cs="Times New Roman"/>
        </w:rPr>
        <w:t xml:space="preserve">disposera d’un délai de </w:t>
      </w:r>
      <w:r w:rsidRPr="00891A81">
        <w:rPr>
          <w:rFonts w:ascii="Times New Roman" w:hAnsi="Times New Roman" w:cs="Times New Roman"/>
          <w:iCs/>
          <w:spacing w:val="20"/>
        </w:rPr>
        <w:t>quinze (</w:t>
      </w:r>
      <w:r w:rsidRPr="00891A81">
        <w:rPr>
          <w:rFonts w:ascii="Times New Roman" w:hAnsi="Times New Roman" w:cs="Times New Roman"/>
          <w:b/>
          <w:iCs/>
          <w:spacing w:val="20"/>
        </w:rPr>
        <w:t>15</w:t>
      </w:r>
      <w:r w:rsidRPr="00891A81">
        <w:rPr>
          <w:rFonts w:ascii="Times New Roman" w:hAnsi="Times New Roman" w:cs="Times New Roman"/>
          <w:iCs/>
          <w:spacing w:val="20"/>
        </w:rPr>
        <w:t xml:space="preserve">) jours </w:t>
      </w:r>
      <w:r w:rsidRPr="00891A81">
        <w:rPr>
          <w:rFonts w:ascii="Times New Roman" w:hAnsi="Times New Roman" w:cs="Times New Roman"/>
        </w:rPr>
        <w:t xml:space="preserve">pour les examiner et faire connaître ses observations. L’entrepreneur </w:t>
      </w:r>
      <w:r w:rsidRPr="00891A81">
        <w:rPr>
          <w:rFonts w:ascii="Times New Roman" w:hAnsi="Times New Roman" w:cs="Times New Roman"/>
          <w:spacing w:val="1"/>
        </w:rPr>
        <w:t>disposer</w:t>
      </w:r>
      <w:r w:rsidRPr="00891A81">
        <w:rPr>
          <w:rFonts w:ascii="Times New Roman" w:hAnsi="Times New Roman" w:cs="Times New Roman"/>
        </w:rPr>
        <w:t xml:space="preserve">a </w:t>
      </w:r>
      <w:r w:rsidRPr="00891A81">
        <w:rPr>
          <w:rFonts w:ascii="Times New Roman" w:hAnsi="Times New Roman" w:cs="Times New Roman"/>
          <w:spacing w:val="1"/>
        </w:rPr>
        <w:t>alor</w:t>
      </w:r>
      <w:r w:rsidRPr="00891A81">
        <w:rPr>
          <w:rFonts w:ascii="Times New Roman" w:hAnsi="Times New Roman" w:cs="Times New Roman"/>
        </w:rPr>
        <w:t xml:space="preserve">s </w:t>
      </w:r>
      <w:r w:rsidRPr="00891A81">
        <w:rPr>
          <w:rFonts w:ascii="Times New Roman" w:hAnsi="Times New Roman" w:cs="Times New Roman"/>
          <w:spacing w:val="1"/>
        </w:rPr>
        <w:t>d’u</w:t>
      </w:r>
      <w:r w:rsidRPr="00891A81">
        <w:rPr>
          <w:rFonts w:ascii="Times New Roman" w:hAnsi="Times New Roman" w:cs="Times New Roman"/>
        </w:rPr>
        <w:t xml:space="preserve">n </w:t>
      </w:r>
      <w:r w:rsidRPr="00891A81">
        <w:rPr>
          <w:rFonts w:ascii="Times New Roman" w:hAnsi="Times New Roman" w:cs="Times New Roman"/>
          <w:spacing w:val="1"/>
        </w:rPr>
        <w:t>déla</w:t>
      </w:r>
      <w:r w:rsidRPr="00891A81">
        <w:rPr>
          <w:rFonts w:ascii="Times New Roman" w:hAnsi="Times New Roman" w:cs="Times New Roman"/>
        </w:rPr>
        <w:t xml:space="preserve">i </w:t>
      </w:r>
      <w:r w:rsidRPr="00891A81">
        <w:rPr>
          <w:rFonts w:ascii="Times New Roman" w:hAnsi="Times New Roman" w:cs="Times New Roman"/>
          <w:spacing w:val="1"/>
        </w:rPr>
        <w:t>d</w:t>
      </w:r>
      <w:r w:rsidRPr="00891A81">
        <w:rPr>
          <w:rFonts w:ascii="Times New Roman" w:hAnsi="Times New Roman" w:cs="Times New Roman"/>
        </w:rPr>
        <w:t xml:space="preserve">e </w:t>
      </w:r>
      <w:r w:rsidRPr="00891A81">
        <w:rPr>
          <w:rFonts w:ascii="Times New Roman" w:hAnsi="Times New Roman" w:cs="Times New Roman"/>
          <w:iCs/>
          <w:spacing w:val="20"/>
        </w:rPr>
        <w:t>huit (</w:t>
      </w:r>
      <w:r w:rsidRPr="00891A81">
        <w:rPr>
          <w:rFonts w:ascii="Times New Roman" w:hAnsi="Times New Roman" w:cs="Times New Roman"/>
          <w:b/>
          <w:iCs/>
          <w:spacing w:val="20"/>
        </w:rPr>
        <w:t>08</w:t>
      </w:r>
      <w:r w:rsidRPr="00891A81">
        <w:rPr>
          <w:rFonts w:ascii="Times New Roman" w:hAnsi="Times New Roman" w:cs="Times New Roman"/>
          <w:iCs/>
          <w:spacing w:val="20"/>
        </w:rPr>
        <w:t xml:space="preserve">) jours </w:t>
      </w:r>
      <w:r w:rsidRPr="00891A81">
        <w:rPr>
          <w:rFonts w:ascii="Times New Roman" w:hAnsi="Times New Roman" w:cs="Times New Roman"/>
          <w:spacing w:val="1"/>
        </w:rPr>
        <w:t xml:space="preserve">pour </w:t>
      </w:r>
      <w:r w:rsidRPr="00891A81">
        <w:rPr>
          <w:rFonts w:ascii="Times New Roman" w:hAnsi="Times New Roman" w:cs="Times New Roman"/>
        </w:rPr>
        <w:t>présenter un nouveau dossier intégrant lesdites observations.</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rPr>
        <w:t>35.3.</w:t>
      </w:r>
      <w:r w:rsidRPr="00891A81">
        <w:rPr>
          <w:rFonts w:ascii="Times New Roman" w:hAnsi="Times New Roman" w:cs="Times New Roman"/>
          <w:spacing w:val="6"/>
        </w:rPr>
        <w:t xml:space="preserve"> En cas d’inobservation des délais d’approbation des documents ci-dessus par l’Administration, ceux-ci sont réputés approuvés.</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ARTICLE 36 : ORGANISATION ET SÉCURITÉ DES CHANTIERS (CCAG Article 50)</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iCs/>
        </w:rPr>
        <w:t xml:space="preserve">36.1. </w:t>
      </w:r>
      <w:r w:rsidRPr="00891A81">
        <w:rPr>
          <w:rFonts w:ascii="Times New Roman" w:hAnsi="Times New Roman" w:cs="Times New Roman"/>
          <w:iCs/>
        </w:rPr>
        <w:t>Le cocontractant devra signaler le chantier par un panneau réglementaire, dans un délai maximum de sept (</w:t>
      </w:r>
      <w:r w:rsidRPr="00891A81">
        <w:rPr>
          <w:rFonts w:ascii="Times New Roman" w:hAnsi="Times New Roman" w:cs="Times New Roman"/>
          <w:b/>
          <w:iCs/>
        </w:rPr>
        <w:t>07</w:t>
      </w:r>
      <w:r w:rsidRPr="00891A81">
        <w:rPr>
          <w:rFonts w:ascii="Times New Roman" w:hAnsi="Times New Roman" w:cs="Times New Roman"/>
          <w:iCs/>
        </w:rPr>
        <w:t>) jours à compter de la date de notification de l’ordre de service de commencer les travaux et ce avant le début du chantier.</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Ledit panneau sera conforme aux usages en la matière et portera les renseignements suivants :</w:t>
      </w:r>
    </w:p>
    <w:p w:rsidR="00BA4AFD" w:rsidRDefault="00AD0CEE" w:rsidP="00D06ECA">
      <w:pPr>
        <w:pStyle w:val="Paragraphedeliste"/>
        <w:widowControl w:val="0"/>
        <w:numPr>
          <w:ilvl w:val="0"/>
          <w:numId w:val="25"/>
        </w:numPr>
        <w:autoSpaceDE w:val="0"/>
        <w:autoSpaceDN w:val="0"/>
        <w:adjustRightInd w:val="0"/>
        <w:spacing w:after="0" w:line="360" w:lineRule="auto"/>
        <w:contextualSpacing w:val="0"/>
        <w:jc w:val="both"/>
        <w:rPr>
          <w:rFonts w:ascii="Times New Roman" w:hAnsi="Times New Roman" w:cs="Times New Roman"/>
          <w:b/>
          <w:bCs/>
          <w:iCs/>
        </w:rPr>
      </w:pPr>
      <w:r w:rsidRPr="00BA4AFD">
        <w:rPr>
          <w:rFonts w:ascii="Times New Roman" w:hAnsi="Times New Roman" w:cs="Times New Roman"/>
          <w:b/>
          <w:bCs/>
          <w:iCs/>
        </w:rPr>
        <w:t xml:space="preserve">Objet des travaux : </w:t>
      </w:r>
      <w:r w:rsidR="00BC1049" w:rsidRPr="00BC1049">
        <w:rPr>
          <w:rFonts w:ascii="Times New Roman" w:hAnsi="Times New Roman" w:cs="Times New Roman"/>
          <w:iCs/>
        </w:rPr>
        <w:t>Aménagement des voies d’accès aux chutes d’ASSOK dans la Commune de Mvangan</w:t>
      </w:r>
    </w:p>
    <w:p w:rsidR="00AD0CEE" w:rsidRPr="00BA4AFD" w:rsidRDefault="00AD0CEE" w:rsidP="00D06ECA">
      <w:pPr>
        <w:pStyle w:val="Paragraphedeliste"/>
        <w:widowControl w:val="0"/>
        <w:numPr>
          <w:ilvl w:val="0"/>
          <w:numId w:val="25"/>
        </w:numPr>
        <w:autoSpaceDE w:val="0"/>
        <w:autoSpaceDN w:val="0"/>
        <w:adjustRightInd w:val="0"/>
        <w:spacing w:after="0" w:line="360" w:lineRule="auto"/>
        <w:contextualSpacing w:val="0"/>
        <w:jc w:val="both"/>
        <w:rPr>
          <w:rFonts w:ascii="Times New Roman" w:hAnsi="Times New Roman" w:cs="Times New Roman"/>
          <w:b/>
          <w:bCs/>
          <w:iCs/>
        </w:rPr>
      </w:pPr>
      <w:r w:rsidRPr="00BA4AFD">
        <w:rPr>
          <w:rFonts w:ascii="Times New Roman" w:hAnsi="Times New Roman" w:cs="Times New Roman"/>
          <w:b/>
          <w:bCs/>
          <w:iCs/>
        </w:rPr>
        <w:t xml:space="preserve">Maître d’Ouvrage : </w:t>
      </w:r>
      <w:r w:rsidRPr="00BA4AFD">
        <w:rPr>
          <w:rFonts w:ascii="Times New Roman" w:hAnsi="Times New Roman" w:cs="Times New Roman"/>
          <w:bCs/>
          <w:iCs/>
        </w:rPr>
        <w:t>Le Maire de Commune de Mvangan</w:t>
      </w:r>
    </w:p>
    <w:p w:rsidR="00AD0CEE" w:rsidRPr="00891A81" w:rsidRDefault="00AD0CEE" w:rsidP="00D06ECA">
      <w:pPr>
        <w:pStyle w:val="Paragraphedeliste"/>
        <w:widowControl w:val="0"/>
        <w:numPr>
          <w:ilvl w:val="0"/>
          <w:numId w:val="25"/>
        </w:numPr>
        <w:autoSpaceDE w:val="0"/>
        <w:autoSpaceDN w:val="0"/>
        <w:adjustRightInd w:val="0"/>
        <w:spacing w:after="80"/>
        <w:ind w:left="714" w:hanging="357"/>
        <w:contextualSpacing w:val="0"/>
        <w:rPr>
          <w:rFonts w:ascii="Times New Roman" w:hAnsi="Times New Roman" w:cs="Times New Roman"/>
          <w:b/>
          <w:bCs/>
          <w:iCs/>
        </w:rPr>
      </w:pPr>
      <w:r w:rsidRPr="00891A81">
        <w:rPr>
          <w:rFonts w:ascii="Times New Roman" w:hAnsi="Times New Roman" w:cs="Times New Roman"/>
          <w:b/>
          <w:bCs/>
          <w:iCs/>
        </w:rPr>
        <w:t xml:space="preserve">Chef de service de la Lettre Commande : </w:t>
      </w:r>
      <w:r w:rsidRPr="00891A81">
        <w:rPr>
          <w:rFonts w:ascii="Times New Roman" w:hAnsi="Times New Roman" w:cs="Times New Roman"/>
          <w:bCs/>
          <w:iCs/>
        </w:rPr>
        <w:t>Le Secrétaire Général de la Commune de Mvangan</w:t>
      </w:r>
    </w:p>
    <w:p w:rsidR="00AD0CEE" w:rsidRPr="00891A81" w:rsidRDefault="00AD0CEE" w:rsidP="00D06ECA">
      <w:pPr>
        <w:pStyle w:val="Paragraphedeliste"/>
        <w:widowControl w:val="0"/>
        <w:numPr>
          <w:ilvl w:val="0"/>
          <w:numId w:val="25"/>
        </w:numPr>
        <w:autoSpaceDE w:val="0"/>
        <w:autoSpaceDN w:val="0"/>
        <w:adjustRightInd w:val="0"/>
        <w:spacing w:after="80"/>
        <w:ind w:left="714" w:hanging="357"/>
        <w:contextualSpacing w:val="0"/>
        <w:rPr>
          <w:rFonts w:ascii="Times New Roman" w:hAnsi="Times New Roman" w:cs="Times New Roman"/>
          <w:bCs/>
          <w:iCs/>
        </w:rPr>
      </w:pPr>
      <w:r w:rsidRPr="00891A81">
        <w:rPr>
          <w:rFonts w:ascii="Times New Roman" w:hAnsi="Times New Roman" w:cs="Times New Roman"/>
          <w:b/>
          <w:bCs/>
          <w:iCs/>
        </w:rPr>
        <w:t xml:space="preserve">Ingénieur de la Lettre Commande : </w:t>
      </w:r>
      <w:r w:rsidRPr="00891A81">
        <w:rPr>
          <w:rFonts w:ascii="Times New Roman" w:hAnsi="Times New Roman" w:cs="Times New Roman"/>
          <w:bCs/>
          <w:iCs/>
        </w:rPr>
        <w:t xml:space="preserve">Le Délégué Départemental </w:t>
      </w:r>
      <w:r w:rsidR="008D1578" w:rsidRPr="00891A81">
        <w:rPr>
          <w:rFonts w:ascii="Times New Roman" w:hAnsi="Times New Roman" w:cs="Times New Roman"/>
          <w:bCs/>
          <w:iCs/>
        </w:rPr>
        <w:t>des Travaux Publics de la Mvila</w:t>
      </w:r>
    </w:p>
    <w:p w:rsidR="00AD0CEE" w:rsidRPr="00891A81" w:rsidRDefault="00AD0CEE" w:rsidP="00D06ECA">
      <w:pPr>
        <w:pStyle w:val="Paragraphedeliste"/>
        <w:widowControl w:val="0"/>
        <w:numPr>
          <w:ilvl w:val="0"/>
          <w:numId w:val="25"/>
        </w:numPr>
        <w:autoSpaceDE w:val="0"/>
        <w:autoSpaceDN w:val="0"/>
        <w:adjustRightInd w:val="0"/>
        <w:spacing w:after="0" w:line="360" w:lineRule="auto"/>
        <w:rPr>
          <w:rFonts w:ascii="Times New Roman" w:hAnsi="Times New Roman" w:cs="Times New Roman"/>
          <w:b/>
          <w:bCs/>
          <w:iCs/>
        </w:rPr>
      </w:pPr>
      <w:r w:rsidRPr="00891A81">
        <w:rPr>
          <w:rFonts w:ascii="Times New Roman" w:hAnsi="Times New Roman" w:cs="Times New Roman"/>
          <w:b/>
          <w:bCs/>
          <w:iCs/>
        </w:rPr>
        <w:t xml:space="preserve">Source du financement : </w:t>
      </w:r>
      <w:r w:rsidRPr="00891A81">
        <w:rPr>
          <w:rFonts w:ascii="Times New Roman" w:hAnsi="Times New Roman" w:cs="Times New Roman"/>
          <w:bCs/>
          <w:iCs/>
        </w:rPr>
        <w:t>Financement</w:t>
      </w:r>
      <w:r w:rsidRPr="00891A81">
        <w:rPr>
          <w:rFonts w:ascii="Times New Roman" w:hAnsi="Times New Roman" w:cs="Times New Roman"/>
          <w:b/>
          <w:bCs/>
          <w:iCs/>
        </w:rPr>
        <w:t xml:space="preserve"> BIP </w:t>
      </w:r>
      <w:r w:rsidR="00BC1049">
        <w:rPr>
          <w:rFonts w:ascii="Times New Roman" w:hAnsi="Times New Roman" w:cs="Times New Roman"/>
          <w:b/>
          <w:bCs/>
          <w:iCs/>
        </w:rPr>
        <w:t>MINTOURL</w:t>
      </w:r>
      <w:r w:rsidRPr="00891A81">
        <w:rPr>
          <w:rFonts w:ascii="Times New Roman" w:hAnsi="Times New Roman" w:cs="Times New Roman"/>
          <w:b/>
          <w:bCs/>
          <w:iCs/>
        </w:rPr>
        <w:t xml:space="preserve"> </w:t>
      </w:r>
      <w:r w:rsidRPr="00891A81">
        <w:rPr>
          <w:rFonts w:ascii="Times New Roman" w:hAnsi="Times New Roman" w:cs="Times New Roman"/>
          <w:bCs/>
          <w:iCs/>
        </w:rPr>
        <w:t>Exercice</w:t>
      </w:r>
      <w:r w:rsidR="000A35D8">
        <w:rPr>
          <w:rFonts w:ascii="Times New Roman" w:hAnsi="Times New Roman" w:cs="Times New Roman"/>
          <w:b/>
          <w:bCs/>
          <w:iCs/>
        </w:rPr>
        <w:t xml:space="preserve"> 202</w:t>
      </w:r>
      <w:r w:rsidR="00AF4CE7">
        <w:rPr>
          <w:rFonts w:ascii="Times New Roman" w:hAnsi="Times New Roman" w:cs="Times New Roman"/>
          <w:b/>
          <w:bCs/>
          <w:iCs/>
        </w:rPr>
        <w:t>4</w:t>
      </w:r>
    </w:p>
    <w:p w:rsidR="00AD0CEE" w:rsidRPr="00891A81" w:rsidRDefault="00AD0CEE" w:rsidP="00D06ECA">
      <w:pPr>
        <w:pStyle w:val="Paragraphedeliste"/>
        <w:widowControl w:val="0"/>
        <w:numPr>
          <w:ilvl w:val="0"/>
          <w:numId w:val="25"/>
        </w:numPr>
        <w:autoSpaceDE w:val="0"/>
        <w:autoSpaceDN w:val="0"/>
        <w:adjustRightInd w:val="0"/>
        <w:spacing w:after="80"/>
        <w:ind w:left="714" w:hanging="357"/>
        <w:contextualSpacing w:val="0"/>
        <w:rPr>
          <w:rFonts w:ascii="Times New Roman" w:hAnsi="Times New Roman" w:cs="Times New Roman"/>
          <w:b/>
          <w:bCs/>
          <w:iCs/>
        </w:rPr>
      </w:pPr>
      <w:r w:rsidRPr="00891A81">
        <w:rPr>
          <w:rFonts w:ascii="Times New Roman" w:hAnsi="Times New Roman" w:cs="Times New Roman"/>
          <w:b/>
          <w:bCs/>
          <w:iCs/>
        </w:rPr>
        <w:t xml:space="preserve">La raison sociale de l’entreprise et/ou du groupement d’entreprises : </w:t>
      </w:r>
      <w:r w:rsidRPr="00891A81">
        <w:rPr>
          <w:rFonts w:ascii="Times New Roman" w:hAnsi="Times New Roman" w:cs="Times New Roman"/>
          <w:bCs/>
          <w:i/>
          <w:iCs/>
        </w:rPr>
        <w:t>[Indiquer la raison sociale de l’entreprise]</w:t>
      </w:r>
    </w:p>
    <w:p w:rsidR="00AD0CEE" w:rsidRPr="00891A81" w:rsidRDefault="00AD0CEE" w:rsidP="00D06ECA">
      <w:pPr>
        <w:pStyle w:val="Paragraphedeliste"/>
        <w:widowControl w:val="0"/>
        <w:numPr>
          <w:ilvl w:val="0"/>
          <w:numId w:val="25"/>
        </w:numPr>
        <w:autoSpaceDE w:val="0"/>
        <w:autoSpaceDN w:val="0"/>
        <w:adjustRightInd w:val="0"/>
        <w:spacing w:after="80" w:line="360" w:lineRule="auto"/>
        <w:ind w:left="714" w:hanging="357"/>
        <w:contextualSpacing w:val="0"/>
        <w:rPr>
          <w:rFonts w:ascii="Times New Roman" w:hAnsi="Times New Roman" w:cs="Times New Roman"/>
          <w:bCs/>
          <w:iCs/>
        </w:rPr>
      </w:pPr>
      <w:r w:rsidRPr="00891A81">
        <w:rPr>
          <w:rFonts w:ascii="Times New Roman" w:hAnsi="Times New Roman" w:cs="Times New Roman"/>
          <w:b/>
          <w:bCs/>
          <w:iCs/>
        </w:rPr>
        <w:t xml:space="preserve">La durée d’exécution des travaux : </w:t>
      </w:r>
      <w:r w:rsidRPr="00891A81">
        <w:rPr>
          <w:rFonts w:ascii="Times New Roman" w:hAnsi="Times New Roman" w:cs="Times New Roman"/>
          <w:bCs/>
          <w:iCs/>
        </w:rPr>
        <w:t>trois (</w:t>
      </w:r>
      <w:r w:rsidRPr="00891A81">
        <w:rPr>
          <w:rFonts w:ascii="Times New Roman" w:hAnsi="Times New Roman" w:cs="Times New Roman"/>
          <w:b/>
          <w:bCs/>
          <w:iCs/>
        </w:rPr>
        <w:t>03</w:t>
      </w:r>
      <w:r w:rsidRPr="00891A81">
        <w:rPr>
          <w:rFonts w:ascii="Times New Roman" w:hAnsi="Times New Roman" w:cs="Times New Roman"/>
          <w:bCs/>
          <w:iCs/>
        </w:rPr>
        <w:t>) mois</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iCs/>
        </w:rPr>
        <w:t xml:space="preserve">36.2. </w:t>
      </w:r>
      <w:r w:rsidRPr="00891A81">
        <w:rPr>
          <w:rFonts w:ascii="Times New Roman" w:hAnsi="Times New Roman" w:cs="Times New Roman"/>
          <w:iCs/>
        </w:rPr>
        <w:t>Les ouvriers et manœuvres affectés au chantier doivent être dotés d’équipements de sécurité tels que les casques, les chaussures de sécurité, les gants et les tenues de travail appropriés pour leur protection corporelle pendant toute la durée de l’exécution des travaux</w:t>
      </w:r>
      <w:r w:rsidRPr="00891A81">
        <w:rPr>
          <w:rFonts w:ascii="Times New Roman" w:hAnsi="Times New Roman" w:cs="Times New Roman"/>
          <w:bCs/>
          <w:iCs/>
        </w:rPr>
        <w: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37 : IMPLANTATION DES OUVRAGES (CCAG Article 52)</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L’ingénieur de la Lettre Commande  notifiera  dans  un  délai  de sept (</w:t>
      </w:r>
      <w:r w:rsidRPr="00891A81">
        <w:rPr>
          <w:rFonts w:ascii="Times New Roman" w:hAnsi="Times New Roman" w:cs="Times New Roman"/>
          <w:b/>
          <w:iCs/>
        </w:rPr>
        <w:t>07</w:t>
      </w:r>
      <w:r w:rsidRPr="00891A81">
        <w:rPr>
          <w:rFonts w:ascii="Times New Roman" w:hAnsi="Times New Roman" w:cs="Times New Roman"/>
          <w:iCs/>
        </w:rPr>
        <w:t>) jours suivant la date de notification de l’ordre de service de commencer les travaux, les points et niveaux de base du projet.</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 xml:space="preserve">ARTICLE 38 : SOUS-TRAITANCE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 xml:space="preserve">Après autorisation écrite préalable </w:t>
      </w:r>
      <w:r w:rsidR="00411C17">
        <w:rPr>
          <w:rFonts w:ascii="Times New Roman" w:hAnsi="Times New Roman" w:cs="Times New Roman"/>
          <w:iCs/>
        </w:rPr>
        <w:t>du</w:t>
      </w:r>
      <w:r w:rsidRPr="00891A81">
        <w:rPr>
          <w:rFonts w:ascii="Times New Roman" w:hAnsi="Times New Roman" w:cs="Times New Roman"/>
          <w:iCs/>
        </w:rPr>
        <w:t xml:space="preserve"> Maître d’Ouvrage, le cocontractant pourra confier à d’autres entreprises la réalisation d’une partie des prestations objet de la présente lettre commande. Il est entendu que le cocontractant demeure toutefois entièrement responsable vis-à-vis </w:t>
      </w:r>
      <w:r w:rsidR="00411C17">
        <w:rPr>
          <w:rFonts w:ascii="Times New Roman" w:hAnsi="Times New Roman" w:cs="Times New Roman"/>
          <w:iCs/>
        </w:rPr>
        <w:t>du</w:t>
      </w:r>
      <w:r w:rsidRPr="00891A81">
        <w:rPr>
          <w:rFonts w:ascii="Times New Roman" w:hAnsi="Times New Roman" w:cs="Times New Roman"/>
          <w:iCs/>
        </w:rPr>
        <w:t xml:space="preserve"> Maître d’Ouvrage de l’exécution de la totalité</w:t>
      </w:r>
      <w:r w:rsidR="00411C17">
        <w:rPr>
          <w:rFonts w:ascii="Times New Roman" w:hAnsi="Times New Roman" w:cs="Times New Roman"/>
          <w:iCs/>
        </w:rPr>
        <w:t xml:space="preserve"> des prestations prévues dans la</w:t>
      </w:r>
      <w:r w:rsidRPr="00891A81">
        <w:rPr>
          <w:rFonts w:ascii="Times New Roman" w:hAnsi="Times New Roman" w:cs="Times New Roman"/>
          <w:iCs/>
        </w:rPr>
        <w:t xml:space="preserve"> Lettre Commande.</w:t>
      </w:r>
    </w:p>
    <w:p w:rsidR="00AD0CEE" w:rsidRPr="00891A81" w:rsidRDefault="00AD0CEE" w:rsidP="00AD0CEE">
      <w:pPr>
        <w:widowControl w:val="0"/>
        <w:autoSpaceDE w:val="0"/>
        <w:autoSpaceDN w:val="0"/>
        <w:adjustRightInd w:val="0"/>
        <w:spacing w:after="80"/>
        <w:jc w:val="both"/>
        <w:rPr>
          <w:rFonts w:ascii="Times New Roman" w:hAnsi="Times New Roman" w:cs="Times New Roman"/>
          <w:iCs/>
        </w:rPr>
      </w:pPr>
      <w:r w:rsidRPr="00891A81">
        <w:rPr>
          <w:rFonts w:ascii="Times New Roman" w:hAnsi="Times New Roman" w:cs="Times New Roman"/>
          <w:b/>
          <w:bCs/>
          <w:iCs/>
        </w:rPr>
        <w:t xml:space="preserve">ARTICLE 39 : LABORATOIRE DE CHANTIER ET ESSAIS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L’entrepreneur doit soumettre à l’approbation de l’ingénieur de la Lettre Commande le cas échéant les modalités des essais ou des tests prévues dans le CCTP et nécessaires à la bonne exécution des travaux objet d</w:t>
      </w:r>
      <w:r w:rsidR="00411C17">
        <w:rPr>
          <w:rFonts w:ascii="Times New Roman" w:hAnsi="Times New Roman" w:cs="Times New Roman"/>
          <w:iCs/>
        </w:rPr>
        <w:t>e la</w:t>
      </w:r>
      <w:r w:rsidRPr="00891A81">
        <w:rPr>
          <w:rFonts w:ascii="Times New Roman" w:hAnsi="Times New Roman" w:cs="Times New Roman"/>
          <w:iCs/>
        </w:rPr>
        <w:t xml:space="preserve"> présent</w:t>
      </w:r>
      <w:r w:rsidR="00411C17">
        <w:rPr>
          <w:rFonts w:ascii="Times New Roman" w:hAnsi="Times New Roman" w:cs="Times New Roman"/>
          <w:iCs/>
        </w:rPr>
        <w:t>e</w:t>
      </w:r>
      <w:r w:rsidRPr="00891A81">
        <w:rPr>
          <w:rFonts w:ascii="Times New Roman" w:hAnsi="Times New Roman" w:cs="Times New Roman"/>
          <w:iCs/>
        </w:rPr>
        <w:t xml:space="preserve"> </w:t>
      </w:r>
      <w:r w:rsidR="00411C17">
        <w:rPr>
          <w:rFonts w:ascii="Times New Roman" w:eastAsia="Times New Roman" w:hAnsi="Times New Roman" w:cs="Times New Roman"/>
          <w:lang w:eastAsia="fr-FR"/>
        </w:rPr>
        <w:t>Lettre Commande</w:t>
      </w:r>
      <w:r w:rsidRPr="00891A81">
        <w:rPr>
          <w:rFonts w:ascii="Times New Roman" w:hAnsi="Times New Roman" w:cs="Times New Roman"/>
          <w:iCs/>
        </w:rPr>
        <w: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lastRenderedPageBreak/>
        <w:t>ARTICLE 40 : JOURNAL DE CHANTIER (CCAG Article 56 complété)</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iCs/>
        </w:rPr>
        <w:t>40.1.</w:t>
      </w:r>
      <w:r w:rsidRPr="00891A81">
        <w:rPr>
          <w:rFonts w:ascii="Times New Roman" w:hAnsi="Times New Roman" w:cs="Times New Roman"/>
          <w:iCs/>
        </w:rPr>
        <w:t xml:space="preserve"> Le journal de chantier sera signé contradictoirement par l’entrepreneur ou son représentant et l’Ingénieur ou le chef de service de la Lettre Commande le cas échéant systématiquement lors des réunions de chantier et à chaque visite de chantier. Les éléments suivants y seront consignés :</w:t>
      </w:r>
    </w:p>
    <w:p w:rsidR="00AD0CEE" w:rsidRPr="00891A81" w:rsidRDefault="00AD0CEE" w:rsidP="00D06ECA">
      <w:pPr>
        <w:pStyle w:val="Paragraphedeliste"/>
        <w:widowControl w:val="0"/>
        <w:numPr>
          <w:ilvl w:val="0"/>
          <w:numId w:val="26"/>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L’état d’avancement des travaux ;</w:t>
      </w:r>
    </w:p>
    <w:p w:rsidR="00AD0CEE" w:rsidRPr="00891A81" w:rsidRDefault="00AD0CEE" w:rsidP="00D06ECA">
      <w:pPr>
        <w:pStyle w:val="Paragraphedeliste"/>
        <w:widowControl w:val="0"/>
        <w:numPr>
          <w:ilvl w:val="0"/>
          <w:numId w:val="26"/>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Les opérations administratives relatives à l’exécution des travaux ;</w:t>
      </w:r>
    </w:p>
    <w:p w:rsidR="00AD0CEE" w:rsidRPr="00891A81" w:rsidRDefault="00AD0CEE" w:rsidP="00D06ECA">
      <w:pPr>
        <w:pStyle w:val="Paragraphedeliste"/>
        <w:widowControl w:val="0"/>
        <w:numPr>
          <w:ilvl w:val="0"/>
          <w:numId w:val="26"/>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Les conditions atmosphériques et climatiques ;</w:t>
      </w:r>
    </w:p>
    <w:p w:rsidR="00AD0CEE" w:rsidRPr="00891A81" w:rsidRDefault="00AD0CEE" w:rsidP="00D06ECA">
      <w:pPr>
        <w:pStyle w:val="Paragraphedeliste"/>
        <w:widowControl w:val="0"/>
        <w:numPr>
          <w:ilvl w:val="0"/>
          <w:numId w:val="26"/>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La réception des approvisionnements en équipements et matériaux ;</w:t>
      </w:r>
    </w:p>
    <w:p w:rsidR="00AD0CEE" w:rsidRPr="00891A81" w:rsidRDefault="00AD0CEE" w:rsidP="00D06ECA">
      <w:pPr>
        <w:pStyle w:val="Paragraphedeliste"/>
        <w:widowControl w:val="0"/>
        <w:numPr>
          <w:ilvl w:val="0"/>
          <w:numId w:val="26"/>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Les évènements, les incidents ou les détails de tout ordre présentant un quelconque intérêt du point de vue de la réalisation des travaux et du comportement ultérieur de l’ouvrage.</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Pour toute réclamation ultérieure du cocontractant, il ne pourra être fait état que des évènements ou des faits mentionnés en temps opportun au journal de chantier</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40.2</w:t>
      </w:r>
      <w:proofErr w:type="gramStart"/>
      <w:r w:rsidRPr="00891A81">
        <w:rPr>
          <w:rFonts w:ascii="Times New Roman" w:hAnsi="Times New Roman" w:cs="Times New Roman"/>
          <w:b/>
          <w:iCs/>
        </w:rPr>
        <w:t>.</w:t>
      </w:r>
      <w:r w:rsidRPr="00891A81">
        <w:rPr>
          <w:rFonts w:ascii="Times New Roman" w:hAnsi="Times New Roman" w:cs="Times New Roman"/>
          <w:iCs/>
        </w:rPr>
        <w:t>Le</w:t>
      </w:r>
      <w:proofErr w:type="gramEnd"/>
      <w:r w:rsidRPr="00891A81">
        <w:rPr>
          <w:rFonts w:ascii="Times New Roman" w:hAnsi="Times New Roman" w:cs="Times New Roman"/>
          <w:iCs/>
        </w:rPr>
        <w:t xml:space="preserve"> journal de chantier est un document contradictoire unique. Ses pages sont numérotées et visées. Aucune page  ne  doit  être  enlevée.  Les  parties raturées  ou  annulées  sont  signalées  en marge pour validation.</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41 : UTILISATION DES EXPLOSIFS (CCAG Article 60)</w:t>
      </w:r>
    </w:p>
    <w:p w:rsidR="00AD0CEE" w:rsidRPr="00891A81" w:rsidRDefault="00AD0CEE" w:rsidP="00AD0CEE">
      <w:pPr>
        <w:widowControl w:val="0"/>
        <w:autoSpaceDE w:val="0"/>
        <w:autoSpaceDN w:val="0"/>
        <w:adjustRightInd w:val="0"/>
        <w:jc w:val="both"/>
        <w:rPr>
          <w:rFonts w:ascii="Times New Roman" w:hAnsi="Times New Roman" w:cs="Times New Roman"/>
          <w:iCs/>
        </w:rPr>
      </w:pPr>
      <w:r w:rsidRPr="00891A81">
        <w:rPr>
          <w:rFonts w:ascii="Times New Roman" w:hAnsi="Times New Roman" w:cs="Times New Roman"/>
          <w:iCs/>
        </w:rPr>
        <w:t xml:space="preserve">L’utilisation d’explosifs dans le cadre de la réalisation des travaux objet </w:t>
      </w:r>
      <w:r w:rsidR="005F6480">
        <w:rPr>
          <w:rFonts w:ascii="Times New Roman" w:hAnsi="Times New Roman" w:cs="Times New Roman"/>
          <w:iCs/>
        </w:rPr>
        <w:t>de cette Lettre Commande</w:t>
      </w:r>
      <w:r w:rsidR="00792450" w:rsidRPr="00891A81">
        <w:rPr>
          <w:rFonts w:ascii="Times New Roman" w:hAnsi="Times New Roman" w:cs="Times New Roman"/>
          <w:iCs/>
        </w:rPr>
        <w:t xml:space="preserve"> </w:t>
      </w:r>
      <w:r w:rsidRPr="00891A81">
        <w:rPr>
          <w:rFonts w:ascii="Times New Roman" w:hAnsi="Times New Roman" w:cs="Times New Roman"/>
          <w:iCs/>
        </w:rPr>
        <w:t>est strictement interdite.</w:t>
      </w:r>
    </w:p>
    <w:p w:rsidR="00AD0CEE" w:rsidRPr="00891A81" w:rsidRDefault="00AD0CEE" w:rsidP="00AD0CEE">
      <w:pPr>
        <w:widowControl w:val="0"/>
        <w:autoSpaceDE w:val="0"/>
        <w:autoSpaceDN w:val="0"/>
        <w:adjustRightInd w:val="0"/>
        <w:spacing w:after="0"/>
        <w:jc w:val="center"/>
        <w:rPr>
          <w:rFonts w:ascii="Times New Roman" w:hAnsi="Times New Roman" w:cs="Times New Roman"/>
          <w:b/>
          <w:bCs/>
          <w:iCs/>
        </w:rPr>
      </w:pPr>
      <w:r w:rsidRPr="00891A81">
        <w:rPr>
          <w:rFonts w:ascii="Times New Roman" w:hAnsi="Times New Roman" w:cs="Times New Roman"/>
          <w:b/>
          <w:bCs/>
          <w:iCs/>
        </w:rPr>
        <w:t>CHAPITRE IV : DE LA RECEPTION</w:t>
      </w:r>
    </w:p>
    <w:p w:rsidR="00AD0CEE" w:rsidRPr="00891A81" w:rsidRDefault="00AD0CEE" w:rsidP="00AD0CEE">
      <w:pPr>
        <w:widowControl w:val="0"/>
        <w:autoSpaceDE w:val="0"/>
        <w:autoSpaceDN w:val="0"/>
        <w:adjustRightInd w:val="0"/>
        <w:spacing w:after="0"/>
        <w:jc w:val="both"/>
        <w:rPr>
          <w:rFonts w:ascii="Times New Roman" w:hAnsi="Times New Roman" w:cs="Times New Roman"/>
          <w:b/>
          <w:bCs/>
          <w:iCs/>
        </w:rPr>
      </w:pP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bCs/>
          <w:iCs/>
        </w:rPr>
        <w:t>ARTICLE 42 : RECEPTION PROVISOIRE (CCAG Article 67)</w:t>
      </w:r>
    </w:p>
    <w:p w:rsidR="00AD0CEE" w:rsidRPr="00891A81" w:rsidRDefault="00AD0CEE" w:rsidP="00AD0CEE">
      <w:pPr>
        <w:widowControl w:val="0"/>
        <w:autoSpaceDE w:val="0"/>
        <w:autoSpaceDN w:val="0"/>
        <w:adjustRightInd w:val="0"/>
        <w:spacing w:after="60" w:line="300" w:lineRule="auto"/>
        <w:jc w:val="both"/>
        <w:rPr>
          <w:rFonts w:ascii="Times New Roman" w:hAnsi="Times New Roman" w:cs="Times New Roman"/>
          <w:bCs/>
          <w:iCs/>
        </w:rPr>
      </w:pPr>
      <w:r w:rsidRPr="00891A81">
        <w:rPr>
          <w:rFonts w:ascii="Times New Roman" w:hAnsi="Times New Roman" w:cs="Times New Roman"/>
          <w:b/>
          <w:bCs/>
          <w:iCs/>
        </w:rPr>
        <w:t>42.1</w:t>
      </w:r>
      <w:r w:rsidRPr="00891A81">
        <w:rPr>
          <w:rFonts w:ascii="Times New Roman" w:hAnsi="Times New Roman" w:cs="Times New Roman"/>
          <w:bCs/>
          <w:iCs/>
        </w:rPr>
        <w:t xml:space="preserve"> Avant la réception provisoire, l’entrepreneur demandera par écrit au </w:t>
      </w:r>
      <w:r w:rsidRPr="00891A81">
        <w:rPr>
          <w:rFonts w:ascii="Times New Roman" w:hAnsi="Times New Roman" w:cs="Times New Roman"/>
          <w:b/>
          <w:bCs/>
          <w:iCs/>
        </w:rPr>
        <w:t>Chef de service de la Lettre Commande</w:t>
      </w:r>
      <w:r w:rsidRPr="00891A81">
        <w:rPr>
          <w:rFonts w:ascii="Times New Roman" w:hAnsi="Times New Roman" w:cs="Times New Roman"/>
          <w:bCs/>
          <w:iCs/>
        </w:rPr>
        <w:t xml:space="preserve"> avec copie </w:t>
      </w:r>
      <w:r w:rsidR="008D1578" w:rsidRPr="00891A81">
        <w:rPr>
          <w:rFonts w:ascii="Times New Roman" w:hAnsi="Times New Roman" w:cs="Times New Roman"/>
          <w:bCs/>
          <w:iCs/>
        </w:rPr>
        <w:t xml:space="preserve">au </w:t>
      </w:r>
      <w:r w:rsidRPr="00891A81">
        <w:rPr>
          <w:rFonts w:ascii="Times New Roman" w:hAnsi="Times New Roman" w:cs="Times New Roman"/>
          <w:b/>
          <w:bCs/>
          <w:iCs/>
        </w:rPr>
        <w:t xml:space="preserve"> Maître d’Ouvrage</w:t>
      </w:r>
      <w:r w:rsidRPr="00891A81">
        <w:rPr>
          <w:rFonts w:ascii="Times New Roman" w:hAnsi="Times New Roman" w:cs="Times New Roman"/>
          <w:bCs/>
          <w:iCs/>
        </w:rPr>
        <w:t xml:space="preserve"> et à l’</w:t>
      </w:r>
      <w:r w:rsidRPr="00891A81">
        <w:rPr>
          <w:rFonts w:ascii="Times New Roman" w:hAnsi="Times New Roman" w:cs="Times New Roman"/>
          <w:b/>
          <w:bCs/>
          <w:iCs/>
        </w:rPr>
        <w:t>Ingénieur</w:t>
      </w:r>
      <w:r w:rsidRPr="00891A81">
        <w:rPr>
          <w:rFonts w:ascii="Times New Roman" w:hAnsi="Times New Roman" w:cs="Times New Roman"/>
          <w:bCs/>
          <w:iCs/>
        </w:rPr>
        <w:t>, au moins une semaine avant la fin des travaux, l’organisation d’une visite technique préalable à la réception provisoire.</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Cette visite comporte les opérations suivantes :</w:t>
      </w:r>
    </w:p>
    <w:p w:rsidR="00AD0CEE" w:rsidRPr="00891A81" w:rsidRDefault="00AD0CEE" w:rsidP="00D06ECA">
      <w:pPr>
        <w:pStyle w:val="Paragraphedeliste"/>
        <w:widowControl w:val="0"/>
        <w:numPr>
          <w:ilvl w:val="0"/>
          <w:numId w:val="27"/>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reconnaissance qualitative et quantitative des ouvrages exécutés ;</w:t>
      </w:r>
    </w:p>
    <w:p w:rsidR="00AD0CEE" w:rsidRPr="00891A81" w:rsidRDefault="00AD0CEE" w:rsidP="00D06ECA">
      <w:pPr>
        <w:pStyle w:val="Paragraphedeliste"/>
        <w:widowControl w:val="0"/>
        <w:numPr>
          <w:ilvl w:val="0"/>
          <w:numId w:val="27"/>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 xml:space="preserve">Les épreuves et tests éventuellement prévues dans le </w:t>
      </w:r>
      <w:r w:rsidRPr="00891A81">
        <w:rPr>
          <w:rFonts w:ascii="Times New Roman" w:hAnsi="Times New Roman" w:cs="Times New Roman"/>
          <w:b/>
          <w:bCs/>
          <w:iCs/>
        </w:rPr>
        <w:t>CCTP</w:t>
      </w:r>
      <w:r w:rsidRPr="00891A81">
        <w:rPr>
          <w:rFonts w:ascii="Times New Roman" w:hAnsi="Times New Roman" w:cs="Times New Roman"/>
          <w:bCs/>
          <w:iCs/>
        </w:rPr>
        <w:t> ;</w:t>
      </w:r>
    </w:p>
    <w:p w:rsidR="00AD0CEE" w:rsidRPr="00891A81" w:rsidRDefault="00AD0CEE" w:rsidP="00D06ECA">
      <w:pPr>
        <w:pStyle w:val="Paragraphedeliste"/>
        <w:widowControl w:val="0"/>
        <w:numPr>
          <w:ilvl w:val="0"/>
          <w:numId w:val="27"/>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constatation de l’exécution des prestations prévues dans l</w:t>
      </w:r>
      <w:r w:rsidR="00411C17">
        <w:rPr>
          <w:rFonts w:ascii="Times New Roman" w:hAnsi="Times New Roman" w:cs="Times New Roman"/>
          <w:bCs/>
          <w:iCs/>
        </w:rPr>
        <w:t>a</w:t>
      </w:r>
      <w:r w:rsidRPr="00891A81">
        <w:rPr>
          <w:rFonts w:ascii="Times New Roman" w:hAnsi="Times New Roman" w:cs="Times New Roman"/>
          <w:bCs/>
          <w:iCs/>
        </w:rPr>
        <w:t xml:space="preserve"> Lettre Commande conformément aux règles en la matière ;</w:t>
      </w:r>
    </w:p>
    <w:p w:rsidR="00AD0CEE" w:rsidRPr="00891A81" w:rsidRDefault="00AD0CEE" w:rsidP="00D06ECA">
      <w:pPr>
        <w:pStyle w:val="Paragraphedeliste"/>
        <w:widowControl w:val="0"/>
        <w:numPr>
          <w:ilvl w:val="0"/>
          <w:numId w:val="27"/>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constatation des quantités prévues et effectivement réalisés ;</w:t>
      </w:r>
    </w:p>
    <w:p w:rsidR="00AD0CEE" w:rsidRPr="00891A81" w:rsidRDefault="00AD0CEE" w:rsidP="00D06ECA">
      <w:pPr>
        <w:pStyle w:val="Paragraphedeliste"/>
        <w:widowControl w:val="0"/>
        <w:numPr>
          <w:ilvl w:val="0"/>
          <w:numId w:val="27"/>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constatation de l’achèvement des travaux ;</w:t>
      </w:r>
    </w:p>
    <w:p w:rsidR="00AD0CEE" w:rsidRPr="00891A81" w:rsidRDefault="00AD0CEE" w:rsidP="00D06ECA">
      <w:pPr>
        <w:pStyle w:val="Paragraphedeliste"/>
        <w:widowControl w:val="0"/>
        <w:numPr>
          <w:ilvl w:val="0"/>
          <w:numId w:val="27"/>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constatation éventuelle de l’inexécution de prestations et des malfaçons.</w:t>
      </w:r>
    </w:p>
    <w:p w:rsidR="00AD0CEE" w:rsidRPr="00891A81" w:rsidRDefault="00AD0CEE" w:rsidP="00D06ECA">
      <w:pPr>
        <w:pStyle w:val="Paragraphedeliste"/>
        <w:widowControl w:val="0"/>
        <w:numPr>
          <w:ilvl w:val="0"/>
          <w:numId w:val="27"/>
        </w:numPr>
        <w:autoSpaceDE w:val="0"/>
        <w:autoSpaceDN w:val="0"/>
        <w:adjustRightInd w:val="0"/>
        <w:spacing w:after="120" w:line="300" w:lineRule="auto"/>
        <w:ind w:left="714" w:hanging="357"/>
        <w:contextualSpacing w:val="0"/>
        <w:jc w:val="both"/>
        <w:rPr>
          <w:rFonts w:ascii="Times New Roman" w:hAnsi="Times New Roman" w:cs="Times New Roman"/>
          <w:bCs/>
          <w:iCs/>
        </w:rPr>
      </w:pPr>
      <w:r w:rsidRPr="00891A81">
        <w:rPr>
          <w:rFonts w:ascii="Times New Roman" w:hAnsi="Times New Roman" w:cs="Times New Roman"/>
          <w:bCs/>
          <w:iCs/>
        </w:rPr>
        <w:t>La remise du projet de recollement</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42.2.</w:t>
      </w:r>
      <w:r w:rsidRPr="00891A81">
        <w:rPr>
          <w:rFonts w:ascii="Times New Roman" w:hAnsi="Times New Roman" w:cs="Times New Roman"/>
          <w:bCs/>
          <w:iCs/>
        </w:rPr>
        <w:t xml:space="preserve"> La visite de réception technique fera l’objet d’un procès-verbal signé sur le champ par tous les membres de la commission. Si les travaux n’ont pas satisfait les critères techniques d’acceptabilité, l’entrepreneur est tenu de les reprendre sans délai et à ses frais. A la fin, une nouvelle réception technique est organisée au frais de l’entrepreneur, dans les mêmes procédures que ci-dessus.  </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 xml:space="preserve">42.3. </w:t>
      </w:r>
      <w:r w:rsidRPr="00891A81">
        <w:rPr>
          <w:rFonts w:ascii="Times New Roman" w:hAnsi="Times New Roman" w:cs="Times New Roman"/>
          <w:bCs/>
          <w:iCs/>
        </w:rPr>
        <w:t xml:space="preserve">Après la réception technique effective, l’entrepreneur demandera par écrit </w:t>
      </w:r>
      <w:r w:rsidR="00411C17">
        <w:rPr>
          <w:rFonts w:ascii="Times New Roman" w:hAnsi="Times New Roman" w:cs="Times New Roman"/>
          <w:bCs/>
          <w:iCs/>
        </w:rPr>
        <w:t>au</w:t>
      </w:r>
      <w:r w:rsidRPr="00891A81">
        <w:rPr>
          <w:rFonts w:ascii="Times New Roman" w:hAnsi="Times New Roman" w:cs="Times New Roman"/>
          <w:b/>
          <w:bCs/>
          <w:iCs/>
        </w:rPr>
        <w:t xml:space="preserve"> Maître d’Ouvrage</w:t>
      </w:r>
      <w:r w:rsidRPr="00891A81">
        <w:rPr>
          <w:rFonts w:ascii="Times New Roman" w:hAnsi="Times New Roman" w:cs="Times New Roman"/>
          <w:bCs/>
          <w:iCs/>
        </w:rPr>
        <w:t xml:space="preserve">, avec copie au </w:t>
      </w:r>
      <w:r w:rsidRPr="00891A81">
        <w:rPr>
          <w:rFonts w:ascii="Times New Roman" w:hAnsi="Times New Roman" w:cs="Times New Roman"/>
          <w:b/>
          <w:bCs/>
          <w:iCs/>
        </w:rPr>
        <w:t>chef de service de la Lettre Commande</w:t>
      </w:r>
      <w:r w:rsidRPr="00891A81">
        <w:rPr>
          <w:rFonts w:ascii="Times New Roman" w:hAnsi="Times New Roman" w:cs="Times New Roman"/>
          <w:bCs/>
          <w:iCs/>
        </w:rPr>
        <w:t xml:space="preserve"> et à l’</w:t>
      </w:r>
      <w:r w:rsidRPr="00891A81">
        <w:rPr>
          <w:rFonts w:ascii="Times New Roman" w:hAnsi="Times New Roman" w:cs="Times New Roman"/>
          <w:b/>
          <w:bCs/>
          <w:iCs/>
        </w:rPr>
        <w:t>Ingénieur</w:t>
      </w:r>
      <w:r w:rsidRPr="00891A81">
        <w:rPr>
          <w:rFonts w:ascii="Times New Roman" w:hAnsi="Times New Roman" w:cs="Times New Roman"/>
          <w:bCs/>
          <w:iCs/>
        </w:rPr>
        <w:t xml:space="preserve">, l’organisation de la réception provisoire des travaux. </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La Commission de réception provisoire sera composée de :</w:t>
      </w:r>
    </w:p>
    <w:p w:rsidR="00AD0CEE" w:rsidRPr="00891A81" w:rsidRDefault="00AD0CEE" w:rsidP="00D06ECA">
      <w:pPr>
        <w:pStyle w:val="Paragraphedeliste"/>
        <w:widowControl w:val="0"/>
        <w:numPr>
          <w:ilvl w:val="0"/>
          <w:numId w:val="35"/>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Le Maître d’ouvrage</w:t>
      </w:r>
      <w:r w:rsidRPr="00891A81">
        <w:rPr>
          <w:rFonts w:ascii="Times New Roman" w:hAnsi="Times New Roman" w:cs="Times New Roman"/>
          <w:bCs/>
          <w:iCs/>
        </w:rPr>
        <w:t xml:space="preserve"> ou son représentant,                                            </w:t>
      </w:r>
      <w:r w:rsidRPr="00891A81">
        <w:rPr>
          <w:rFonts w:ascii="Times New Roman" w:hAnsi="Times New Roman" w:cs="Times New Roman"/>
          <w:b/>
          <w:bCs/>
          <w:iCs/>
        </w:rPr>
        <w:t>Président</w:t>
      </w:r>
    </w:p>
    <w:p w:rsidR="00AD0CEE" w:rsidRPr="00891A81" w:rsidRDefault="00AD0CEE" w:rsidP="00D06ECA">
      <w:pPr>
        <w:pStyle w:val="Paragraphedeliste"/>
        <w:widowControl w:val="0"/>
        <w:numPr>
          <w:ilvl w:val="0"/>
          <w:numId w:val="35"/>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Le Chef de service de la Lettre Commande</w:t>
      </w:r>
      <w:r w:rsidRPr="00891A81">
        <w:rPr>
          <w:rFonts w:ascii="Times New Roman" w:hAnsi="Times New Roman" w:cs="Times New Roman"/>
          <w:bCs/>
          <w:iCs/>
        </w:rPr>
        <w:t xml:space="preserve">,                                      </w:t>
      </w:r>
      <w:r w:rsidRPr="00891A81">
        <w:rPr>
          <w:rFonts w:ascii="Times New Roman" w:hAnsi="Times New Roman" w:cs="Times New Roman"/>
          <w:b/>
          <w:bCs/>
          <w:iCs/>
        </w:rPr>
        <w:t xml:space="preserve"> Membre</w:t>
      </w:r>
    </w:p>
    <w:p w:rsidR="00AD0CEE" w:rsidRPr="00F8217E" w:rsidRDefault="00AD0CEE" w:rsidP="00D06ECA">
      <w:pPr>
        <w:pStyle w:val="Paragraphedeliste"/>
        <w:widowControl w:val="0"/>
        <w:numPr>
          <w:ilvl w:val="0"/>
          <w:numId w:val="35"/>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 xml:space="preserve">L’ingénieur de la Lettre Commande </w:t>
      </w:r>
      <w:r w:rsidRPr="00891A81">
        <w:rPr>
          <w:rFonts w:ascii="Times New Roman" w:hAnsi="Times New Roman" w:cs="Times New Roman"/>
          <w:bCs/>
          <w:iCs/>
        </w:rPr>
        <w:t xml:space="preserve">ou son représentant,                  </w:t>
      </w:r>
      <w:r w:rsidRPr="00891A81">
        <w:rPr>
          <w:rFonts w:ascii="Times New Roman" w:hAnsi="Times New Roman" w:cs="Times New Roman"/>
          <w:b/>
          <w:bCs/>
          <w:iCs/>
        </w:rPr>
        <w:t>Rapporteur</w:t>
      </w:r>
    </w:p>
    <w:p w:rsidR="00F8217E" w:rsidRPr="00891A81" w:rsidRDefault="00F8217E" w:rsidP="00D06ECA">
      <w:pPr>
        <w:pStyle w:val="Paragraphedeliste"/>
        <w:widowControl w:val="0"/>
        <w:numPr>
          <w:ilvl w:val="0"/>
          <w:numId w:val="35"/>
        </w:numPr>
        <w:autoSpaceDE w:val="0"/>
        <w:autoSpaceDN w:val="0"/>
        <w:adjustRightInd w:val="0"/>
        <w:spacing w:after="0"/>
        <w:rPr>
          <w:rFonts w:ascii="Times New Roman" w:hAnsi="Times New Roman" w:cs="Times New Roman"/>
          <w:bCs/>
          <w:iCs/>
        </w:rPr>
      </w:pPr>
      <w:r>
        <w:rPr>
          <w:rFonts w:ascii="Times New Roman" w:hAnsi="Times New Roman" w:cs="Times New Roman"/>
          <w:b/>
          <w:bCs/>
          <w:iCs/>
        </w:rPr>
        <w:t>Le Délégué Départemental du Tourisme et des Loisirs de la Mvila, Membre</w:t>
      </w:r>
    </w:p>
    <w:p w:rsidR="00AD0CEE" w:rsidRPr="00891A81" w:rsidRDefault="00AD0CEE" w:rsidP="00D06ECA">
      <w:pPr>
        <w:pStyle w:val="Paragraphedeliste"/>
        <w:widowControl w:val="0"/>
        <w:numPr>
          <w:ilvl w:val="0"/>
          <w:numId w:val="35"/>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Le comptable matières</w:t>
      </w:r>
      <w:r w:rsidR="00411C17">
        <w:rPr>
          <w:rFonts w:ascii="Times New Roman" w:hAnsi="Times New Roman" w:cs="Times New Roman"/>
          <w:b/>
          <w:bCs/>
          <w:iCs/>
        </w:rPr>
        <w:t xml:space="preserve">                     </w:t>
      </w:r>
      <w:r w:rsidRPr="00891A81">
        <w:rPr>
          <w:rFonts w:ascii="Times New Roman" w:hAnsi="Times New Roman" w:cs="Times New Roman"/>
          <w:b/>
          <w:bCs/>
          <w:iCs/>
        </w:rPr>
        <w:t xml:space="preserve">                                                      Membre</w:t>
      </w:r>
    </w:p>
    <w:p w:rsidR="00AD0CEE" w:rsidRPr="00891A81" w:rsidRDefault="00AD0CEE" w:rsidP="00D06ECA">
      <w:pPr>
        <w:pStyle w:val="Paragraphedeliste"/>
        <w:widowControl w:val="0"/>
        <w:numPr>
          <w:ilvl w:val="0"/>
          <w:numId w:val="35"/>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 xml:space="preserve">Le Délégué Départemental du MINMAP </w:t>
      </w:r>
      <w:r w:rsidRPr="00891A81">
        <w:rPr>
          <w:rFonts w:ascii="Times New Roman" w:hAnsi="Times New Roman" w:cs="Times New Roman"/>
          <w:bCs/>
          <w:iCs/>
        </w:rPr>
        <w:t xml:space="preserve">ou son représentant             </w:t>
      </w:r>
      <w:r w:rsidRPr="00891A81">
        <w:rPr>
          <w:rFonts w:ascii="Times New Roman" w:hAnsi="Times New Roman" w:cs="Times New Roman"/>
          <w:b/>
          <w:bCs/>
          <w:iCs/>
        </w:rPr>
        <w:t>Observateur</w:t>
      </w:r>
    </w:p>
    <w:p w:rsidR="00AD0CEE" w:rsidRPr="00891A81" w:rsidRDefault="00AD0CEE" w:rsidP="00D06ECA">
      <w:pPr>
        <w:pStyle w:val="Paragraphedeliste"/>
        <w:widowControl w:val="0"/>
        <w:numPr>
          <w:ilvl w:val="0"/>
          <w:numId w:val="35"/>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Le cocontractant</w:t>
      </w:r>
      <w:r w:rsidRPr="00891A81">
        <w:rPr>
          <w:rFonts w:ascii="Times New Roman" w:hAnsi="Times New Roman" w:cs="Times New Roman"/>
          <w:bCs/>
          <w:iCs/>
        </w:rPr>
        <w:t xml:space="preserve">,                                                                                 </w:t>
      </w:r>
      <w:r w:rsidRPr="00891A81">
        <w:rPr>
          <w:rFonts w:ascii="Times New Roman" w:hAnsi="Times New Roman" w:cs="Times New Roman"/>
          <w:b/>
          <w:bCs/>
          <w:iCs/>
        </w:rPr>
        <w:t xml:space="preserve"> Membre</w:t>
      </w:r>
    </w:p>
    <w:p w:rsidR="00AD0CEE" w:rsidRPr="00891A81" w:rsidRDefault="00AD0CEE" w:rsidP="00D06ECA">
      <w:pPr>
        <w:pStyle w:val="Paragraphedeliste"/>
        <w:widowControl w:val="0"/>
        <w:numPr>
          <w:ilvl w:val="0"/>
          <w:numId w:val="35"/>
        </w:numPr>
        <w:autoSpaceDE w:val="0"/>
        <w:autoSpaceDN w:val="0"/>
        <w:adjustRightInd w:val="0"/>
        <w:spacing w:after="120"/>
        <w:ind w:left="714" w:hanging="357"/>
        <w:contextualSpacing w:val="0"/>
        <w:rPr>
          <w:rFonts w:ascii="Times New Roman" w:hAnsi="Times New Roman" w:cs="Times New Roman"/>
          <w:bCs/>
          <w:iCs/>
        </w:rPr>
      </w:pPr>
      <w:r w:rsidRPr="00891A81">
        <w:rPr>
          <w:rFonts w:ascii="Times New Roman" w:hAnsi="Times New Roman" w:cs="Times New Roman"/>
          <w:b/>
          <w:bCs/>
          <w:iCs/>
        </w:rPr>
        <w:lastRenderedPageBreak/>
        <w:t xml:space="preserve">Tout autre membre </w:t>
      </w:r>
      <w:r w:rsidRPr="00891A81">
        <w:rPr>
          <w:rFonts w:ascii="Times New Roman" w:hAnsi="Times New Roman" w:cs="Times New Roman"/>
          <w:bCs/>
          <w:iCs/>
        </w:rPr>
        <w:t>désigné à l’initiative du</w:t>
      </w:r>
      <w:r w:rsidRPr="00891A81">
        <w:rPr>
          <w:rFonts w:ascii="Times New Roman" w:hAnsi="Times New Roman" w:cs="Times New Roman"/>
          <w:b/>
          <w:bCs/>
          <w:iCs/>
        </w:rPr>
        <w:t xml:space="preserve"> Président </w:t>
      </w:r>
      <w:r w:rsidRPr="00891A81">
        <w:rPr>
          <w:rFonts w:ascii="Times New Roman" w:hAnsi="Times New Roman" w:cs="Times New Roman"/>
          <w:bCs/>
          <w:iCs/>
        </w:rPr>
        <w:t>en raison de son expertise.</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 xml:space="preserve">42.4. </w:t>
      </w:r>
      <w:r w:rsidRPr="00891A81">
        <w:rPr>
          <w:rFonts w:ascii="Times New Roman" w:hAnsi="Times New Roman" w:cs="Times New Roman"/>
          <w:bCs/>
          <w:iCs/>
        </w:rPr>
        <w:t>Le cocontractant est convoqué à la réception par courrier au moins une semaine avant la date de la réception provisoire. Il est tenu d’y assister ou de s’y faire représenter ;</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Il assiste à la réception en qualité de membre. Son absence équivaut à l’acceptation sans réserve des conclusions de la commission de réception.</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 xml:space="preserve">42.5. </w:t>
      </w:r>
      <w:r w:rsidRPr="00891A81">
        <w:rPr>
          <w:rFonts w:ascii="Times New Roman" w:hAnsi="Times New Roman" w:cs="Times New Roman"/>
          <w:bCs/>
          <w:iCs/>
        </w:rPr>
        <w:t>La Commission après visite du chantier examine le procès-verbal des opérations préalables à la réception et procède à la réception provisoire des travaux s’il y a lieu.</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La visite de réception fera l’objet d’un procès-verbal de réception provisoire signé sur le champ par tous les membres de la commission.</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 xml:space="preserve">42.6. </w:t>
      </w:r>
      <w:r w:rsidRPr="00891A81">
        <w:rPr>
          <w:rFonts w:ascii="Times New Roman" w:hAnsi="Times New Roman" w:cs="Times New Roman"/>
          <w:bCs/>
          <w:iCs/>
        </w:rPr>
        <w:t>La période de ga</w:t>
      </w:r>
      <w:r w:rsidR="00411C17">
        <w:rPr>
          <w:rFonts w:ascii="Times New Roman" w:hAnsi="Times New Roman" w:cs="Times New Roman"/>
          <w:bCs/>
          <w:iCs/>
        </w:rPr>
        <w:t>rantie pour les travaux objet de la</w:t>
      </w:r>
      <w:r w:rsidRPr="00891A81">
        <w:rPr>
          <w:rFonts w:ascii="Times New Roman" w:hAnsi="Times New Roman" w:cs="Times New Roman"/>
          <w:bCs/>
          <w:iCs/>
        </w:rPr>
        <w:t xml:space="preserve"> présent</w:t>
      </w:r>
      <w:r w:rsidR="00411C17">
        <w:rPr>
          <w:rFonts w:ascii="Times New Roman" w:hAnsi="Times New Roman" w:cs="Times New Roman"/>
          <w:bCs/>
          <w:iCs/>
        </w:rPr>
        <w:t>e</w:t>
      </w:r>
      <w:r w:rsidRPr="00891A81">
        <w:rPr>
          <w:rFonts w:ascii="Times New Roman" w:hAnsi="Times New Roman" w:cs="Times New Roman"/>
          <w:bCs/>
          <w:iCs/>
        </w:rPr>
        <w:t xml:space="preserve"> Lettre Commande est de douze (</w:t>
      </w:r>
      <w:r w:rsidRPr="00891A81">
        <w:rPr>
          <w:rFonts w:ascii="Times New Roman" w:hAnsi="Times New Roman" w:cs="Times New Roman"/>
          <w:b/>
          <w:bCs/>
          <w:iCs/>
        </w:rPr>
        <w:t>12</w:t>
      </w:r>
      <w:r w:rsidRPr="00891A81">
        <w:rPr>
          <w:rFonts w:ascii="Times New Roman" w:hAnsi="Times New Roman" w:cs="Times New Roman"/>
          <w:bCs/>
          <w:iCs/>
        </w:rPr>
        <w:t>) mois, à compter de la date de réception provisoire.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43 : DOCUMENTS A FOURNIR APRES EXECUTION (CCAG Article 68)</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43.1.</w:t>
      </w:r>
      <w:r w:rsidRPr="00891A81">
        <w:rPr>
          <w:rFonts w:ascii="Times New Roman" w:hAnsi="Times New Roman" w:cs="Times New Roman"/>
          <w:iCs/>
        </w:rPr>
        <w:t xml:space="preserve"> Dès la fin des travaux, le prestataire remettra au </w:t>
      </w:r>
      <w:r w:rsidRPr="00891A81">
        <w:rPr>
          <w:rFonts w:ascii="Times New Roman" w:hAnsi="Times New Roman" w:cs="Times New Roman"/>
          <w:b/>
          <w:iCs/>
        </w:rPr>
        <w:t>Chef de service de la Lettre Commande</w:t>
      </w:r>
      <w:r w:rsidRPr="00891A81">
        <w:rPr>
          <w:rFonts w:ascii="Times New Roman" w:hAnsi="Times New Roman" w:cs="Times New Roman"/>
          <w:iCs/>
        </w:rPr>
        <w:t xml:space="preserve"> et à l’</w:t>
      </w:r>
      <w:r w:rsidRPr="00891A81">
        <w:rPr>
          <w:rFonts w:ascii="Times New Roman" w:hAnsi="Times New Roman" w:cs="Times New Roman"/>
          <w:b/>
          <w:iCs/>
        </w:rPr>
        <w:t xml:space="preserve">Ingénieur de la Lettre Commande </w:t>
      </w:r>
      <w:r w:rsidRPr="00891A81">
        <w:rPr>
          <w:rFonts w:ascii="Times New Roman" w:hAnsi="Times New Roman" w:cs="Times New Roman"/>
          <w:iCs/>
        </w:rPr>
        <w:t>dans un délai de trente (</w:t>
      </w:r>
      <w:r w:rsidRPr="00891A81">
        <w:rPr>
          <w:rFonts w:ascii="Times New Roman" w:hAnsi="Times New Roman" w:cs="Times New Roman"/>
          <w:b/>
          <w:iCs/>
        </w:rPr>
        <w:t>30</w:t>
      </w:r>
      <w:r w:rsidRPr="00891A81">
        <w:rPr>
          <w:rFonts w:ascii="Times New Roman" w:hAnsi="Times New Roman" w:cs="Times New Roman"/>
          <w:iCs/>
        </w:rPr>
        <w:t xml:space="preserve">) jours après la réception provisoire, une copie des plans de masse, de distribution et des façades du bâtiment réhabilité, ainsi que tout manuel opératoire et d’entretien de tout équipement ou matériels faisant partie ou intégrés aux travaux. </w:t>
      </w:r>
    </w:p>
    <w:p w:rsidR="00AD0CEE" w:rsidRPr="00555803"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 xml:space="preserve">43.2. </w:t>
      </w:r>
      <w:r w:rsidRPr="00891A81">
        <w:rPr>
          <w:rFonts w:ascii="Times New Roman" w:hAnsi="Times New Roman" w:cs="Times New Roman"/>
          <w:iCs/>
        </w:rPr>
        <w:t xml:space="preserve">L’entrepreneur devra également mettre à la disposition du </w:t>
      </w:r>
      <w:r w:rsidRPr="00891A81">
        <w:rPr>
          <w:rFonts w:ascii="Times New Roman" w:hAnsi="Times New Roman" w:cs="Times New Roman"/>
          <w:b/>
          <w:iCs/>
        </w:rPr>
        <w:t>Chef de service de la Lettre Commande</w:t>
      </w:r>
      <w:r w:rsidRPr="00891A81">
        <w:rPr>
          <w:rFonts w:ascii="Times New Roman" w:hAnsi="Times New Roman" w:cs="Times New Roman"/>
          <w:iCs/>
        </w:rPr>
        <w:t>, un document illustré de photos retraçant l’évolution du chantier dans un délai de quinze (</w:t>
      </w:r>
      <w:r w:rsidRPr="00891A81">
        <w:rPr>
          <w:rFonts w:ascii="Times New Roman" w:hAnsi="Times New Roman" w:cs="Times New Roman"/>
          <w:b/>
          <w:iCs/>
        </w:rPr>
        <w:t>15</w:t>
      </w:r>
      <w:r w:rsidRPr="00891A81">
        <w:rPr>
          <w:rFonts w:ascii="Times New Roman" w:hAnsi="Times New Roman" w:cs="Times New Roman"/>
          <w:iCs/>
        </w:rPr>
        <w:t xml:space="preserve">) jours après la réception </w:t>
      </w:r>
      <w:r w:rsidRPr="00555803">
        <w:rPr>
          <w:rFonts w:ascii="Times New Roman" w:hAnsi="Times New Roman" w:cs="Times New Roman"/>
          <w:iCs/>
        </w:rPr>
        <w:t xml:space="preserve">provisoire des travaux. </w:t>
      </w:r>
    </w:p>
    <w:p w:rsidR="00AD0CEE" w:rsidRPr="00555803" w:rsidRDefault="00AD0CEE" w:rsidP="00AD0CEE">
      <w:pPr>
        <w:widowControl w:val="0"/>
        <w:autoSpaceDE w:val="0"/>
        <w:autoSpaceDN w:val="0"/>
        <w:adjustRightInd w:val="0"/>
        <w:spacing w:after="120"/>
        <w:jc w:val="both"/>
        <w:rPr>
          <w:rFonts w:ascii="Times New Roman" w:hAnsi="Times New Roman" w:cs="Times New Roman"/>
          <w:iCs/>
        </w:rPr>
      </w:pPr>
      <w:r w:rsidRPr="00555803">
        <w:rPr>
          <w:rFonts w:ascii="Times New Roman" w:hAnsi="Times New Roman" w:cs="Times New Roman"/>
          <w:b/>
          <w:bCs/>
          <w:iCs/>
        </w:rPr>
        <w:t>ARTICLE 44 : DELAI DE GARANTIE (CCAG Article 70)</w:t>
      </w:r>
    </w:p>
    <w:p w:rsidR="00555803" w:rsidRPr="00555803" w:rsidRDefault="00555803" w:rsidP="00555803">
      <w:pPr>
        <w:ind w:firstLine="708"/>
        <w:jc w:val="both"/>
        <w:rPr>
          <w:rFonts w:ascii="Times New Roman" w:hAnsi="Times New Roman" w:cs="Times New Roman"/>
          <w:noProof/>
        </w:rPr>
      </w:pPr>
      <w:r w:rsidRPr="00555803">
        <w:rPr>
          <w:rFonts w:ascii="Times New Roman" w:hAnsi="Times New Roman" w:cs="Times New Roman"/>
          <w:noProof/>
        </w:rPr>
        <w:t>Le délai de garantie concerne les travaux se rapportant aux ouvrages d'art et hydrauliques, et aux sections rechargées.</w:t>
      </w:r>
    </w:p>
    <w:p w:rsidR="00555803" w:rsidRPr="00555803" w:rsidRDefault="00555803" w:rsidP="00555803">
      <w:pPr>
        <w:ind w:firstLine="708"/>
        <w:jc w:val="both"/>
        <w:rPr>
          <w:rFonts w:ascii="Times New Roman" w:hAnsi="Times New Roman" w:cs="Times New Roman"/>
          <w:noProof/>
        </w:rPr>
      </w:pPr>
      <w:r w:rsidRPr="00555803">
        <w:rPr>
          <w:rFonts w:ascii="Times New Roman" w:hAnsi="Times New Roman" w:cs="Times New Roman"/>
          <w:noProof/>
        </w:rPr>
        <w:t>Ce délai de garantie est fixé à douze (12) mois et court à compter de la date de réception provisoire pour ce qui est des ouvrages d’art et hydrauliques.</w:t>
      </w:r>
    </w:p>
    <w:p w:rsidR="00AD0CEE" w:rsidRPr="00555803" w:rsidRDefault="00AD0CEE" w:rsidP="00AD0CEE">
      <w:pPr>
        <w:widowControl w:val="0"/>
        <w:autoSpaceDE w:val="0"/>
        <w:autoSpaceDN w:val="0"/>
        <w:adjustRightInd w:val="0"/>
        <w:spacing w:after="120"/>
        <w:jc w:val="both"/>
        <w:rPr>
          <w:rFonts w:ascii="Times New Roman" w:hAnsi="Times New Roman" w:cs="Times New Roman"/>
          <w:iCs/>
        </w:rPr>
      </w:pPr>
      <w:r w:rsidRPr="00555803">
        <w:rPr>
          <w:rFonts w:ascii="Times New Roman" w:hAnsi="Times New Roman" w:cs="Times New Roman"/>
          <w:b/>
          <w:bCs/>
          <w:iCs/>
        </w:rPr>
        <w:t>ARTICLE 45 : RECEPTION DEFINITIVE (CCAG Article 67)</w:t>
      </w:r>
    </w:p>
    <w:p w:rsidR="00AD0CEE" w:rsidRPr="00555803" w:rsidRDefault="00AD0CEE" w:rsidP="00AD0CEE">
      <w:pPr>
        <w:widowControl w:val="0"/>
        <w:autoSpaceDE w:val="0"/>
        <w:autoSpaceDN w:val="0"/>
        <w:adjustRightInd w:val="0"/>
        <w:spacing w:after="0"/>
        <w:jc w:val="both"/>
        <w:rPr>
          <w:rFonts w:ascii="Times New Roman" w:hAnsi="Times New Roman" w:cs="Times New Roman"/>
          <w:iCs/>
        </w:rPr>
      </w:pPr>
      <w:r w:rsidRPr="00555803">
        <w:rPr>
          <w:rFonts w:ascii="Times New Roman" w:hAnsi="Times New Roman" w:cs="Times New Roman"/>
          <w:b/>
          <w:iCs/>
        </w:rPr>
        <w:t>45.1.</w:t>
      </w:r>
      <w:r w:rsidRPr="00555803">
        <w:rPr>
          <w:rFonts w:ascii="Times New Roman" w:hAnsi="Times New Roman" w:cs="Times New Roman"/>
          <w:iCs/>
        </w:rPr>
        <w:t xml:space="preserve"> La réception définitive s’effectuera dans un délai maximal de quinze (</w:t>
      </w:r>
      <w:r w:rsidRPr="00555803">
        <w:rPr>
          <w:rFonts w:ascii="Times New Roman" w:hAnsi="Times New Roman" w:cs="Times New Roman"/>
          <w:b/>
          <w:iCs/>
        </w:rPr>
        <w:t>15</w:t>
      </w:r>
      <w:r w:rsidRPr="00555803">
        <w:rPr>
          <w:rFonts w:ascii="Times New Roman" w:hAnsi="Times New Roman" w:cs="Times New Roman"/>
          <w:iCs/>
        </w:rPr>
        <w:t>) jours à compter de l’expiration du délai de garantie.</w:t>
      </w:r>
    </w:p>
    <w:p w:rsidR="00AD0CEE" w:rsidRPr="00555803" w:rsidRDefault="00AD0CEE" w:rsidP="00AD0CEE">
      <w:pPr>
        <w:widowControl w:val="0"/>
        <w:autoSpaceDE w:val="0"/>
        <w:autoSpaceDN w:val="0"/>
        <w:adjustRightInd w:val="0"/>
        <w:spacing w:after="0"/>
        <w:jc w:val="both"/>
        <w:rPr>
          <w:rFonts w:ascii="Times New Roman" w:hAnsi="Times New Roman" w:cs="Times New Roman"/>
          <w:iCs/>
        </w:rPr>
      </w:pPr>
      <w:r w:rsidRPr="00555803">
        <w:rPr>
          <w:rFonts w:ascii="Times New Roman" w:hAnsi="Times New Roman" w:cs="Times New Roman"/>
          <w:b/>
          <w:iCs/>
        </w:rPr>
        <w:t>45.2.</w:t>
      </w:r>
      <w:r w:rsidRPr="00555803">
        <w:rPr>
          <w:rFonts w:ascii="Times New Roman" w:hAnsi="Times New Roman" w:cs="Times New Roman"/>
          <w:iCs/>
        </w:rPr>
        <w:t xml:space="preserve"> La procédure de réception est la même que celle de la réception provisoire.</w:t>
      </w:r>
    </w:p>
    <w:p w:rsidR="00AD0CEE" w:rsidRPr="00891A81" w:rsidRDefault="00AD0CEE" w:rsidP="00AD0CEE">
      <w:pPr>
        <w:widowControl w:val="0"/>
        <w:autoSpaceDE w:val="0"/>
        <w:autoSpaceDN w:val="0"/>
        <w:adjustRightInd w:val="0"/>
        <w:spacing w:after="240"/>
        <w:jc w:val="both"/>
        <w:rPr>
          <w:rFonts w:ascii="Times New Roman" w:hAnsi="Times New Roman" w:cs="Times New Roman"/>
          <w:iCs/>
        </w:rPr>
      </w:pPr>
      <w:r w:rsidRPr="00555803">
        <w:rPr>
          <w:rFonts w:ascii="Times New Roman" w:hAnsi="Times New Roman" w:cs="Times New Roman"/>
          <w:b/>
          <w:iCs/>
        </w:rPr>
        <w:t xml:space="preserve">45.2. </w:t>
      </w:r>
      <w:r w:rsidRPr="00555803">
        <w:rPr>
          <w:rFonts w:ascii="Times New Roman" w:hAnsi="Times New Roman" w:cs="Times New Roman"/>
          <w:iCs/>
        </w:rPr>
        <w:t>La commission de réception définitive est identique à celle de la réception provisoire.</w:t>
      </w:r>
    </w:p>
    <w:p w:rsidR="00AD0CEE" w:rsidRPr="00891A81" w:rsidRDefault="00AD0CEE" w:rsidP="00AD0CEE">
      <w:pPr>
        <w:widowControl w:val="0"/>
        <w:autoSpaceDE w:val="0"/>
        <w:autoSpaceDN w:val="0"/>
        <w:adjustRightInd w:val="0"/>
        <w:spacing w:after="0"/>
        <w:jc w:val="center"/>
        <w:rPr>
          <w:rFonts w:ascii="Times New Roman" w:hAnsi="Times New Roman" w:cs="Times New Roman"/>
          <w:iCs/>
        </w:rPr>
      </w:pPr>
      <w:r w:rsidRPr="00891A81">
        <w:rPr>
          <w:rFonts w:ascii="Times New Roman" w:hAnsi="Times New Roman" w:cs="Times New Roman"/>
          <w:b/>
          <w:bCs/>
          <w:iCs/>
        </w:rPr>
        <w:t>CHAPITRE V : DISPOSITIONS DIVERSES ET FINALES</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46 : RESILIATION </w:t>
      </w:r>
      <w:r w:rsidR="005F6480">
        <w:rPr>
          <w:rFonts w:ascii="Times New Roman" w:hAnsi="Times New Roman" w:cs="Times New Roman"/>
          <w:b/>
          <w:bCs/>
          <w:iCs/>
        </w:rPr>
        <w:t>DE LA LETTRE COMMANDE</w:t>
      </w:r>
      <w:r w:rsidRPr="00891A81">
        <w:rPr>
          <w:rFonts w:ascii="Times New Roman" w:hAnsi="Times New Roman" w:cs="Times New Roman"/>
          <w:b/>
          <w:bCs/>
          <w:iCs/>
        </w:rPr>
        <w:t xml:space="preserve"> (CCAG ARTICLE 74)</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Le Lettre Commande peut être résilié</w:t>
      </w:r>
      <w:r w:rsidR="00337DF5">
        <w:rPr>
          <w:rFonts w:ascii="Times New Roman" w:hAnsi="Times New Roman" w:cs="Times New Roman"/>
          <w:iCs/>
        </w:rPr>
        <w:t>e</w:t>
      </w:r>
      <w:r w:rsidRPr="00891A81">
        <w:rPr>
          <w:rFonts w:ascii="Times New Roman" w:hAnsi="Times New Roman" w:cs="Times New Roman"/>
          <w:iCs/>
        </w:rPr>
        <w:t xml:space="preserve"> comme prévu à la section </w:t>
      </w:r>
      <w:r w:rsidRPr="00891A81">
        <w:rPr>
          <w:rFonts w:ascii="Times New Roman" w:hAnsi="Times New Roman" w:cs="Times New Roman"/>
          <w:b/>
          <w:iCs/>
        </w:rPr>
        <w:t>II</w:t>
      </w:r>
      <w:r w:rsidRPr="00891A81">
        <w:rPr>
          <w:rFonts w:ascii="Times New Roman" w:hAnsi="Times New Roman" w:cs="Times New Roman"/>
          <w:iCs/>
        </w:rPr>
        <w:t xml:space="preserve">, sous-section </w:t>
      </w:r>
      <w:r w:rsidRPr="00891A81">
        <w:rPr>
          <w:rFonts w:ascii="Times New Roman" w:hAnsi="Times New Roman" w:cs="Times New Roman"/>
          <w:b/>
          <w:iCs/>
        </w:rPr>
        <w:t>I</w:t>
      </w:r>
      <w:r w:rsidRPr="00891A81">
        <w:rPr>
          <w:rFonts w:ascii="Times New Roman" w:hAnsi="Times New Roman" w:cs="Times New Roman"/>
          <w:iCs/>
        </w:rPr>
        <w:t xml:space="preserve">, Titre </w:t>
      </w:r>
      <w:r w:rsidRPr="00891A81">
        <w:rPr>
          <w:rFonts w:ascii="Times New Roman" w:hAnsi="Times New Roman" w:cs="Times New Roman"/>
          <w:b/>
          <w:iCs/>
        </w:rPr>
        <w:t>V</w:t>
      </w:r>
      <w:r w:rsidRPr="00891A81">
        <w:rPr>
          <w:rFonts w:ascii="Times New Roman" w:hAnsi="Times New Roman" w:cs="Times New Roman"/>
          <w:iCs/>
        </w:rPr>
        <w:t xml:space="preserve"> du décret n° 2018/366 du 20 juin 2018 portant code des </w:t>
      </w:r>
      <w:r w:rsidR="00337DF5">
        <w:rPr>
          <w:rFonts w:ascii="Times New Roman" w:hAnsi="Times New Roman" w:cs="Times New Roman"/>
          <w:iCs/>
        </w:rPr>
        <w:t>Marchés</w:t>
      </w:r>
      <w:r w:rsidRPr="00891A81">
        <w:rPr>
          <w:rFonts w:ascii="Times New Roman" w:hAnsi="Times New Roman" w:cs="Times New Roman"/>
          <w:iCs/>
        </w:rPr>
        <w:t xml:space="preserve"> </w:t>
      </w:r>
      <w:r w:rsidR="00337DF5" w:rsidRPr="00891A81">
        <w:rPr>
          <w:rFonts w:ascii="Times New Roman" w:hAnsi="Times New Roman" w:cs="Times New Roman"/>
          <w:iCs/>
        </w:rPr>
        <w:t xml:space="preserve">Publics </w:t>
      </w:r>
      <w:r w:rsidRPr="00891A81">
        <w:rPr>
          <w:rFonts w:ascii="Times New Roman" w:hAnsi="Times New Roman" w:cs="Times New Roman"/>
          <w:iCs/>
        </w:rPr>
        <w:t xml:space="preserve">et également dans les conditions stipulées aux articles 74, 75 et 76 du </w:t>
      </w:r>
      <w:r w:rsidRPr="00891A81">
        <w:rPr>
          <w:rFonts w:ascii="Times New Roman" w:hAnsi="Times New Roman" w:cs="Times New Roman"/>
          <w:b/>
          <w:iCs/>
        </w:rPr>
        <w:t>CCAG</w:t>
      </w:r>
      <w:r w:rsidRPr="00891A81">
        <w:rPr>
          <w:rFonts w:ascii="Times New Roman" w:hAnsi="Times New Roman" w:cs="Times New Roman"/>
          <w:iCs/>
        </w:rPr>
        <w:t>, notamment dans l’un des cas de :</w:t>
      </w:r>
    </w:p>
    <w:p w:rsidR="00AD0CEE" w:rsidRPr="00891A81" w:rsidRDefault="00AD0CEE" w:rsidP="00D06ECA">
      <w:pPr>
        <w:pStyle w:val="Paragraphedeliste"/>
        <w:widowControl w:val="0"/>
        <w:numPr>
          <w:ilvl w:val="0"/>
          <w:numId w:val="34"/>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Retard de plus de quinze (</w:t>
      </w:r>
      <w:r w:rsidRPr="00891A81">
        <w:rPr>
          <w:rFonts w:ascii="Times New Roman" w:hAnsi="Times New Roman" w:cs="Times New Roman"/>
          <w:b/>
          <w:iCs/>
        </w:rPr>
        <w:t>15</w:t>
      </w:r>
      <w:r w:rsidRPr="00891A81">
        <w:rPr>
          <w:rFonts w:ascii="Times New Roman" w:hAnsi="Times New Roman" w:cs="Times New Roman"/>
          <w:iCs/>
        </w:rPr>
        <w:t>) jours calendaires dans l’exécution d’un ordre de service ou  arrêt injustifié des travaux de plus de sept (07) jours calendaires ;</w:t>
      </w:r>
    </w:p>
    <w:p w:rsidR="00AD0CEE" w:rsidRPr="00891A81" w:rsidRDefault="00AD0CEE" w:rsidP="00D06ECA">
      <w:pPr>
        <w:pStyle w:val="Paragraphedeliste"/>
        <w:widowControl w:val="0"/>
        <w:numPr>
          <w:ilvl w:val="0"/>
          <w:numId w:val="34"/>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Retard dans les travaux entraînant des pénalités au-delà de </w:t>
      </w:r>
      <w:r w:rsidRPr="00891A81">
        <w:rPr>
          <w:rFonts w:ascii="Times New Roman" w:hAnsi="Times New Roman" w:cs="Times New Roman"/>
          <w:b/>
          <w:iCs/>
        </w:rPr>
        <w:t>10 %</w:t>
      </w:r>
      <w:r w:rsidRPr="00891A81">
        <w:rPr>
          <w:rFonts w:ascii="Times New Roman" w:hAnsi="Times New Roman" w:cs="Times New Roman"/>
          <w:iCs/>
        </w:rPr>
        <w:t xml:space="preserve"> du montant des travaux ;</w:t>
      </w:r>
    </w:p>
    <w:p w:rsidR="00AD0CEE" w:rsidRPr="00891A81" w:rsidRDefault="00AD0CEE" w:rsidP="00D06ECA">
      <w:pPr>
        <w:pStyle w:val="Paragraphedeliste"/>
        <w:widowControl w:val="0"/>
        <w:numPr>
          <w:ilvl w:val="0"/>
          <w:numId w:val="34"/>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Refus de la reprise des travaux mal exécutés ;</w:t>
      </w:r>
    </w:p>
    <w:p w:rsidR="00AD0CEE" w:rsidRPr="00891A81" w:rsidRDefault="00AD0CEE" w:rsidP="00D06ECA">
      <w:pPr>
        <w:pStyle w:val="Paragraphedeliste"/>
        <w:widowControl w:val="0"/>
        <w:numPr>
          <w:ilvl w:val="0"/>
          <w:numId w:val="34"/>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Défaillance de l’entrepreneur ;</w:t>
      </w:r>
    </w:p>
    <w:p w:rsidR="00AD0CEE" w:rsidRPr="00891A81" w:rsidRDefault="00AD0CEE" w:rsidP="00D06ECA">
      <w:pPr>
        <w:pStyle w:val="Paragraphedeliste"/>
        <w:widowControl w:val="0"/>
        <w:numPr>
          <w:ilvl w:val="0"/>
          <w:numId w:val="34"/>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Non-paiement persistant des prestations.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La résiliation de la Lettre Commande est prononcée par le Maître d’Ouvrage.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47 : CAS DE FORCE MAJEURE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 xml:space="preserve">Dans le cas où l’entrepreneur invoquerait le cas de force majeure, les seuils en deçà des quels aucune réclamation ne </w:t>
      </w:r>
      <w:r w:rsidRPr="00891A81">
        <w:rPr>
          <w:rFonts w:ascii="Times New Roman" w:hAnsi="Times New Roman" w:cs="Times New Roman"/>
          <w:iCs/>
        </w:rPr>
        <w:lastRenderedPageBreak/>
        <w:t>sera admise sont :</w:t>
      </w:r>
    </w:p>
    <w:p w:rsidR="00AD0CEE" w:rsidRPr="00891A81" w:rsidRDefault="00AD0CEE" w:rsidP="00D06ECA">
      <w:pPr>
        <w:pStyle w:val="Paragraphedeliste"/>
        <w:widowControl w:val="0"/>
        <w:numPr>
          <w:ilvl w:val="0"/>
          <w:numId w:val="30"/>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Pluie : </w:t>
      </w:r>
      <w:r w:rsidRPr="00891A81">
        <w:rPr>
          <w:rFonts w:ascii="Times New Roman" w:hAnsi="Times New Roman" w:cs="Times New Roman"/>
          <w:b/>
          <w:iCs/>
        </w:rPr>
        <w:t>200</w:t>
      </w:r>
      <w:r w:rsidRPr="00891A81">
        <w:rPr>
          <w:rFonts w:ascii="Times New Roman" w:hAnsi="Times New Roman" w:cs="Times New Roman"/>
          <w:iCs/>
        </w:rPr>
        <w:t xml:space="preserve"> millimètres en </w:t>
      </w:r>
      <w:r w:rsidRPr="00891A81">
        <w:rPr>
          <w:rFonts w:ascii="Times New Roman" w:hAnsi="Times New Roman" w:cs="Times New Roman"/>
          <w:b/>
          <w:iCs/>
        </w:rPr>
        <w:t>24</w:t>
      </w:r>
      <w:r w:rsidRPr="00891A81">
        <w:rPr>
          <w:rFonts w:ascii="Times New Roman" w:hAnsi="Times New Roman" w:cs="Times New Roman"/>
          <w:iCs/>
        </w:rPr>
        <w:t xml:space="preserve"> heures ;</w:t>
      </w:r>
    </w:p>
    <w:p w:rsidR="00AD0CEE" w:rsidRPr="00891A81" w:rsidRDefault="00AD0CEE" w:rsidP="00D06ECA">
      <w:pPr>
        <w:pStyle w:val="Paragraphedeliste"/>
        <w:widowControl w:val="0"/>
        <w:numPr>
          <w:ilvl w:val="0"/>
          <w:numId w:val="30"/>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Vent : </w:t>
      </w:r>
      <w:r w:rsidRPr="00891A81">
        <w:rPr>
          <w:rFonts w:ascii="Times New Roman" w:hAnsi="Times New Roman" w:cs="Times New Roman"/>
          <w:b/>
          <w:iCs/>
        </w:rPr>
        <w:t>40</w:t>
      </w:r>
      <w:r w:rsidRPr="00891A81">
        <w:rPr>
          <w:rFonts w:ascii="Times New Roman" w:hAnsi="Times New Roman" w:cs="Times New Roman"/>
          <w:iCs/>
        </w:rPr>
        <w:t xml:space="preserve"> mètres par seconde ;</w:t>
      </w:r>
    </w:p>
    <w:p w:rsidR="00AD0CEE" w:rsidRPr="00891A81" w:rsidRDefault="00AD0CEE" w:rsidP="00D06ECA">
      <w:pPr>
        <w:pStyle w:val="Paragraphedeliste"/>
        <w:widowControl w:val="0"/>
        <w:numPr>
          <w:ilvl w:val="0"/>
          <w:numId w:val="30"/>
        </w:numPr>
        <w:autoSpaceDE w:val="0"/>
        <w:autoSpaceDN w:val="0"/>
        <w:adjustRightInd w:val="0"/>
        <w:spacing w:after="120"/>
        <w:ind w:left="714" w:hanging="357"/>
        <w:contextualSpacing w:val="0"/>
        <w:jc w:val="both"/>
        <w:rPr>
          <w:rFonts w:ascii="Times New Roman" w:hAnsi="Times New Roman" w:cs="Times New Roman"/>
          <w:iCs/>
        </w:rPr>
      </w:pPr>
      <w:r w:rsidRPr="00891A81">
        <w:rPr>
          <w:rFonts w:ascii="Times New Roman" w:hAnsi="Times New Roman" w:cs="Times New Roman"/>
          <w:iCs/>
        </w:rPr>
        <w:t>Crue : la crue de fréquence décennale.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48 : DIFFERENDS ET LITIGES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Les différends ou litiges nés de l’exécution de la  présente Lettre Commande peuvent faire l’objet d’un règlement à l’amiable.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Lorsqu’aucune  solution  à l’amiable  ne  peut  être apportée au différend, celui-ci est porté devant les juridictions camerounaises compétentes.</w:t>
      </w:r>
    </w:p>
    <w:p w:rsidR="00AD0CEE" w:rsidRPr="00891A81" w:rsidRDefault="00AD0CEE" w:rsidP="00AD0CEE">
      <w:pPr>
        <w:widowControl w:val="0"/>
        <w:autoSpaceDE w:val="0"/>
        <w:autoSpaceDN w:val="0"/>
        <w:adjustRightInd w:val="0"/>
        <w:spacing w:after="120" w:line="240" w:lineRule="auto"/>
        <w:jc w:val="both"/>
        <w:rPr>
          <w:rFonts w:ascii="Times New Roman" w:hAnsi="Times New Roman" w:cs="Times New Roman"/>
          <w:iCs/>
        </w:rPr>
      </w:pPr>
      <w:r w:rsidRPr="00891A81">
        <w:rPr>
          <w:rFonts w:ascii="Times New Roman" w:hAnsi="Times New Roman" w:cs="Times New Roman"/>
          <w:b/>
          <w:bCs/>
          <w:iCs/>
        </w:rPr>
        <w:t xml:space="preserve">ARTICLE 49 : EDITION ET DIFFUSION DE LA  </w:t>
      </w:r>
      <w:r w:rsidR="005F6480">
        <w:rPr>
          <w:rFonts w:ascii="Times New Roman" w:hAnsi="Times New Roman" w:cs="Times New Roman"/>
          <w:b/>
          <w:bCs/>
          <w:iCs/>
        </w:rPr>
        <w:t>PRESENTE  LETTRE COMMAN</w:t>
      </w:r>
      <w:r w:rsidRPr="00891A81">
        <w:rPr>
          <w:rFonts w:ascii="Times New Roman" w:hAnsi="Times New Roman" w:cs="Times New Roman"/>
          <w:b/>
          <w:bCs/>
          <w:iCs/>
        </w:rPr>
        <w:t>DE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Quinze (</w:t>
      </w:r>
      <w:r w:rsidRPr="00891A81">
        <w:rPr>
          <w:rFonts w:ascii="Times New Roman" w:hAnsi="Times New Roman" w:cs="Times New Roman"/>
          <w:b/>
          <w:iCs/>
        </w:rPr>
        <w:t>15</w:t>
      </w:r>
      <w:r w:rsidRPr="00891A81">
        <w:rPr>
          <w:rFonts w:ascii="Times New Roman" w:hAnsi="Times New Roman" w:cs="Times New Roman"/>
          <w:iCs/>
        </w:rPr>
        <w:t>) exemplaires de la présente lettre commande seront édités par les soins de l’entrepreneur et fournis au Maître d’Ouvrage.</w:t>
      </w:r>
    </w:p>
    <w:p w:rsidR="00AD0CEE" w:rsidRPr="00891A81" w:rsidRDefault="00AD0CEE" w:rsidP="00AD0CEE">
      <w:pPr>
        <w:widowControl w:val="0"/>
        <w:autoSpaceDE w:val="0"/>
        <w:autoSpaceDN w:val="0"/>
        <w:adjustRightInd w:val="0"/>
        <w:spacing w:after="120" w:line="240" w:lineRule="auto"/>
        <w:jc w:val="both"/>
        <w:rPr>
          <w:rFonts w:ascii="Times New Roman" w:hAnsi="Times New Roman" w:cs="Times New Roman"/>
          <w:iCs/>
        </w:rPr>
      </w:pPr>
      <w:r w:rsidRPr="00891A81">
        <w:rPr>
          <w:rFonts w:ascii="Times New Roman" w:hAnsi="Times New Roman" w:cs="Times New Roman"/>
          <w:b/>
          <w:bCs/>
          <w:iCs/>
        </w:rPr>
        <w:t xml:space="preserve">ARTICLE 50 ET DERNIER : ENTRÉE EN VIGUEUR </w:t>
      </w:r>
      <w:r w:rsidR="005F6480" w:rsidRPr="00891A81">
        <w:rPr>
          <w:rFonts w:ascii="Times New Roman" w:hAnsi="Times New Roman" w:cs="Times New Roman"/>
          <w:b/>
          <w:bCs/>
          <w:iCs/>
        </w:rPr>
        <w:t xml:space="preserve">DE LA  </w:t>
      </w:r>
      <w:r w:rsidR="005F6480">
        <w:rPr>
          <w:rFonts w:ascii="Times New Roman" w:hAnsi="Times New Roman" w:cs="Times New Roman"/>
          <w:b/>
          <w:bCs/>
          <w:iCs/>
        </w:rPr>
        <w:t>LETTRE COMMAN</w:t>
      </w:r>
      <w:r w:rsidR="005F6480" w:rsidRPr="00891A81">
        <w:rPr>
          <w:rFonts w:ascii="Times New Roman" w:hAnsi="Times New Roman" w:cs="Times New Roman"/>
          <w:b/>
          <w:bCs/>
          <w:iCs/>
        </w:rPr>
        <w:t>DE</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La présente lettre commande ne deviendra définitive qu’après sa signature par le </w:t>
      </w:r>
      <w:r w:rsidRPr="00891A81">
        <w:rPr>
          <w:rFonts w:ascii="Times New Roman" w:hAnsi="Times New Roman" w:cs="Times New Roman"/>
          <w:b/>
          <w:iCs/>
        </w:rPr>
        <w:t>Maire de Commune de Mvangan</w:t>
      </w:r>
      <w:r w:rsidRPr="00891A81">
        <w:rPr>
          <w:rFonts w:ascii="Times New Roman" w:hAnsi="Times New Roman" w:cs="Times New Roman"/>
          <w:iCs/>
        </w:rPr>
        <w:t xml:space="preserve">, Maître d’Ouvrage. </w:t>
      </w:r>
      <w:r w:rsidR="00337DF5">
        <w:rPr>
          <w:rFonts w:ascii="Times New Roman" w:hAnsi="Times New Roman" w:cs="Times New Roman"/>
          <w:iCs/>
        </w:rPr>
        <w:t xml:space="preserve">Elle </w:t>
      </w:r>
      <w:r w:rsidRPr="00891A81">
        <w:rPr>
          <w:rFonts w:ascii="Times New Roman" w:hAnsi="Times New Roman" w:cs="Times New Roman"/>
          <w:iCs/>
        </w:rPr>
        <w:t xml:space="preserve"> entrera en vigueur dès sa notification à l’entrepreneur par ce dernier.</w:t>
      </w: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B31BA2" w:rsidRPr="00891A81" w:rsidRDefault="00B31BA2" w:rsidP="009E6584">
      <w:pPr>
        <w:spacing w:after="120" w:line="240" w:lineRule="auto"/>
        <w:rPr>
          <w:rFonts w:ascii="Times New Roman" w:hAnsi="Times New Roman" w:cs="Times New Roman"/>
          <w:sz w:val="24"/>
          <w:szCs w:val="24"/>
        </w:rPr>
      </w:pPr>
    </w:p>
    <w:p w:rsidR="00B31BA2" w:rsidRDefault="00B31BA2"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1220F0" w:rsidRDefault="001220F0" w:rsidP="00B31BA2">
      <w:pPr>
        <w:spacing w:after="120" w:line="240" w:lineRule="auto"/>
        <w:ind w:left="567"/>
        <w:rPr>
          <w:rFonts w:ascii="Times New Roman" w:hAnsi="Times New Roman" w:cs="Times New Roman"/>
          <w:sz w:val="24"/>
          <w:szCs w:val="24"/>
        </w:rPr>
      </w:pPr>
    </w:p>
    <w:p w:rsidR="001220F0" w:rsidRDefault="001220F0" w:rsidP="00B31BA2">
      <w:pPr>
        <w:spacing w:after="120" w:line="240" w:lineRule="auto"/>
        <w:ind w:left="567"/>
        <w:rPr>
          <w:rFonts w:ascii="Times New Roman" w:hAnsi="Times New Roman" w:cs="Times New Roman"/>
          <w:sz w:val="24"/>
          <w:szCs w:val="24"/>
        </w:rPr>
      </w:pPr>
    </w:p>
    <w:p w:rsidR="001220F0" w:rsidRDefault="001220F0" w:rsidP="00B31BA2">
      <w:pPr>
        <w:spacing w:after="120" w:line="240" w:lineRule="auto"/>
        <w:ind w:left="567"/>
        <w:rPr>
          <w:rFonts w:ascii="Times New Roman" w:hAnsi="Times New Roman" w:cs="Times New Roman"/>
          <w:sz w:val="24"/>
          <w:szCs w:val="24"/>
        </w:rPr>
      </w:pPr>
    </w:p>
    <w:p w:rsidR="001220F0" w:rsidRDefault="001220F0" w:rsidP="00B31BA2">
      <w:pPr>
        <w:spacing w:after="120" w:line="240" w:lineRule="auto"/>
        <w:ind w:left="567"/>
        <w:rPr>
          <w:rFonts w:ascii="Times New Roman" w:hAnsi="Times New Roman" w:cs="Times New Roman"/>
          <w:sz w:val="24"/>
          <w:szCs w:val="24"/>
        </w:rPr>
      </w:pPr>
    </w:p>
    <w:p w:rsidR="001220F0" w:rsidRDefault="001220F0" w:rsidP="00B31BA2">
      <w:pPr>
        <w:spacing w:after="120" w:line="240" w:lineRule="auto"/>
        <w:ind w:left="567"/>
        <w:rPr>
          <w:rFonts w:ascii="Times New Roman" w:hAnsi="Times New Roman" w:cs="Times New Roman"/>
          <w:sz w:val="24"/>
          <w:szCs w:val="24"/>
        </w:rPr>
      </w:pPr>
    </w:p>
    <w:p w:rsidR="001220F0" w:rsidRDefault="001220F0" w:rsidP="00B31BA2">
      <w:pPr>
        <w:spacing w:after="120" w:line="240" w:lineRule="auto"/>
        <w:ind w:left="567"/>
        <w:rPr>
          <w:rFonts w:ascii="Times New Roman" w:hAnsi="Times New Roman" w:cs="Times New Roman"/>
          <w:sz w:val="24"/>
          <w:szCs w:val="24"/>
        </w:rPr>
      </w:pPr>
    </w:p>
    <w:p w:rsidR="001220F0" w:rsidRDefault="001220F0" w:rsidP="00B31BA2">
      <w:pPr>
        <w:spacing w:after="120" w:line="240" w:lineRule="auto"/>
        <w:ind w:left="567"/>
        <w:rPr>
          <w:rFonts w:ascii="Times New Roman" w:hAnsi="Times New Roman" w:cs="Times New Roman"/>
          <w:sz w:val="24"/>
          <w:szCs w:val="24"/>
        </w:rPr>
      </w:pPr>
    </w:p>
    <w:p w:rsidR="001220F0" w:rsidRDefault="001220F0" w:rsidP="00B31BA2">
      <w:pPr>
        <w:spacing w:after="120" w:line="240" w:lineRule="auto"/>
        <w:ind w:left="567"/>
        <w:rPr>
          <w:rFonts w:ascii="Times New Roman" w:hAnsi="Times New Roman" w:cs="Times New Roman"/>
          <w:sz w:val="24"/>
          <w:szCs w:val="24"/>
        </w:rPr>
      </w:pPr>
    </w:p>
    <w:p w:rsidR="001220F0" w:rsidRDefault="001220F0" w:rsidP="00B31BA2">
      <w:pPr>
        <w:spacing w:after="120" w:line="240" w:lineRule="auto"/>
        <w:ind w:left="567"/>
        <w:rPr>
          <w:rFonts w:ascii="Times New Roman" w:hAnsi="Times New Roman" w:cs="Times New Roman"/>
          <w:sz w:val="24"/>
          <w:szCs w:val="24"/>
        </w:rPr>
      </w:pPr>
    </w:p>
    <w:p w:rsidR="008D4868" w:rsidRPr="00891A81" w:rsidRDefault="008D4868" w:rsidP="00B31BA2">
      <w:pPr>
        <w:spacing w:after="120" w:line="240" w:lineRule="auto"/>
        <w:ind w:left="567"/>
        <w:rPr>
          <w:rFonts w:ascii="Times New Roman" w:hAnsi="Times New Roman" w:cs="Times New Roman"/>
          <w:sz w:val="24"/>
          <w:szCs w:val="24"/>
        </w:rPr>
      </w:pPr>
    </w:p>
    <w:p w:rsidR="00B31BA2" w:rsidRPr="00891A81" w:rsidRDefault="00B31BA2" w:rsidP="00B31BA2">
      <w:pPr>
        <w:ind w:right="172"/>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PIECE 5</w:t>
      </w:r>
    </w:p>
    <w:p w:rsidR="00B31BA2" w:rsidRPr="00891A81" w:rsidRDefault="00B31BA2" w:rsidP="00B31BA2">
      <w:pPr>
        <w:ind w:right="172"/>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CAHIER DES CLAUSES TECHNIQUES PARTICULIERES (CCTP)</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color w:val="000000"/>
          <w:sz w:val="24"/>
          <w:szCs w:val="24"/>
        </w:rPr>
        <w:lastRenderedPageBreak/>
        <w:t>CHAPITRE I: GENERALITES</w:t>
      </w:r>
    </w:p>
    <w:p w:rsidR="00B31BA2" w:rsidRPr="00891A81" w:rsidRDefault="00B31BA2" w:rsidP="00B31BA2">
      <w:pPr>
        <w:ind w:left="567"/>
        <w:rPr>
          <w:rFonts w:ascii="Times New Roman" w:hAnsi="Times New Roman" w:cs="Times New Roman"/>
          <w:b/>
          <w:sz w:val="24"/>
          <w:szCs w:val="24"/>
        </w:rPr>
      </w:pPr>
      <w:r w:rsidRPr="00891A81">
        <w:rPr>
          <w:rFonts w:ascii="Times New Roman" w:hAnsi="Times New Roman" w:cs="Times New Roman"/>
          <w:b/>
          <w:sz w:val="24"/>
          <w:szCs w:val="24"/>
        </w:rPr>
        <w:t>ARTICLE 1 : OBJET DU PRESENT DOCUMENT :</w:t>
      </w:r>
    </w:p>
    <w:p w:rsidR="00B31BA2" w:rsidRPr="00891A81" w:rsidRDefault="00B31BA2" w:rsidP="002F6C68">
      <w:pPr>
        <w:ind w:firstLine="567"/>
        <w:jc w:val="both"/>
        <w:rPr>
          <w:rFonts w:ascii="Times New Roman" w:hAnsi="Times New Roman" w:cs="Times New Roman"/>
          <w:bCs/>
          <w:color w:val="000000"/>
          <w:sz w:val="24"/>
          <w:szCs w:val="24"/>
        </w:rPr>
      </w:pPr>
      <w:r w:rsidRPr="00891A81">
        <w:rPr>
          <w:rFonts w:ascii="Times New Roman" w:hAnsi="Times New Roman" w:cs="Times New Roman"/>
          <w:sz w:val="24"/>
          <w:szCs w:val="24"/>
        </w:rPr>
        <w:t xml:space="preserve">Le présent Cahier de Clauses Techniques Particulières est le document qui fixe les règles d’exécution des travaux </w:t>
      </w:r>
      <w:r w:rsidRPr="00891A81">
        <w:rPr>
          <w:rFonts w:ascii="Times New Roman" w:hAnsi="Times New Roman" w:cs="Times New Roman"/>
          <w:color w:val="000000"/>
          <w:sz w:val="24"/>
          <w:szCs w:val="24"/>
        </w:rPr>
        <w:t>d’entretien routier.</w:t>
      </w:r>
      <w:r w:rsidR="002F6C68" w:rsidRPr="00891A81">
        <w:rPr>
          <w:rFonts w:ascii="Times New Roman" w:hAnsi="Times New Roman" w:cs="Times New Roman"/>
          <w:color w:val="000000"/>
          <w:sz w:val="24"/>
          <w:szCs w:val="24"/>
        </w:rPr>
        <w:t xml:space="preserve"> </w:t>
      </w:r>
      <w:r w:rsidRPr="00891A81">
        <w:rPr>
          <w:rFonts w:ascii="Times New Roman" w:hAnsi="Times New Roman" w:cs="Times New Roman"/>
          <w:sz w:val="24"/>
          <w:szCs w:val="24"/>
        </w:rPr>
        <w:t xml:space="preserve">Les travaux à réaliser portent </w:t>
      </w:r>
      <w:r w:rsidR="001220F0">
        <w:rPr>
          <w:rFonts w:ascii="Times New Roman" w:hAnsi="Times New Roman" w:cs="Times New Roman"/>
          <w:sz w:val="24"/>
          <w:szCs w:val="24"/>
        </w:rPr>
        <w:t>sur l</w:t>
      </w:r>
      <w:r w:rsidR="001220F0" w:rsidRPr="001220F0">
        <w:rPr>
          <w:rFonts w:ascii="Times New Roman" w:hAnsi="Times New Roman" w:cs="Times New Roman"/>
          <w:sz w:val="24"/>
          <w:szCs w:val="24"/>
        </w:rPr>
        <w:t>’aménagement des voies d’accès aux chutes d’ASSOK dans la Commune de Mvangan</w:t>
      </w:r>
      <w:r w:rsidRPr="007F4D98">
        <w:rPr>
          <w:rFonts w:ascii="Times New Roman" w:hAnsi="Times New Roman" w:cs="Times New Roman"/>
          <w:sz w:val="24"/>
          <w:szCs w:val="24"/>
        </w:rPr>
        <w:t xml:space="preserve">, dans la </w:t>
      </w:r>
      <w:r w:rsidR="006C5495" w:rsidRPr="007F4D98">
        <w:rPr>
          <w:rFonts w:ascii="Times New Roman" w:hAnsi="Times New Roman" w:cs="Times New Roman"/>
          <w:sz w:val="24"/>
          <w:szCs w:val="24"/>
        </w:rPr>
        <w:t xml:space="preserve">Commune </w:t>
      </w:r>
      <w:r w:rsidR="002F6C68" w:rsidRPr="007F4D98">
        <w:rPr>
          <w:rFonts w:ascii="Times New Roman" w:hAnsi="Times New Roman" w:cs="Times New Roman"/>
          <w:sz w:val="24"/>
          <w:szCs w:val="24"/>
        </w:rPr>
        <w:t>de</w:t>
      </w:r>
      <w:r w:rsidR="002F6C68" w:rsidRPr="00891A81">
        <w:rPr>
          <w:rFonts w:ascii="Times New Roman" w:hAnsi="Times New Roman" w:cs="Times New Roman"/>
          <w:sz w:val="24"/>
          <w:szCs w:val="24"/>
        </w:rPr>
        <w:t xml:space="preserve"> </w:t>
      </w:r>
      <w:r w:rsidR="006C5495" w:rsidRPr="00891A81">
        <w:rPr>
          <w:rFonts w:ascii="Times New Roman" w:hAnsi="Times New Roman" w:cs="Times New Roman"/>
          <w:sz w:val="24"/>
          <w:szCs w:val="24"/>
        </w:rPr>
        <w:t>Mvangan</w:t>
      </w:r>
      <w:r w:rsidRPr="00891A81">
        <w:rPr>
          <w:rFonts w:ascii="Times New Roman" w:hAnsi="Times New Roman" w:cs="Times New Roman"/>
          <w:sz w:val="24"/>
          <w:szCs w:val="24"/>
        </w:rPr>
        <w:t xml:space="preserve">, Département de la Mvila, Région du Sud. Ils sont Financés par le Budget d’Investissement Public du Ministère </w:t>
      </w:r>
      <w:r w:rsidR="001220F0">
        <w:rPr>
          <w:rFonts w:ascii="Times New Roman" w:hAnsi="Times New Roman" w:cs="Times New Roman"/>
          <w:sz w:val="24"/>
          <w:szCs w:val="24"/>
        </w:rPr>
        <w:t>du Tourisme et des Loisirs</w:t>
      </w:r>
      <w:r w:rsidRPr="00891A81">
        <w:rPr>
          <w:rFonts w:ascii="Times New Roman" w:hAnsi="Times New Roman" w:cs="Times New Roman"/>
          <w:sz w:val="24"/>
          <w:szCs w:val="24"/>
        </w:rPr>
        <w:t xml:space="preserve"> de la République du Cameroun, Exercice 20</w:t>
      </w:r>
      <w:r w:rsidR="006C5495">
        <w:rPr>
          <w:rFonts w:ascii="Times New Roman" w:hAnsi="Times New Roman" w:cs="Times New Roman"/>
          <w:sz w:val="24"/>
          <w:szCs w:val="24"/>
        </w:rPr>
        <w:t>2</w:t>
      </w:r>
      <w:r w:rsidR="00AF4CE7">
        <w:rPr>
          <w:rFonts w:ascii="Times New Roman" w:hAnsi="Times New Roman" w:cs="Times New Roman"/>
          <w:sz w:val="24"/>
          <w:szCs w:val="24"/>
        </w:rPr>
        <w:t>4</w:t>
      </w:r>
      <w:r w:rsidRPr="00891A81">
        <w:rPr>
          <w:rFonts w:ascii="Times New Roman" w:hAnsi="Times New Roman" w:cs="Times New Roman"/>
          <w:sz w:val="24"/>
          <w:szCs w:val="24"/>
        </w:rPr>
        <w:t>.</w:t>
      </w:r>
    </w:p>
    <w:p w:rsidR="00B31BA2" w:rsidRPr="00891A81" w:rsidRDefault="00B31BA2" w:rsidP="00B31BA2">
      <w:pPr>
        <w:pStyle w:val="Paragraphedeliste"/>
        <w:spacing w:before="240" w:after="120" w:line="240" w:lineRule="auto"/>
        <w:ind w:left="567"/>
        <w:rPr>
          <w:rFonts w:ascii="Times New Roman" w:hAnsi="Times New Roman" w:cs="Times New Roman"/>
          <w:b/>
          <w:sz w:val="24"/>
          <w:szCs w:val="24"/>
        </w:rPr>
      </w:pPr>
      <w:r w:rsidRPr="00891A81">
        <w:rPr>
          <w:rFonts w:ascii="Times New Roman" w:hAnsi="Times New Roman" w:cs="Times New Roman"/>
          <w:b/>
          <w:sz w:val="24"/>
          <w:szCs w:val="24"/>
        </w:rPr>
        <w:t>ARTICLE 2 : CONSISTANCE DES TRAVAUX :</w:t>
      </w:r>
    </w:p>
    <w:p w:rsidR="00B31BA2" w:rsidRPr="00891A81" w:rsidRDefault="00B31BA2" w:rsidP="00B31BA2">
      <w:pPr>
        <w:spacing w:before="240" w:after="120" w:line="240" w:lineRule="auto"/>
        <w:ind w:left="567"/>
        <w:jc w:val="both"/>
        <w:rPr>
          <w:rFonts w:ascii="Times New Roman" w:hAnsi="Times New Roman" w:cs="Times New Roman"/>
          <w:sz w:val="24"/>
          <w:szCs w:val="24"/>
        </w:rPr>
      </w:pPr>
      <w:r w:rsidRPr="00891A81">
        <w:rPr>
          <w:rFonts w:ascii="Times New Roman" w:hAnsi="Times New Roman" w:cs="Times New Roman"/>
          <w:sz w:val="24"/>
          <w:szCs w:val="24"/>
        </w:rPr>
        <w:t>La consistance des travaux à réaliser est détaillée dans le présent CCTP, au bordereau de prix nomenclature des tâches et au détail estimatif.</w:t>
      </w:r>
    </w:p>
    <w:p w:rsidR="00C17794" w:rsidRPr="00C17794" w:rsidRDefault="00C17794" w:rsidP="00C17794">
      <w:pPr>
        <w:spacing w:after="0" w:line="240" w:lineRule="auto"/>
        <w:rPr>
          <w:rFonts w:ascii="Times New Roman" w:hAnsi="Times New Roman" w:cs="Times New Roman"/>
        </w:rPr>
      </w:pPr>
      <w:r w:rsidRPr="00D47215">
        <w:rPr>
          <w:rFonts w:ascii="Times New Roman" w:hAnsi="Times New Roman" w:cs="Times New Roman"/>
        </w:rPr>
        <w:tab/>
      </w:r>
      <w:r w:rsidRPr="00C17794">
        <w:rPr>
          <w:rFonts w:ascii="Times New Roman" w:hAnsi="Times New Roman" w:cs="Times New Roman"/>
          <w:b/>
        </w:rPr>
        <w:t>Série 000</w:t>
      </w:r>
      <w:r w:rsidRPr="00C17794">
        <w:rPr>
          <w:rFonts w:ascii="Times New Roman" w:hAnsi="Times New Roman" w:cs="Times New Roman"/>
        </w:rPr>
        <w:t> </w:t>
      </w:r>
      <w:r w:rsidRPr="00C17794">
        <w:rPr>
          <w:rFonts w:ascii="Times New Roman" w:hAnsi="Times New Roman" w:cs="Times New Roman"/>
          <w:b/>
        </w:rPr>
        <w:t>: INSTALLATIONS</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t>* Installation du chantier, projet d’exécution et plan de recollement ;</w:t>
      </w:r>
    </w:p>
    <w:p w:rsidR="00C17794" w:rsidRPr="00C17794" w:rsidRDefault="00C17794" w:rsidP="00C17794">
      <w:pPr>
        <w:spacing w:after="0"/>
        <w:ind w:firstLine="708"/>
        <w:rPr>
          <w:rFonts w:ascii="Times New Roman" w:hAnsi="Times New Roman" w:cs="Times New Roman"/>
        </w:rPr>
      </w:pPr>
      <w:r w:rsidRPr="00C17794">
        <w:rPr>
          <w:rFonts w:ascii="Times New Roman" w:hAnsi="Times New Roman" w:cs="Times New Roman"/>
        </w:rPr>
        <w:t>*Amenée et repli du matériel,</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r>
      <w:r w:rsidRPr="00C17794">
        <w:rPr>
          <w:rFonts w:ascii="Times New Roman" w:hAnsi="Times New Roman" w:cs="Times New Roman"/>
          <w:b/>
        </w:rPr>
        <w:t xml:space="preserve">Série 100 : NETTOYAGE ET TERRASSEMENT </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t>*Débroussaillement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*Abattage d’arbres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*Remblais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*Mise en forme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*reprofilage compactage</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 xml:space="preserve">*Couche de roulement </w:t>
      </w:r>
    </w:p>
    <w:p w:rsidR="00B31BA2" w:rsidRPr="00891A81" w:rsidRDefault="00B31BA2" w:rsidP="00B31BA2">
      <w:pPr>
        <w:spacing w:after="120" w:line="240" w:lineRule="auto"/>
        <w:ind w:left="567"/>
        <w:rPr>
          <w:rFonts w:ascii="Times New Roman" w:hAnsi="Times New Roman" w:cs="Times New Roman"/>
          <w:b/>
          <w:sz w:val="24"/>
          <w:szCs w:val="24"/>
        </w:rPr>
      </w:pPr>
      <w:r w:rsidRPr="00891A81">
        <w:rPr>
          <w:rFonts w:ascii="Times New Roman" w:hAnsi="Times New Roman" w:cs="Times New Roman"/>
          <w:b/>
          <w:sz w:val="24"/>
          <w:szCs w:val="24"/>
        </w:rPr>
        <w:t>ARTICLE 3 : DESCRIPTION DES TRAVAUX :</w:t>
      </w:r>
    </w:p>
    <w:p w:rsidR="00B31BA2" w:rsidRPr="00891A81" w:rsidRDefault="00B31BA2" w:rsidP="00B31BA2">
      <w:pPr>
        <w:pStyle w:val="Titre2"/>
        <w:keepNext w:val="0"/>
        <w:spacing w:before="120" w:after="120" w:line="240" w:lineRule="auto"/>
        <w:ind w:left="114" w:right="172"/>
        <w:jc w:val="both"/>
        <w:rPr>
          <w:rFonts w:ascii="Times New Roman" w:hAnsi="Times New Roman" w:cs="Times New Roman"/>
          <w:b w:val="0"/>
          <w:i/>
          <w:iCs/>
          <w:color w:val="000000"/>
          <w:sz w:val="24"/>
          <w:szCs w:val="24"/>
        </w:rPr>
      </w:pPr>
      <w:r w:rsidRPr="00891A81">
        <w:rPr>
          <w:rFonts w:ascii="Times New Roman" w:hAnsi="Times New Roman" w:cs="Times New Roman"/>
          <w:i/>
          <w:iCs/>
          <w:color w:val="000000"/>
          <w:sz w:val="24"/>
          <w:szCs w:val="24"/>
        </w:rPr>
        <w:t xml:space="preserve"> (Voir bordereau des prix unitaires)</w:t>
      </w:r>
    </w:p>
    <w:p w:rsidR="00B31BA2" w:rsidRPr="00891A81" w:rsidRDefault="00B31BA2" w:rsidP="00B31BA2">
      <w:pPr>
        <w:pStyle w:val="Titre2"/>
        <w:keepNext w:val="0"/>
        <w:spacing w:before="120" w:after="120" w:line="240" w:lineRule="auto"/>
        <w:ind w:left="114" w:right="172"/>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4 : REFERENCES TECHNIQUES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présent cahier des clauses techniques particulières désignées par le terme CCTP fait partie des pièces contractuelles  de la lettre commande.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Il définit les normes et spécifications techniques applicables ainsi que les méthodes d'exécution des travaux et de mise en œuvre des matériaux.</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 L'entrepreneur est autorisé à utiliser toutes les normes à condition que celles-ci soit couramment admises et conduisent à des résultats de qualité égale ou supérieure.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Ces normes doivent être préalablement  soumises à l'approbation de l'Ingénieur avec pièce à l'appui. L'Ingénieur justifie sa décision pour accepter ou rejeter une norme.</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5 : GENERALITES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5.1 ESSAIS DE RECEPTION DE MATERIAUX SUR LE CHANTIER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aux frais de l'entrepreneur ou de réaliser toutes les vérifications jugées nécessaires avec son propre matériel ou en faisant appel à un laboratoire spécialisé et agréé.</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liste non exhaustive des essais de réception des matériaux est la suivante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 Pour les bétons :</w:t>
      </w:r>
    </w:p>
    <w:p w:rsidR="00B31BA2" w:rsidRPr="00891A81" w:rsidRDefault="00B31BA2" w:rsidP="00D06ECA">
      <w:pPr>
        <w:numPr>
          <w:ilvl w:val="0"/>
          <w:numId w:val="2"/>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Analyse granulométrique des agrégats,</w:t>
      </w:r>
    </w:p>
    <w:p w:rsidR="00B31BA2" w:rsidRPr="00891A81" w:rsidRDefault="00B31BA2" w:rsidP="00D06ECA">
      <w:pPr>
        <w:numPr>
          <w:ilvl w:val="0"/>
          <w:numId w:val="2"/>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Propreté des granulats</w:t>
      </w:r>
    </w:p>
    <w:p w:rsidR="00B31BA2" w:rsidRPr="00891A81" w:rsidRDefault="00B31BA2" w:rsidP="00D06ECA">
      <w:pPr>
        <w:numPr>
          <w:ilvl w:val="0"/>
          <w:numId w:val="2"/>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Equivalent de sable</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5.2 ESSAIS DE CONTROLE DE MISE EN ŒUVRE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a l'obligation de réaliser son autocontrôle conformément à ceux prévus plus loin dans ce CCTP.</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contrôle de la mise en œuvre du béton se fera par la mesure de l'affaissement au cône d'ABRAMS et par la mesure de la résistance à la compression simple à 7 jours et à 28 jours.</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sera tenu d'effectuer toutes les reprises ordonnées par l'Ingénieur.</w:t>
      </w:r>
    </w:p>
    <w:p w:rsidR="00B31BA2" w:rsidRPr="00907548" w:rsidRDefault="00B31BA2" w:rsidP="00B31BA2">
      <w:pPr>
        <w:spacing w:before="120" w:after="120" w:line="240" w:lineRule="auto"/>
        <w:ind w:left="113" w:right="170"/>
        <w:jc w:val="both"/>
        <w:rPr>
          <w:rFonts w:ascii="Times New Roman" w:hAnsi="Times New Roman" w:cs="Times New Roman"/>
          <w:b/>
          <w:color w:val="000000"/>
          <w:sz w:val="24"/>
          <w:szCs w:val="24"/>
        </w:rPr>
      </w:pPr>
      <w:r w:rsidRPr="00907548">
        <w:rPr>
          <w:rFonts w:ascii="Times New Roman" w:hAnsi="Times New Roman" w:cs="Times New Roman"/>
          <w:b/>
          <w:color w:val="000000"/>
          <w:sz w:val="24"/>
          <w:szCs w:val="24"/>
        </w:rPr>
        <w:t xml:space="preserve">5.3 AMENEE DE L’EQUIPEMENT ET DU MATERIEL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L'entrepreneur effectue toutes les démarches nécessaires pour s'assurer que la livraison des équipements et du matériel nécessaire soit effectué dans des délais compatibles avec le planning des travaux et que toutes les dispositions soient prises pour leur expédition sur le chantier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vérifiera la conformité du matériel amené sur le chantier à l'offre du titulaire.</w:t>
      </w:r>
    </w:p>
    <w:p w:rsidR="00B31BA2" w:rsidRPr="00907548" w:rsidRDefault="00B31BA2" w:rsidP="00B31BA2">
      <w:pPr>
        <w:spacing w:before="120" w:after="120" w:line="240" w:lineRule="auto"/>
        <w:ind w:left="113" w:right="170"/>
        <w:jc w:val="both"/>
        <w:rPr>
          <w:rFonts w:ascii="Times New Roman" w:hAnsi="Times New Roman" w:cs="Times New Roman"/>
          <w:b/>
          <w:color w:val="000000"/>
          <w:sz w:val="24"/>
          <w:szCs w:val="24"/>
        </w:rPr>
      </w:pPr>
      <w:r w:rsidRPr="00907548">
        <w:rPr>
          <w:rFonts w:ascii="Times New Roman" w:hAnsi="Times New Roman" w:cs="Times New Roman"/>
          <w:b/>
          <w:color w:val="000000"/>
          <w:sz w:val="24"/>
          <w:szCs w:val="24"/>
        </w:rPr>
        <w:t xml:space="preserve">5.4 FOURNITURE DES MATERIAUX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choisit et visite toute source locale de matériaux et prend les dispositions nécessaires pour leur achat et leur transport sur le site des travaux.</w:t>
      </w:r>
    </w:p>
    <w:p w:rsidR="00B31BA2" w:rsidRPr="00907548" w:rsidRDefault="00B31BA2" w:rsidP="00B31BA2">
      <w:pPr>
        <w:spacing w:before="120" w:after="120" w:line="240" w:lineRule="auto"/>
        <w:ind w:left="113" w:right="170"/>
        <w:jc w:val="both"/>
        <w:rPr>
          <w:rFonts w:ascii="Times New Roman" w:hAnsi="Times New Roman" w:cs="Times New Roman"/>
          <w:b/>
          <w:color w:val="000000"/>
          <w:sz w:val="24"/>
          <w:szCs w:val="24"/>
        </w:rPr>
      </w:pPr>
      <w:r w:rsidRPr="00907548">
        <w:rPr>
          <w:rFonts w:ascii="Times New Roman" w:hAnsi="Times New Roman" w:cs="Times New Roman"/>
          <w:b/>
          <w:color w:val="000000"/>
          <w:sz w:val="24"/>
          <w:szCs w:val="24"/>
        </w:rPr>
        <w:t xml:space="preserve">5.5 EMPLACEMENT MIS A LA DISPOSITION DE L'ENTREPRENEUR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Si, sur la base des plans et pièces techniques du Dossier d’Appel d’Offres (DAO),  les emplacements mis à sa disposition par l'Administration sont insuffisants ou mal situés eu égard à sa propre organisation du chantier, l'entrepreneur est tenu de s'informer de la disponibilité d'autres emplacements. Dans l'hypothèse où de l'avis de l'entrepreneur, les emplacements ainsi demeurent insuffisants ou mal situés, il doit assurer la recherche des terrains supplémentaires, puis effectuer les formalités d'achat ou de location avant de procéder à leur aménagement. Il prend en charge les coûts de recherche, formalités et préparations de ces terrains, en vue de l'établissement de ces installations et aires de stockages, et de la préparation des emprunts et carrières .L'implantation et l'aménagement de ces terrains doivent être approuvés par l'Ingénieur qui ne peut les refusé sans raison valable.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proofErr w:type="spellStart"/>
      <w:r w:rsidRPr="00891A81">
        <w:rPr>
          <w:rFonts w:ascii="Times New Roman" w:hAnsi="Times New Roman" w:cs="Times New Roman"/>
          <w:color w:val="000000"/>
          <w:sz w:val="24"/>
          <w:szCs w:val="24"/>
        </w:rPr>
        <w:t>Quelque</w:t>
      </w:r>
      <w:proofErr w:type="spellEnd"/>
      <w:r w:rsidRPr="00891A81">
        <w:rPr>
          <w:rFonts w:ascii="Times New Roman" w:hAnsi="Times New Roman" w:cs="Times New Roman"/>
          <w:color w:val="000000"/>
          <w:sz w:val="24"/>
          <w:szCs w:val="24"/>
        </w:rPr>
        <w:t xml:space="preserve"> soit le choix de l'entrepreneur quant à l'implantation de ces emplacements pour installation de chantier, aires de stockage ou carrières il demeure entièrement responsable de l'achèvement des Travaux dans les délais prévus</w:t>
      </w:r>
    </w:p>
    <w:p w:rsidR="00B31BA2" w:rsidRPr="00907548" w:rsidRDefault="00B31BA2" w:rsidP="00B31BA2">
      <w:pPr>
        <w:spacing w:before="120" w:after="120" w:line="240" w:lineRule="auto"/>
        <w:ind w:left="113" w:right="170"/>
        <w:jc w:val="both"/>
        <w:rPr>
          <w:rFonts w:ascii="Times New Roman" w:hAnsi="Times New Roman" w:cs="Times New Roman"/>
          <w:b/>
          <w:color w:val="000000"/>
          <w:sz w:val="24"/>
          <w:szCs w:val="24"/>
        </w:rPr>
      </w:pPr>
      <w:r w:rsidRPr="00907548">
        <w:rPr>
          <w:rFonts w:ascii="Times New Roman" w:hAnsi="Times New Roman" w:cs="Times New Roman"/>
          <w:b/>
          <w:color w:val="000000"/>
          <w:sz w:val="24"/>
          <w:szCs w:val="24"/>
        </w:rPr>
        <w:t>5.6 INTEMPERIES ET SUSPENSION DES TRAVAUX.</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Il appartient à l'Entrepreneur de fournir chaque semaine les relevés pluviométriques écoulés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Au cas où une station officielle ne serait pas implantée dans la zone climatique représentative du chantier, l'Entrepreneur aura à charge la mise en place et le fonctionnement d'un pluviomètre implanté sur le chantier. Les coûts correspondants sont inclus dans le prix d'installation de chantier.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pourra prescrire par Ordre de service la suspension des travaux réalisés sous intempéries sans que l'Entrepreneur puisse élever une réclamation de ce fait.</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Dans ce cas le délai contractuel sera prolongé d'autant de jour calendaire qu'il s'en sera écoulé entre la date de suspension et la date de reprise des Travaux, à condition que cela soit prévu dans l'Ordre de Service. </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6: JOURNAL DE CHANTIER ET REUNION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journal de chantier sera rédigé et signé chaque jour par le représentant de l'Entrepreneur sur le chantier et par le représentant de l'Ingénieur. Il sera établi conjointement suivant un modèle défini et devra contenir au minimum les informations journalières suivantes:</w:t>
      </w:r>
    </w:p>
    <w:p w:rsidR="00B31BA2" w:rsidRPr="00891A81" w:rsidRDefault="00B31BA2" w:rsidP="00D06ECA">
      <w:pPr>
        <w:numPr>
          <w:ilvl w:val="0"/>
          <w:numId w:val="2"/>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Les conditions atmosphériques ;</w:t>
      </w:r>
    </w:p>
    <w:p w:rsidR="00B31BA2" w:rsidRPr="00891A81" w:rsidRDefault="00B31BA2" w:rsidP="00D06ECA">
      <w:pPr>
        <w:numPr>
          <w:ilvl w:val="0"/>
          <w:numId w:val="2"/>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travaux exécutés dans la journée, le personnel et le matériel employé;</w:t>
      </w:r>
    </w:p>
    <w:p w:rsidR="00B31BA2" w:rsidRPr="00891A81" w:rsidRDefault="00B31BA2" w:rsidP="00D06ECA">
      <w:pPr>
        <w:numPr>
          <w:ilvl w:val="0"/>
          <w:numId w:val="2"/>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L'avancement des Travaux;</w:t>
      </w:r>
    </w:p>
    <w:p w:rsidR="00B31BA2" w:rsidRPr="00891A81" w:rsidRDefault="00B31BA2" w:rsidP="00D06ECA">
      <w:pPr>
        <w:numPr>
          <w:ilvl w:val="0"/>
          <w:numId w:val="2"/>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prescriptions imposées;</w:t>
      </w:r>
    </w:p>
    <w:p w:rsidR="00B31BA2" w:rsidRPr="00891A81" w:rsidRDefault="00B31BA2" w:rsidP="00D06ECA">
      <w:pPr>
        <w:numPr>
          <w:ilvl w:val="0"/>
          <w:numId w:val="2"/>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quantités détaillées des Travaux;</w:t>
      </w:r>
    </w:p>
    <w:p w:rsidR="00B31BA2" w:rsidRPr="00891A81" w:rsidRDefault="00B31BA2" w:rsidP="00D06ECA">
      <w:pPr>
        <w:numPr>
          <w:ilvl w:val="0"/>
          <w:numId w:val="2"/>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opérations Administratives relatives à l'exécution et au règlement  du marché</w:t>
      </w:r>
    </w:p>
    <w:p w:rsidR="00B31BA2" w:rsidRPr="00891A81" w:rsidRDefault="00B31BA2" w:rsidP="00D06ECA">
      <w:pPr>
        <w:numPr>
          <w:ilvl w:val="0"/>
          <w:numId w:val="2"/>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Des réceptions et agréments</w:t>
      </w:r>
    </w:p>
    <w:p w:rsidR="00B31BA2" w:rsidRPr="00891A81" w:rsidRDefault="00B31BA2" w:rsidP="00D06ECA">
      <w:pPr>
        <w:numPr>
          <w:ilvl w:val="0"/>
          <w:numId w:val="2"/>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incidents, accidents et événements qui pourraient avoir une incidence ultérieure sur la tenue des ouvrages ou le déroulement du chantier;</w:t>
      </w:r>
    </w:p>
    <w:p w:rsidR="00B31BA2" w:rsidRPr="00891A81" w:rsidRDefault="00B31BA2" w:rsidP="00D06ECA">
      <w:pPr>
        <w:numPr>
          <w:ilvl w:val="0"/>
          <w:numId w:val="2"/>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non - conformités;</w:t>
      </w:r>
    </w:p>
    <w:p w:rsidR="00B31BA2" w:rsidRPr="00891A81" w:rsidRDefault="00B31BA2" w:rsidP="00D06ECA">
      <w:pPr>
        <w:numPr>
          <w:ilvl w:val="0"/>
          <w:numId w:val="2"/>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visites officielles.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Une réunion hebdomadaire à laquelle participeront obligatoirement l'Entrepreneur et l'Ingénieur permettra de discuter des points relatifs à l'exécution  du marché, d'évaluer l'avancement des travaux, et de préciser tout élément n'ayant pas reçu une définition suffisamment claire dans les termes du contrat ou avant le début des Travaux.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pourra modifier la périodicité des réunions sans que celle-ci puisse être supérieure à 15 jours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réunions hebdomadaires permettent à l'Ingénieur d'avoir une idée précise de l'évolution du chantier et de définir a priori les actions à entreprendre pour respecter les conditions  de la lettre commande.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Ces réunions font l'objet d'un </w:t>
      </w:r>
      <w:proofErr w:type="spellStart"/>
      <w:r w:rsidRPr="00891A81">
        <w:rPr>
          <w:rFonts w:ascii="Times New Roman" w:hAnsi="Times New Roman" w:cs="Times New Roman"/>
          <w:color w:val="000000"/>
          <w:sz w:val="24"/>
          <w:szCs w:val="24"/>
        </w:rPr>
        <w:t>procès verbal</w:t>
      </w:r>
      <w:proofErr w:type="spellEnd"/>
      <w:r w:rsidRPr="00891A81">
        <w:rPr>
          <w:rFonts w:ascii="Times New Roman" w:hAnsi="Times New Roman" w:cs="Times New Roman"/>
          <w:color w:val="000000"/>
          <w:sz w:val="24"/>
          <w:szCs w:val="24"/>
        </w:rPr>
        <w:t xml:space="preserve"> rédigé par l'Ingénieur et signé par l'Entrepreneur et </w:t>
      </w:r>
      <w:proofErr w:type="spellStart"/>
      <w:r w:rsidRPr="00891A81">
        <w:rPr>
          <w:rFonts w:ascii="Times New Roman" w:hAnsi="Times New Roman" w:cs="Times New Roman"/>
          <w:color w:val="000000"/>
          <w:sz w:val="24"/>
          <w:szCs w:val="24"/>
        </w:rPr>
        <w:t>celui ci</w:t>
      </w:r>
      <w:proofErr w:type="spellEnd"/>
      <w:r w:rsidRPr="00891A81">
        <w:rPr>
          <w:rFonts w:ascii="Times New Roman" w:hAnsi="Times New Roman" w:cs="Times New Roman"/>
          <w:color w:val="000000"/>
          <w:sz w:val="24"/>
          <w:szCs w:val="24"/>
        </w:rPr>
        <w:t xml:space="preserve"> également. </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7: PROGRAMME D’EXECUTION DES TRAVAUX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 programme d’exécution des Travaux doit préciser : </w:t>
      </w:r>
    </w:p>
    <w:p w:rsidR="00B31BA2" w:rsidRPr="00891A81" w:rsidRDefault="00B31BA2" w:rsidP="00D06ECA">
      <w:pPr>
        <w:numPr>
          <w:ilvl w:val="0"/>
          <w:numId w:val="3"/>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descriptions des dispositions et méthodes envisagées pour l'exécution des Travaux.</w:t>
      </w:r>
    </w:p>
    <w:p w:rsidR="00B31BA2" w:rsidRPr="00891A81" w:rsidRDefault="00B31BA2" w:rsidP="00D06ECA">
      <w:pPr>
        <w:numPr>
          <w:ilvl w:val="0"/>
          <w:numId w:val="3"/>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matériels utilisés.</w:t>
      </w:r>
    </w:p>
    <w:p w:rsidR="00B31BA2" w:rsidRPr="00891A81" w:rsidRDefault="00B31BA2" w:rsidP="00D06ECA">
      <w:pPr>
        <w:numPr>
          <w:ilvl w:val="0"/>
          <w:numId w:val="3"/>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personnel d'encadrement et de direction de chantier.</w:t>
      </w:r>
    </w:p>
    <w:p w:rsidR="00B31BA2" w:rsidRPr="00891A81" w:rsidRDefault="00B31BA2" w:rsidP="00D06ECA">
      <w:pPr>
        <w:numPr>
          <w:ilvl w:val="0"/>
          <w:numId w:val="3"/>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planning d'exécution.</w:t>
      </w:r>
    </w:p>
    <w:p w:rsidR="00B31BA2" w:rsidRPr="00891A81" w:rsidRDefault="00B31BA2" w:rsidP="00D06ECA">
      <w:pPr>
        <w:numPr>
          <w:ilvl w:val="0"/>
          <w:numId w:val="3"/>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toute information qui pourrait être utile à l'Ingénieur pour organiser le contrôle.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Ce programme sera révisé au cours de l'exécution du chantier en </w:t>
      </w:r>
      <w:proofErr w:type="spellStart"/>
      <w:r w:rsidRPr="00891A81">
        <w:rPr>
          <w:rFonts w:ascii="Times New Roman" w:hAnsi="Times New Roman" w:cs="Times New Roman"/>
          <w:color w:val="000000"/>
          <w:sz w:val="24"/>
          <w:szCs w:val="24"/>
        </w:rPr>
        <w:t>temps</w:t>
      </w:r>
      <w:proofErr w:type="spellEnd"/>
      <w:r w:rsidRPr="00891A81">
        <w:rPr>
          <w:rFonts w:ascii="Times New Roman" w:hAnsi="Times New Roman" w:cs="Times New Roman"/>
          <w:color w:val="000000"/>
          <w:sz w:val="24"/>
          <w:szCs w:val="24"/>
        </w:rPr>
        <w:t xml:space="preserve"> que de besoin. </w:t>
      </w:r>
    </w:p>
    <w:p w:rsidR="00B31BA2" w:rsidRPr="00907548"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907548">
        <w:rPr>
          <w:rFonts w:ascii="Times New Roman" w:hAnsi="Times New Roman" w:cs="Times New Roman"/>
          <w:i/>
          <w:iCs/>
          <w:color w:val="000000"/>
          <w:sz w:val="24"/>
          <w:szCs w:val="24"/>
        </w:rPr>
        <w:t>ARTICLE 8: PLAN DE RECOLLEMENT</w:t>
      </w:r>
    </w:p>
    <w:p w:rsidR="00B31BA2" w:rsidRPr="00891A81" w:rsidRDefault="00B31BA2" w:rsidP="00B31BA2">
      <w:pPr>
        <w:pStyle w:val="Corpsdetexte"/>
        <w:spacing w:before="120"/>
        <w:ind w:left="113" w:right="170" w:firstLine="1027"/>
        <w:jc w:val="both"/>
        <w:rPr>
          <w:color w:val="000000"/>
        </w:rPr>
      </w:pPr>
      <w:r w:rsidRPr="00891A81">
        <w:rPr>
          <w:color w:val="000000"/>
        </w:rPr>
        <w:t xml:space="preserve">L'Entrepreneur fournira à l'Ingénieur, en trois(03) exemplaires les plans de recollement des Travaux réalisés au plus tard le jour de la réception provisoire des Travaux y compris les réceptions partielles.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Ces plans se présentent sous la forme de matricule de Bâtiment mentionnant la localisation, la nature, les quantités, les dates d'exécution de toutes les tâches réalisées.</w:t>
      </w:r>
    </w:p>
    <w:p w:rsidR="00B31BA2" w:rsidRPr="00891A81" w:rsidRDefault="00B31BA2" w:rsidP="00B31BA2">
      <w:pPr>
        <w:pStyle w:val="Titre2"/>
        <w:keepNext w:val="0"/>
        <w:spacing w:before="120" w:after="120" w:line="240" w:lineRule="auto"/>
        <w:ind w:left="113" w:right="170"/>
        <w:rPr>
          <w:rFonts w:ascii="Times New Roman" w:hAnsi="Times New Roman" w:cs="Times New Roman"/>
          <w:b w:val="0"/>
          <w:i/>
          <w:iCs/>
          <w:color w:val="000000"/>
          <w:sz w:val="24"/>
          <w:szCs w:val="24"/>
        </w:rPr>
      </w:pPr>
      <w:r w:rsidRPr="00891A81">
        <w:rPr>
          <w:rFonts w:ascii="Times New Roman" w:hAnsi="Times New Roman" w:cs="Times New Roman"/>
          <w:b w:val="0"/>
          <w:i/>
          <w:iCs/>
          <w:color w:val="000000"/>
          <w:sz w:val="24"/>
          <w:szCs w:val="24"/>
        </w:rPr>
        <w:t>CHAPITRE II : PROVENANCE, QUALITE ET PREPARATION DES MATERIAUX</w:t>
      </w:r>
    </w:p>
    <w:p w:rsidR="00B31BA2" w:rsidRPr="00891A81" w:rsidRDefault="00B31BA2" w:rsidP="00B31BA2">
      <w:pPr>
        <w:spacing w:before="120" w:after="120" w:line="240" w:lineRule="auto"/>
        <w:ind w:left="113" w:right="170"/>
        <w:jc w:val="both"/>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ARTICLE 9: PROVENANCE DES MATERIAUX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devra choisir des emplacements d'emprunts et les soumettre à l'agrément de l’Ingénieur dont le refus vaudra obligation à l'Entrepreneur de rechercher de nouveaux sites d'emprunts sans que celui-ci puisse prétendre à une quelconque indemnité.</w:t>
      </w:r>
    </w:p>
    <w:p w:rsidR="00B31BA2" w:rsidRPr="00891A81" w:rsidRDefault="00B31BA2" w:rsidP="00B31BA2">
      <w:pPr>
        <w:pStyle w:val="Retraitcorpsdetexte2"/>
        <w:spacing w:before="120" w:line="240" w:lineRule="auto"/>
        <w:ind w:left="113" w:right="170" w:firstLine="1027"/>
        <w:jc w:val="both"/>
        <w:rPr>
          <w:color w:val="000000"/>
        </w:rPr>
      </w:pPr>
      <w:r w:rsidRPr="00891A81">
        <w:rPr>
          <w:color w:val="000000"/>
        </w:rPr>
        <w:lastRenderedPageBreak/>
        <w:t>L’Entrepreneur ne pourra commencer à exploiter la carrière identifiée qu'après le contrôle de qualité effectué par l'Ingénieur et l'autorisation écrite donnée par ce dernier.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pourra retirer l'autorisation à tout moment dès que la chambre d'extraction ne donnera plus de matériaux de bonne qualité, l'Entrepreneur ne pouvant prétendre à aucune indemnité.</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Les anciens sites d'emprunts ne pourront être exploités que si l'Entrepreneur a fourni les preuves qu'il y subsiste encore des matériaux ayant les caractéristiques requises. </w:t>
      </w:r>
    </w:p>
    <w:p w:rsidR="00B31BA2" w:rsidRPr="00891A81" w:rsidRDefault="00C829E4"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Maître d’Ouvrage</w:t>
      </w:r>
      <w:r w:rsidR="00B31BA2" w:rsidRPr="00891A81">
        <w:rPr>
          <w:rFonts w:ascii="Times New Roman" w:hAnsi="Times New Roman" w:cs="Times New Roman"/>
          <w:color w:val="000000"/>
          <w:sz w:val="24"/>
          <w:szCs w:val="24"/>
        </w:rPr>
        <w:t xml:space="preserve"> et l'Ingénieur se réservent le droit d'effectuer en tout point et à toute époque qu'ils jugeront utile, le contrôle de la qualité des matériaux utilisés, de leur provenance, de leur mode de stockage et des conditions de transport.</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est tenu de faciliter l'exécution de ces contrôles.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Dans le cas où le résultat ne serait pas satisfaisant, </w:t>
      </w:r>
      <w:r w:rsidR="00C829E4" w:rsidRPr="00891A81">
        <w:rPr>
          <w:rFonts w:ascii="Times New Roman" w:hAnsi="Times New Roman" w:cs="Times New Roman"/>
          <w:color w:val="000000"/>
          <w:sz w:val="24"/>
          <w:szCs w:val="24"/>
        </w:rPr>
        <w:t>Le Maître d’Ouvrage</w:t>
      </w:r>
      <w:r w:rsidRPr="00891A81">
        <w:rPr>
          <w:rFonts w:ascii="Times New Roman" w:hAnsi="Times New Roman" w:cs="Times New Roman"/>
          <w:color w:val="000000"/>
          <w:sz w:val="24"/>
          <w:szCs w:val="24"/>
        </w:rPr>
        <w:t xml:space="preserve"> peut faire appel à un contrôle extérieur :  </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10 : QUALITE DES MATERIAUX :</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Matériaux pour mortier et béton :</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Sable :</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sable proviendra soit des rivières, soit des broyages .L'équivalent de sable sera supérieur à 80% et le pourcentage d'éléments très fins éliminés par décantation devra être inférieur à 4%.</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Sable pour mortier :</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proportion d’éléments retenus sur le tamis de 35 (tamis d =2,5mm) doit être supérieure à 10%.</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Sable pour béton :</w:t>
      </w:r>
    </w:p>
    <w:p w:rsidR="00B31BA2" w:rsidRPr="00891A81" w:rsidRDefault="00B31BA2" w:rsidP="00B31BA2">
      <w:pPr>
        <w:pStyle w:val="Corpsdetexte"/>
        <w:spacing w:before="120"/>
        <w:ind w:left="113" w:right="170" w:firstLine="1027"/>
        <w:jc w:val="both"/>
        <w:rPr>
          <w:color w:val="000000"/>
        </w:rPr>
      </w:pPr>
      <w:r w:rsidRPr="00891A81">
        <w:rPr>
          <w:color w:val="000000"/>
        </w:rPr>
        <w:t>La granularité doit s'insérer dans le fuseau ci-après :</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480"/>
        <w:gridCol w:w="2662"/>
      </w:tblGrid>
      <w:tr w:rsidR="00B31BA2" w:rsidRPr="00891A81" w:rsidTr="009D6416">
        <w:trPr>
          <w:trHeight w:val="227"/>
        </w:trPr>
        <w:tc>
          <w:tcPr>
            <w:tcW w:w="307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MODULE AFNOR</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MAILLE DES TAMIS (mm)</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TAMISAT (%)</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38</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5</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95-100</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35</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2,5</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70-90</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32</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1,5</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45-80</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29</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0,63</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28-35</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26</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0,315</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10-30</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23</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0,16</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2-10</w:t>
            </w:r>
          </w:p>
        </w:tc>
      </w:tr>
    </w:tbl>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pourra demander que les sables soient lavés avant leur emploi.</w:t>
      </w:r>
    </w:p>
    <w:p w:rsidR="00B31BA2" w:rsidRPr="00891A81" w:rsidRDefault="00B31BA2" w:rsidP="00B31BA2">
      <w:pPr>
        <w:pStyle w:val="Retraitcorpsdetexte2"/>
        <w:spacing w:before="120" w:line="240" w:lineRule="auto"/>
        <w:ind w:left="113" w:right="170" w:firstLine="1027"/>
        <w:jc w:val="both"/>
        <w:rPr>
          <w:color w:val="000000"/>
        </w:rPr>
      </w:pPr>
      <w:r w:rsidRPr="00891A81">
        <w:rPr>
          <w:color w:val="000000"/>
        </w:rPr>
        <w:t>La granularité est contrôlée par le module de finesse (2,2 et 2,8) dont la valeur ne doit pas s’écarter de plus de 0,20 en valeur absolue du module de finesse du granulat de l'étude.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Il sera prévu d'effectuer une mesure d'équivalent de sable  et une granulométrie à chaque livraison.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Granulats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Ils proviennent des gîtes ou carrières retenus par l'entrepreneur et agréés par l'Ingénieur. Les granulats devront être propres (% d'éléments éliminés par décantation inférieur à 2%) et de granulométrie adaptée à leur utilisation.</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proportion maximale en poids des granulats destinés aux bétons de qualité passant au lavage au tamis de 0,5 doit être inférieure à 1,5%.</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Chaque composition granulométrique est proposée par l'entrepreneur à l'agrément de l'Ingénieur, en même temps que la composition des bétons.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La granularité des agrégats est fixée à :</w:t>
      </w:r>
    </w:p>
    <w:p w:rsidR="00B31BA2" w:rsidRPr="00891A81" w:rsidRDefault="00B31BA2" w:rsidP="00D06ECA">
      <w:pPr>
        <w:numPr>
          <w:ilvl w:val="0"/>
          <w:numId w:val="6"/>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Pour les bétons armés B350 : 5/25 mm résultant du mélange de deux classes 5/15 et 15/25,</w:t>
      </w:r>
    </w:p>
    <w:p w:rsidR="00B31BA2" w:rsidRPr="00891A81" w:rsidRDefault="00B31BA2" w:rsidP="00D06ECA">
      <w:pPr>
        <w:pStyle w:val="Corpsdetexte2"/>
        <w:numPr>
          <w:ilvl w:val="0"/>
          <w:numId w:val="6"/>
        </w:numPr>
        <w:spacing w:before="120" w:line="240" w:lineRule="auto"/>
        <w:ind w:left="113" w:right="170" w:firstLine="0"/>
        <w:jc w:val="both"/>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Pour les bétons B300, B250 et B150 : 5/40 mm résultant du mélange de trois classes 5/15 et 12,15/25 et 25/40.</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Eau de gâchage :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doit se procurer à ses frais l'eau de gâchage pour la confection des bétons. Elle peut, en général, provenir de point d'eau à proximité des travaux  ou des rivières, pourvu que sa cavité réponde aux conditions stipulées ci-dessous. A défaut, l'eau provient d'autres sources (forages, puits etc.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L'eau de gâchage doit être propre, non salée, pratiquement exempte de matières en suspension et de sels minéraux dissous, notamment de sulfates et chlorures. L'emploi d'eaux de marrais ou de tourbières   est interdit.</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Elle doit répondre aux spécifications de la norme NF P 18-303. </w:t>
      </w:r>
    </w:p>
    <w:p w:rsidR="00B31BA2" w:rsidRPr="00891A81" w:rsidRDefault="00B31BA2" w:rsidP="00B31BA2">
      <w:pPr>
        <w:pStyle w:val="Corpsdetexte"/>
        <w:spacing w:before="120"/>
        <w:ind w:left="113" w:right="170"/>
        <w:jc w:val="both"/>
        <w:rPr>
          <w:color w:val="000000"/>
        </w:rPr>
      </w:pPr>
      <w:r w:rsidRPr="00891A81">
        <w:rPr>
          <w:color w:val="000000"/>
        </w:rPr>
        <w:t>Ciment :</w:t>
      </w:r>
    </w:p>
    <w:p w:rsidR="00B31BA2" w:rsidRPr="00891A81" w:rsidRDefault="00B31BA2" w:rsidP="00B31BA2">
      <w:pPr>
        <w:pStyle w:val="Corpsdetexte"/>
        <w:spacing w:before="120"/>
        <w:ind w:left="113" w:right="170" w:firstLine="1027"/>
        <w:jc w:val="both"/>
        <w:rPr>
          <w:color w:val="000000"/>
        </w:rPr>
      </w:pPr>
      <w:r w:rsidRPr="00891A81">
        <w:rPr>
          <w:color w:val="000000"/>
        </w:rPr>
        <w:t>Ils seront de la classe CPJ 35 de CIMENCAM ou autre ciment équivalent.</w:t>
      </w:r>
    </w:p>
    <w:p w:rsidR="00B31BA2" w:rsidRPr="00891A81" w:rsidRDefault="00B31BA2" w:rsidP="00B31BA2">
      <w:pPr>
        <w:pStyle w:val="Corpsdetexte"/>
        <w:spacing w:before="120"/>
        <w:ind w:left="113" w:right="170"/>
        <w:jc w:val="center"/>
        <w:rPr>
          <w:b/>
          <w:color w:val="000000"/>
        </w:rPr>
      </w:pPr>
      <w:r w:rsidRPr="00891A81">
        <w:rPr>
          <w:b/>
          <w:color w:val="000000"/>
        </w:rPr>
        <w:t>CHAPITRE III MODE D’EXECUTION DES TRAVAUX</w:t>
      </w:r>
    </w:p>
    <w:p w:rsidR="00B31BA2" w:rsidRPr="00891A81" w:rsidRDefault="00B31BA2" w:rsidP="00B31BA2">
      <w:pPr>
        <w:pStyle w:val="Corpsdetexte"/>
        <w:spacing w:before="120"/>
        <w:ind w:left="113" w:right="170"/>
        <w:jc w:val="both"/>
        <w:rPr>
          <w:b/>
          <w:color w:val="000000"/>
        </w:rPr>
      </w:pPr>
      <w:r w:rsidRPr="00891A81">
        <w:rPr>
          <w:b/>
          <w:color w:val="000000"/>
        </w:rPr>
        <w:t>ARTICLE 11 : GENERALITES :</w:t>
      </w:r>
    </w:p>
    <w:p w:rsidR="00B31BA2" w:rsidRPr="00891A81" w:rsidRDefault="00B31BA2" w:rsidP="00B31BA2">
      <w:pPr>
        <w:pStyle w:val="Corpsdetexte"/>
        <w:spacing w:before="120"/>
        <w:ind w:left="113" w:right="170"/>
        <w:jc w:val="both"/>
        <w:rPr>
          <w:color w:val="000000"/>
        </w:rPr>
      </w:pPr>
      <w:r w:rsidRPr="00891A81">
        <w:rPr>
          <w:color w:val="000000"/>
        </w:rPr>
        <w:t>11-1 Sécurité</w:t>
      </w:r>
    </w:p>
    <w:p w:rsidR="00B31BA2" w:rsidRPr="00891A81" w:rsidRDefault="00B31BA2" w:rsidP="00B31BA2">
      <w:pPr>
        <w:pStyle w:val="Corpsdetexte"/>
        <w:spacing w:before="120"/>
        <w:ind w:left="113" w:right="170" w:firstLine="1027"/>
        <w:jc w:val="both"/>
        <w:rPr>
          <w:color w:val="000000"/>
        </w:rPr>
      </w:pPr>
      <w:r w:rsidRPr="00891A81">
        <w:rPr>
          <w:color w:val="000000"/>
        </w:rPr>
        <w:t>L’Entrepreneur reste responsable de tous les accidents survenus sur le chantier et/ou occasionnés au tiers, à son personnel et aux agents et fonctionnaires de l'Administration du fait de la présence de son chantier. L'organisation, le gardiennage et la police des chantiers sont à la charge et au frais de l'Entrepreneur.</w:t>
      </w:r>
    </w:p>
    <w:p w:rsidR="00B31BA2" w:rsidRPr="00891A81" w:rsidRDefault="00B31BA2" w:rsidP="00D06ECA">
      <w:pPr>
        <w:pStyle w:val="Corpsdetexte"/>
        <w:numPr>
          <w:ilvl w:val="1"/>
          <w:numId w:val="7"/>
        </w:numPr>
        <w:spacing w:before="120"/>
        <w:ind w:left="113" w:right="170" w:firstLine="0"/>
        <w:jc w:val="both"/>
        <w:rPr>
          <w:color w:val="000000"/>
        </w:rPr>
      </w:pPr>
      <w:r w:rsidRPr="00891A81">
        <w:rPr>
          <w:color w:val="000000"/>
        </w:rPr>
        <w:t>Planning des travaux- Programme d'exécution.</w:t>
      </w:r>
    </w:p>
    <w:p w:rsidR="00B31BA2" w:rsidRPr="00891A81" w:rsidRDefault="00B31BA2" w:rsidP="00B31BA2">
      <w:pPr>
        <w:pStyle w:val="Corpsdetexte"/>
        <w:spacing w:before="120"/>
        <w:ind w:left="113" w:right="170" w:firstLine="1027"/>
        <w:jc w:val="both"/>
        <w:rPr>
          <w:color w:val="000000"/>
        </w:rPr>
      </w:pPr>
      <w:r w:rsidRPr="00891A81">
        <w:rPr>
          <w:color w:val="000000"/>
        </w:rPr>
        <w:t xml:space="preserve">L' Entrepreneur devra fournir un programme d'exécution des travaux et un planning des travaux qui devra être  tenu à jour et notamment réactualisé après la définition précise des travaux conformément à l'article 12-5 </w:t>
      </w:r>
      <w:proofErr w:type="spellStart"/>
      <w:r w:rsidRPr="00891A81">
        <w:rPr>
          <w:color w:val="000000"/>
        </w:rPr>
        <w:t>ci après</w:t>
      </w:r>
      <w:proofErr w:type="spellEnd"/>
      <w:r w:rsidRPr="00891A81">
        <w:rPr>
          <w:color w:val="000000"/>
        </w:rPr>
        <w:t xml:space="preserve"> et les documents d'exécution à l'article 13 suivant.</w:t>
      </w:r>
    </w:p>
    <w:p w:rsidR="00B31BA2" w:rsidRPr="00891A81" w:rsidRDefault="00B31BA2" w:rsidP="00B31BA2">
      <w:pPr>
        <w:pStyle w:val="Corpsdetexte"/>
        <w:spacing w:before="120"/>
        <w:ind w:left="113" w:right="170"/>
        <w:jc w:val="both"/>
        <w:rPr>
          <w:color w:val="000000"/>
        </w:rPr>
      </w:pPr>
      <w:r w:rsidRPr="00891A81">
        <w:rPr>
          <w:color w:val="000000"/>
        </w:rPr>
        <w:t>11-3  Organisation et police de chantier.</w:t>
      </w:r>
    </w:p>
    <w:p w:rsidR="00B31BA2" w:rsidRPr="00891A81" w:rsidRDefault="00B31BA2" w:rsidP="00B31BA2">
      <w:pPr>
        <w:pStyle w:val="Corpsdetexte"/>
        <w:spacing w:before="120"/>
        <w:ind w:left="113" w:right="170" w:firstLine="1027"/>
        <w:jc w:val="both"/>
        <w:rPr>
          <w:color w:val="000000"/>
        </w:rPr>
      </w:pPr>
      <w:r w:rsidRPr="00891A81">
        <w:rPr>
          <w:color w:val="000000"/>
        </w:rPr>
        <w:t>L'organisation, le gardiennage, la police et la signalisation du chantier sont à la charge et aux frais de l'Entrepreneur. La signalisation du chantier doit être conforme aux règles de l'art. Elle doit être verticale visible et lisible pour signaler la réduction des vitesses à l'entrée et aux environs de celui-ci. Toutes les mesures doivent être  prises par  l'Entrepreneur pour le maintien sans danger de la circulation  dans le chantier. L’Entrepreneur doit mettre à la disposition de toutes personnes de droit ou autorisées une casquette de sécurité dans son chantier.</w:t>
      </w:r>
    </w:p>
    <w:p w:rsidR="00B31BA2" w:rsidRPr="00891A81" w:rsidRDefault="00B31BA2" w:rsidP="00B31BA2">
      <w:pPr>
        <w:pStyle w:val="Corpsdetexte"/>
        <w:spacing w:before="120"/>
        <w:ind w:left="113" w:right="170"/>
        <w:jc w:val="both"/>
        <w:rPr>
          <w:color w:val="000000"/>
        </w:rPr>
      </w:pPr>
      <w:r w:rsidRPr="00891A81">
        <w:rPr>
          <w:color w:val="000000"/>
        </w:rPr>
        <w:tab/>
        <w:t xml:space="preserve"> 11-4 Remise des documents </w:t>
      </w:r>
    </w:p>
    <w:p w:rsidR="00B31BA2" w:rsidRPr="00891A81" w:rsidRDefault="00B31BA2" w:rsidP="00B31BA2">
      <w:pPr>
        <w:pStyle w:val="Corpsdetexte"/>
        <w:spacing w:before="120"/>
        <w:ind w:left="113" w:right="170" w:firstLine="1027"/>
        <w:jc w:val="both"/>
        <w:rPr>
          <w:color w:val="000000"/>
        </w:rPr>
      </w:pPr>
      <w:r w:rsidRPr="00891A81">
        <w:rPr>
          <w:color w:val="000000"/>
        </w:rPr>
        <w:t>Dès la signature  du marché l'Entrepreneur doit soumettre à l'Ingénieur le programme des essais de provenance, qualité et contrôle des matériaux et de leur mise en œuvre, ainsi que le curriculum vitae du technicien en charge de celui-ci.</w:t>
      </w:r>
    </w:p>
    <w:p w:rsidR="00B31BA2" w:rsidRPr="00891A81" w:rsidRDefault="00B31BA2" w:rsidP="00B31BA2">
      <w:pPr>
        <w:pStyle w:val="Corpsdetexte"/>
        <w:spacing w:before="120"/>
        <w:ind w:left="113" w:right="170" w:firstLine="1027"/>
        <w:jc w:val="both"/>
        <w:rPr>
          <w:color w:val="000000"/>
        </w:rPr>
      </w:pPr>
      <w:r w:rsidRPr="00891A81">
        <w:rPr>
          <w:color w:val="000000"/>
        </w:rPr>
        <w:t>Dans les dix (10) jours suivant la date de réception de ce marché, l'Ingénieur doit faire savoir à l'entrepreneur les commentaires et/ou l'approbation du programme. Dans les dix (10) jours  suivant la notification de l'ordre de service de commencer les travaux, l'Entrepreneur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rsidR="00B31BA2" w:rsidRPr="00891A81" w:rsidRDefault="00B31BA2" w:rsidP="00B31BA2">
      <w:pPr>
        <w:pStyle w:val="Corpsdetexte"/>
        <w:spacing w:before="120"/>
        <w:ind w:left="113" w:right="170" w:firstLine="1027"/>
        <w:jc w:val="both"/>
        <w:rPr>
          <w:color w:val="000000"/>
        </w:rPr>
      </w:pPr>
      <w:r w:rsidRPr="00891A81">
        <w:rPr>
          <w:color w:val="000000"/>
        </w:rPr>
        <w:lastRenderedPageBreak/>
        <w:t xml:space="preserve">L'agrément définitif de l'Ingénieur n'est donné qu'après une période probatoire d'un (01) mois d'activité à plein temps, valable pour l'ensemble des travaux à la charge de l'Entrepreneur. Cet agrément peut toutefois être retiré si les essais se déroulent par la suite de telle sorte que leur validité soit mise en cause ou sujette à caution.   </w:t>
      </w:r>
    </w:p>
    <w:p w:rsidR="00B31BA2" w:rsidRPr="00891A81" w:rsidRDefault="00B31BA2" w:rsidP="00D06ECA">
      <w:pPr>
        <w:pStyle w:val="Corpsdetexte"/>
        <w:numPr>
          <w:ilvl w:val="1"/>
          <w:numId w:val="8"/>
        </w:numPr>
        <w:spacing w:before="120"/>
        <w:ind w:left="113" w:right="170" w:firstLine="0"/>
        <w:jc w:val="both"/>
        <w:rPr>
          <w:color w:val="000000"/>
        </w:rPr>
      </w:pPr>
      <w:r w:rsidRPr="00891A81">
        <w:rPr>
          <w:color w:val="000000"/>
        </w:rPr>
        <w:t xml:space="preserve"> Renseignements fournis par l'Administration :</w:t>
      </w:r>
    </w:p>
    <w:p w:rsidR="00B31BA2" w:rsidRPr="00891A81" w:rsidRDefault="00B31BA2" w:rsidP="00B31BA2">
      <w:pPr>
        <w:pStyle w:val="Corpsdetexte"/>
        <w:spacing w:before="120"/>
        <w:ind w:left="113" w:right="170" w:firstLine="1027"/>
        <w:jc w:val="both"/>
        <w:rPr>
          <w:color w:val="000000"/>
        </w:rPr>
      </w:pPr>
      <w:r w:rsidRPr="00891A81">
        <w:rPr>
          <w:color w:val="000000"/>
        </w:rPr>
        <w:t>Les renseignements fournis par l'Administration ne sont qu'à titre indicatif. Il  appartient à l'entrepreneur d'effectuer toutes les vérifications nécessaires, notamment en ce qui concerne la nature des terrains et les difficultés particulières susceptibles d'être rencontrées.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En aucun cas, l'Entrepreneur ne peut se prévaloir de l'insuffisance de renseignement fournis par l'Administration, pour réclamer une revalorisation de son contrat.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11-6  Emplacement mis à la disposition de l'entrepreneur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Les emplacements nécessaires aux installations du chantier, au stockage des matériaux, peuvent être éventuellement mis gratuitement par l'Administration à la disposition de l'Entrepreneur, toutes les fois qu'il existe sur les zones d'activités, ou à proximité immédiate, des terrains libres dont l'Administration peut disposer. </w:t>
      </w:r>
    </w:p>
    <w:p w:rsidR="00B31BA2" w:rsidRPr="00AF4CE7"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AF4CE7">
        <w:rPr>
          <w:rFonts w:ascii="Times New Roman" w:hAnsi="Times New Roman" w:cs="Times New Roman"/>
          <w:i/>
          <w:iCs/>
          <w:color w:val="000000"/>
          <w:sz w:val="24"/>
          <w:szCs w:val="24"/>
        </w:rPr>
        <w:t xml:space="preserve">ARTICLE 12 : DEFINITION DES TRAVAUX A REALISER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Dans un préliminaire, l'Entrepreneur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w:t>
      </w:r>
      <w:r w:rsidRPr="00891A81">
        <w:rPr>
          <w:rFonts w:ascii="Times New Roman" w:hAnsi="Times New Roman" w:cs="Times New Roman"/>
          <w:b/>
          <w:color w:val="000000"/>
          <w:sz w:val="24"/>
          <w:szCs w:val="24"/>
        </w:rPr>
        <w:t>10</w:t>
      </w:r>
      <w:r w:rsidRPr="00891A81">
        <w:rPr>
          <w:rFonts w:ascii="Times New Roman" w:hAnsi="Times New Roman" w:cs="Times New Roman"/>
          <w:color w:val="000000"/>
          <w:sz w:val="24"/>
          <w:szCs w:val="24"/>
        </w:rPr>
        <w:t xml:space="preserve">) jours. L'Entrepreneur reconnaît avoir tenu compte des sujétions de délais entraînées par ces phases préliminaires.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définira à l'Entrepreneur, lors d'une visite détaillée, les travaux à réaliser.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Cette visite fera l'objet d'un procès-verbal signé par l'Ingénieur et l'Entrepreneur.</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13:   DOCUMENTS D'EXECUTION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Apres la définition des travaux conformément à l'article 13 ci- dessus  et dans un délai maximum de trente (30) jours à compter de la notification de l'ordre service de commencer les travaux, l'Entrepreneur soumettra à l'approbation de l'Ingénieur conformément aux directives du Maître d’Ouvrage le programme d'exécution  des travaux actualisés en trois (03) exemplaires.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Ce programme sera  exclusivement présenté selon les modèles fournis et fera ressortir en détail les différentes tâches à réaliser.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Deux exemplaires de ces pièces lui seront retournés dans un délai de huit(</w:t>
      </w:r>
      <w:r w:rsidR="002917BB" w:rsidRPr="00891A81">
        <w:rPr>
          <w:rFonts w:ascii="Times New Roman" w:hAnsi="Times New Roman" w:cs="Times New Roman"/>
          <w:color w:val="000000"/>
          <w:sz w:val="24"/>
          <w:szCs w:val="24"/>
        </w:rPr>
        <w:t>10</w:t>
      </w:r>
      <w:r w:rsidRPr="00891A81">
        <w:rPr>
          <w:rFonts w:ascii="Times New Roman" w:hAnsi="Times New Roman" w:cs="Times New Roman"/>
          <w:color w:val="000000"/>
          <w:sz w:val="24"/>
          <w:szCs w:val="24"/>
        </w:rPr>
        <w:t>) jours à partir de leur réception avec:</w:t>
      </w:r>
    </w:p>
    <w:p w:rsidR="00B31BA2" w:rsidRPr="00891A81" w:rsidRDefault="00B31BA2" w:rsidP="00D06ECA">
      <w:pPr>
        <w:numPr>
          <w:ilvl w:val="0"/>
          <w:numId w:val="4"/>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Soit la mention d'approbation: "BON POUR EXECUTION"</w:t>
      </w:r>
      <w:r w:rsidRPr="00891A81">
        <w:rPr>
          <w:rFonts w:ascii="Times New Roman" w:hAnsi="Times New Roman" w:cs="Times New Roman"/>
          <w:color w:val="000000"/>
          <w:sz w:val="24"/>
          <w:szCs w:val="24"/>
        </w:rPr>
        <w:tab/>
      </w:r>
    </w:p>
    <w:p w:rsidR="00B31BA2" w:rsidRPr="00891A81" w:rsidRDefault="00B31BA2" w:rsidP="00D06ECA">
      <w:pPr>
        <w:numPr>
          <w:ilvl w:val="0"/>
          <w:numId w:val="4"/>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Soit la mention de leur rejet accompagnée du motif dudit rejet.</w:t>
      </w:r>
    </w:p>
    <w:p w:rsidR="00B31BA2" w:rsidRPr="00891A81" w:rsidRDefault="00B31BA2" w:rsidP="00B31BA2">
      <w:pPr>
        <w:pStyle w:val="Retraitcorpsdetexte2"/>
        <w:spacing w:before="120" w:line="240" w:lineRule="auto"/>
        <w:ind w:left="113" w:right="170" w:firstLine="1027"/>
        <w:jc w:val="both"/>
        <w:rPr>
          <w:color w:val="000000"/>
        </w:rPr>
      </w:pPr>
      <w:r w:rsidRPr="00891A81">
        <w:rPr>
          <w:color w:val="000000"/>
        </w:rPr>
        <w:t xml:space="preserve">L'Entrepreneur disposera alors de </w:t>
      </w:r>
      <w:r w:rsidR="002917BB" w:rsidRPr="00891A81">
        <w:rPr>
          <w:color w:val="000000"/>
        </w:rPr>
        <w:t>10</w:t>
      </w:r>
      <w:r w:rsidRPr="00891A81">
        <w:rPr>
          <w:color w:val="000000"/>
        </w:rPr>
        <w:t xml:space="preserve"> (huit) jours pour présenter un nouveau dossier. L'Ingénieur disposera alors d'un délai de 05 (cinq) jours pour donner son approbation ou faire d'éventuelles remarques. Dans ce cas, la procédure est relancée. Passé les délais de 45 jours après notification de l'ordre de service de commencer les Travaux, </w:t>
      </w:r>
      <w:proofErr w:type="gramStart"/>
      <w:r w:rsidRPr="00891A81">
        <w:rPr>
          <w:color w:val="000000"/>
        </w:rPr>
        <w:t>la</w:t>
      </w:r>
      <w:proofErr w:type="gramEnd"/>
      <w:r w:rsidRPr="00891A81">
        <w:rPr>
          <w:color w:val="000000"/>
        </w:rPr>
        <w:t xml:space="preserve"> non approbation du programme déclenchera les pénalités de retard mentionné à l'article 26 du CCAP, les délais de réponse supérieurs à trois</w:t>
      </w:r>
      <w:r w:rsidR="002F6C68" w:rsidRPr="00891A81">
        <w:rPr>
          <w:color w:val="000000"/>
        </w:rPr>
        <w:t xml:space="preserve"> </w:t>
      </w:r>
      <w:r w:rsidRPr="00891A81">
        <w:rPr>
          <w:color w:val="000000"/>
        </w:rPr>
        <w:t>(03) jours de l'Ingénieur étant décompté.</w:t>
      </w:r>
    </w:p>
    <w:p w:rsidR="00B31BA2" w:rsidRPr="00891A81" w:rsidRDefault="00B31BA2" w:rsidP="00B31BA2">
      <w:pPr>
        <w:pStyle w:val="Corpsdetexte2"/>
        <w:tabs>
          <w:tab w:val="left" w:pos="720"/>
        </w:tabs>
        <w:spacing w:before="120" w:line="240" w:lineRule="auto"/>
        <w:ind w:left="113" w:right="170"/>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 xml:space="preserve">           Ces dossiers pourront servir de base pour la détermination des quantités à prendre en attachement. Ils sont approuvés par l'Ingénieur selon la procédure ci-dessus. </w:t>
      </w:r>
    </w:p>
    <w:p w:rsidR="00B31BA2" w:rsidRPr="00891A81" w:rsidRDefault="00B31BA2" w:rsidP="00B31BA2">
      <w:pPr>
        <w:pStyle w:val="Titre2"/>
        <w:keepNext w:val="0"/>
        <w:spacing w:before="120" w:after="120" w:line="240" w:lineRule="auto"/>
        <w:ind w:left="113" w:right="170"/>
        <w:jc w:val="center"/>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lastRenderedPageBreak/>
        <w:t>CHAPITRE IV MODE D’EVALUATION DES TRAVAUX</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14 : CONDITIONS GENERALE D’EVALUATION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prestations sont rémunérées à l'Entrepreneur, par application des prix du bordereau aux quantités réellement exécutées, conformément aux prescriptions  du marché. Ces quantités doivent être constatées et approuvées par l'Ingénieur.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est réputé avoir une parfaite connaissance de toutes les conditions et suggestions imposées pour la bonne exécution des Travaux, et de toutes les conditions locales susceptibles d'avoir une influence sur cette exécution, et notamment:</w:t>
      </w:r>
    </w:p>
    <w:p w:rsidR="00B31BA2" w:rsidRPr="00891A81" w:rsidRDefault="00B31BA2" w:rsidP="00D06ECA">
      <w:pPr>
        <w:numPr>
          <w:ilvl w:val="0"/>
          <w:numId w:val="5"/>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 la nature de la qualité des sols et terrains,</w:t>
      </w:r>
    </w:p>
    <w:p w:rsidR="00B31BA2" w:rsidRPr="00891A81" w:rsidRDefault="00B31BA2" w:rsidP="00D06ECA">
      <w:pPr>
        <w:numPr>
          <w:ilvl w:val="0"/>
          <w:numId w:val="5"/>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des conditions de transport et d'accès sur le site,</w:t>
      </w:r>
    </w:p>
    <w:p w:rsidR="00B31BA2" w:rsidRPr="00891A81" w:rsidRDefault="00B31BA2" w:rsidP="00D06ECA">
      <w:pPr>
        <w:numPr>
          <w:ilvl w:val="0"/>
          <w:numId w:val="5"/>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du régime normal des eaux et des pluies dans la région concernée par le projet,</w:t>
      </w:r>
    </w:p>
    <w:p w:rsidR="00B31BA2" w:rsidRPr="00891A81" w:rsidRDefault="00B31BA2" w:rsidP="00D06ECA">
      <w:pPr>
        <w:numPr>
          <w:ilvl w:val="0"/>
          <w:numId w:val="5"/>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 toutes les sources d'approvisionnement.</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Il ne peut de ce fait élever aucune réclamation ayant pour base des difficultés ou suggestions imprévues en dehors des cas de force majeure définie au CCAP.</w:t>
      </w:r>
    </w:p>
    <w:p w:rsidR="00B31BA2" w:rsidRPr="009D6416"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9D6416">
        <w:rPr>
          <w:rFonts w:ascii="Times New Roman" w:hAnsi="Times New Roman" w:cs="Times New Roman"/>
          <w:i/>
          <w:iCs/>
          <w:color w:val="000000"/>
          <w:sz w:val="24"/>
          <w:szCs w:val="24"/>
        </w:rPr>
        <w:t>ARTICLE 15 : CONSISTANCE DES PRIX</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consistance des prix unitaires fournis par l'Entrepreneur, est définie au CCAP.</w:t>
      </w:r>
    </w:p>
    <w:p w:rsidR="00B31BA2" w:rsidRPr="00AF4CE7"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AF4CE7">
        <w:rPr>
          <w:rFonts w:ascii="Times New Roman" w:hAnsi="Times New Roman" w:cs="Times New Roman"/>
          <w:i/>
          <w:iCs/>
          <w:color w:val="000000"/>
          <w:sz w:val="24"/>
          <w:szCs w:val="24"/>
        </w:rPr>
        <w:t>ARTICLE 16 : DEFINITION DES PRIX ET EVALUATION DES TRAVAUX</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prestations réalisées seront payées à l'Entrepreneur par application des prix du bordereau aux quantités des Travaux évalués selon les prescriptions du présent article.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En cas de constatation des travaux supplémentaires, dont les prix unitaires ne sont pas définis dans le bordereau des prix, l'Ingénieur se réserve le droit d'appliquer ses prix unitaires de références.</w:t>
      </w:r>
    </w:p>
    <w:p w:rsidR="00B31BA2" w:rsidRPr="00891A81" w:rsidRDefault="00B31BA2" w:rsidP="00B31BA2">
      <w:pPr>
        <w:spacing w:before="120" w:after="120" w:line="240" w:lineRule="auto"/>
        <w:ind w:left="113" w:right="170"/>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CHAPITRE V : PROTECTION DE L’ENVIRONNEMENT</w:t>
      </w:r>
    </w:p>
    <w:p w:rsidR="00B31BA2" w:rsidRPr="00891A81" w:rsidRDefault="00B31BA2" w:rsidP="00B31BA2">
      <w:pPr>
        <w:spacing w:before="120" w:after="120" w:line="240" w:lineRule="auto"/>
        <w:ind w:left="113" w:right="170"/>
        <w:jc w:val="both"/>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ARTICLE 17: INSTALLATION DE CHANTIER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proposera à l'Ingénieur, avant le début des travaux, le lieu de ses installations de chantier et sollicitera par note son autorisation d'installation.</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site doit être  choisi en dehors des zones sensibles, il doit prévoir un drainage adéquat des eaux sur l'ensemble de sa superficie.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A la fin des travaux, l'Entrepreneur réalisera  tous les Travaux nécessaires à la remise en état des lieux. Il devra démolir toute installation fixe, et ne pourra abandonner aucun équipement ni de matériaux sur le site, ni dans les environs.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18 : SANCTIONS ET PENALITES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Il est rappelé à l'Entrepreneur que l'article 79 de la loi cadre NI 96/12 du 05 août 1996 prévoit une amende de 2 000 000(deux millions) à 5 000 000 (cinq millions) de francs CFA et une peine d'emprisonnement de six (06) mois à un an ou de l'une de ces deux peines seulement, pour toute personne ayant empêché l'accomplissement des contrôles et analyses prévus par la dite loi et /ou par ses textes d'application.</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L'article 83 de la loi cadre NI 96/12 du 05 août 1996 prévoit une amende de: 500 000 (CINQ CENT MILLE) à 2 000 000(DEUX MILLIONS) de francs CFA et une peine d'emprisonnement de SIX (06) mois à un (01) an ou de l'une de ces deux peines seulement, pour toute personne ayant empêché l'accomplissement des contrôles et analyses prévus par la dite loi et/ou par ses textes d'application.</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reprise des travaux ou des travaux supplémentaires découlant du non-respect des clauses reste à la charge de l'Entrepreneur.</w:t>
      </w: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FD2474" w:rsidRDefault="00FD2474">
      <w:pPr>
        <w:rPr>
          <w:rFonts w:ascii="Times New Roman" w:hAnsi="Times New Roman" w:cs="Times New Roman"/>
          <w:sz w:val="24"/>
          <w:szCs w:val="24"/>
        </w:rPr>
      </w:pPr>
      <w:r>
        <w:rPr>
          <w:rFonts w:ascii="Times New Roman" w:hAnsi="Times New Roman" w:cs="Times New Roman"/>
          <w:sz w:val="24"/>
          <w:szCs w:val="24"/>
        </w:rPr>
        <w:br w:type="page"/>
      </w:r>
    </w:p>
    <w:p w:rsidR="00FD2474" w:rsidRDefault="00FD2474" w:rsidP="00FD2474"/>
    <w:p w:rsidR="00FD2474" w:rsidRDefault="00FD2474" w:rsidP="00FD2474"/>
    <w:p w:rsidR="00FD2474" w:rsidRDefault="00FD2474" w:rsidP="00FD2474"/>
    <w:p w:rsidR="00FD2474" w:rsidRDefault="00FD2474" w:rsidP="00FD2474"/>
    <w:p w:rsidR="00FD2474" w:rsidRDefault="00FD2474" w:rsidP="00FD2474"/>
    <w:p w:rsidR="00FD2474" w:rsidRDefault="00FD2474" w:rsidP="00FD2474"/>
    <w:p w:rsidR="00FD2474" w:rsidRDefault="00FD2474" w:rsidP="00FD2474"/>
    <w:p w:rsidR="00FD2474" w:rsidRPr="00CF5520" w:rsidRDefault="00FD2474" w:rsidP="00FD2474"/>
    <w:p w:rsidR="00FD2474" w:rsidRDefault="00FD2474" w:rsidP="00FD247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FD2474" w:rsidRPr="00015D24" w:rsidRDefault="00FD2474" w:rsidP="00FD2474">
      <w:pPr>
        <w:jc w:val="center"/>
        <w:rPr>
          <w:rFonts w:ascii="Times New Roman" w:hAnsi="Times New Roman" w:cs="Times New Roman"/>
          <w:b/>
          <w:color w:val="000000" w:themeColor="text1"/>
        </w:rPr>
      </w:pPr>
      <w:r w:rsidRPr="00015D24">
        <w:rPr>
          <w:rFonts w:ascii="Times New Roman" w:hAnsi="Times New Roman" w:cs="Times New Roman"/>
          <w:b/>
          <w:color w:val="000000" w:themeColor="text1"/>
        </w:rPr>
        <w:t>Pièce n° 6 : </w:t>
      </w:r>
    </w:p>
    <w:p w:rsidR="00FD2474" w:rsidRPr="00015D24" w:rsidRDefault="00FD2474" w:rsidP="00010CAF">
      <w:pPr>
        <w:pBdr>
          <w:top w:val="thinThickThinSmallGap" w:sz="24" w:space="31" w:color="CC00CC"/>
          <w:left w:val="thinThickThinSmallGap" w:sz="24" w:space="4" w:color="CC00CC"/>
          <w:bottom w:val="thinThickThinSmallGap" w:sz="24" w:space="1" w:color="CC00CC"/>
          <w:right w:val="thinThickThinSmallGap" w:sz="24" w:space="4" w:color="CC00CC"/>
        </w:pBdr>
        <w:jc w:val="center"/>
        <w:rPr>
          <w:rFonts w:ascii="Times New Roman" w:hAnsi="Times New Roman" w:cs="Times New Roman"/>
          <w:b/>
          <w:color w:val="000000" w:themeColor="text1"/>
        </w:rPr>
      </w:pPr>
      <w:r w:rsidRPr="00015D24">
        <w:rPr>
          <w:rFonts w:ascii="Times New Roman" w:hAnsi="Times New Roman" w:cs="Times New Roman"/>
          <w:b/>
          <w:color w:val="000000" w:themeColor="text1"/>
        </w:rPr>
        <w:t>CAHIER DES CLAUSES ENVIRONNEMENTALES ET SOCIALES (CCES)</w:t>
      </w:r>
    </w:p>
    <w:p w:rsidR="00FD2474" w:rsidRDefault="00FD2474" w:rsidP="00FD2474">
      <w:pPr>
        <w:jc w:val="center"/>
        <w:rPr>
          <w:b/>
        </w:rPr>
      </w:pPr>
    </w:p>
    <w:p w:rsidR="00FD2474" w:rsidRDefault="00FD2474" w:rsidP="00FD247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FD2474" w:rsidRDefault="00FD2474" w:rsidP="00FD247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FD2474" w:rsidRDefault="00FD2474" w:rsidP="00FD2474">
      <w:pPr>
        <w:rPr>
          <w:b/>
        </w:rPr>
      </w:pPr>
      <w:r>
        <w:rPr>
          <w:b/>
        </w:rPr>
        <w:br w:type="page"/>
      </w:r>
    </w:p>
    <w:p w:rsidR="00FD2474" w:rsidRDefault="00FD2474" w:rsidP="00FD247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FD2474" w:rsidRPr="00010CAF" w:rsidRDefault="00FD2474" w:rsidP="00FD247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Times New Roman" w:hAnsi="Times New Roman" w:cs="Times New Roman"/>
          <w:b/>
        </w:rPr>
      </w:pPr>
      <w:r w:rsidRPr="00010CAF">
        <w:rPr>
          <w:rFonts w:ascii="Times New Roman" w:hAnsi="Times New Roman" w:cs="Times New Roman"/>
          <w:b/>
        </w:rPr>
        <w:t>SOMMAIRE</w:t>
      </w:r>
    </w:p>
    <w:p w:rsidR="00FD2474" w:rsidRPr="00010CAF" w:rsidRDefault="00FD2474" w:rsidP="00FD2474">
      <w:pPr>
        <w:pStyle w:val="TitrePieceDAO"/>
        <w:numPr>
          <w:ilvl w:val="0"/>
          <w:numId w:val="0"/>
        </w:numPr>
        <w:tabs>
          <w:tab w:val="left" w:pos="708"/>
        </w:tabs>
        <w:suppressAutoHyphens w:val="0"/>
        <w:spacing w:after="60" w:line="240" w:lineRule="auto"/>
        <w:ind w:left="9923"/>
        <w:rPr>
          <w:rFonts w:ascii="Times New Roman" w:hAnsi="Times New Roman" w:cs="Times New Roman"/>
          <w:sz w:val="24"/>
          <w:szCs w:val="24"/>
        </w:rPr>
      </w:pPr>
    </w:p>
    <w:p w:rsidR="00FD2474" w:rsidRPr="00010CAF" w:rsidRDefault="00FD2474" w:rsidP="00FD247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rFonts w:ascii="Times New Roman" w:hAnsi="Times New Roman" w:cs="Times New Roman"/>
          <w:b/>
          <w:spacing w:val="-3"/>
        </w:rPr>
      </w:pPr>
      <w:r w:rsidRPr="00010CAF">
        <w:rPr>
          <w:rFonts w:ascii="Times New Roman" w:hAnsi="Times New Roman" w:cs="Times New Roman"/>
          <w:b/>
          <w:spacing w:val="-3"/>
        </w:rPr>
        <w:t>CHAPITRE I </w:t>
      </w:r>
      <w:r w:rsidRPr="00010CAF">
        <w:rPr>
          <w:rFonts w:ascii="Times New Roman" w:hAnsi="Times New Roman" w:cs="Times New Roman"/>
          <w:b/>
          <w:spacing w:val="-3"/>
        </w:rPr>
        <w:tab/>
        <w:t>:</w:t>
      </w:r>
      <w:r w:rsidRPr="00010CAF">
        <w:rPr>
          <w:rFonts w:ascii="Times New Roman" w:hAnsi="Times New Roman" w:cs="Times New Roman"/>
          <w:b/>
          <w:spacing w:val="-3"/>
        </w:rPr>
        <w:tab/>
        <w:t>CONTEXTE ET JUSTIFICATION</w:t>
      </w:r>
    </w:p>
    <w:p w:rsidR="00FD2474" w:rsidRPr="00010CAF" w:rsidRDefault="00FD2474" w:rsidP="00FD247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215" w:hanging="1215"/>
        <w:jc w:val="both"/>
        <w:rPr>
          <w:rFonts w:ascii="Times New Roman" w:hAnsi="Times New Roman" w:cs="Times New Roman"/>
          <w:b/>
          <w:spacing w:val="-3"/>
        </w:rPr>
      </w:pPr>
      <w:r w:rsidRPr="00010CAF">
        <w:rPr>
          <w:rFonts w:ascii="Times New Roman" w:hAnsi="Times New Roman" w:cs="Times New Roman"/>
          <w:b/>
          <w:spacing w:val="-3"/>
        </w:rPr>
        <w:t>CHAPITRE II </w:t>
      </w:r>
      <w:r w:rsidRPr="00010CAF">
        <w:rPr>
          <w:rFonts w:ascii="Times New Roman" w:hAnsi="Times New Roman" w:cs="Times New Roman"/>
          <w:b/>
          <w:spacing w:val="-3"/>
        </w:rPr>
        <w:tab/>
        <w:t>:</w:t>
      </w:r>
      <w:r w:rsidRPr="00010CAF">
        <w:rPr>
          <w:rFonts w:ascii="Times New Roman" w:hAnsi="Times New Roman" w:cs="Times New Roman"/>
          <w:b/>
          <w:spacing w:val="-3"/>
        </w:rPr>
        <w:tab/>
        <w:t>INFORMATIONS ET MESURES D’ACCOMPAGNEMENT</w:t>
      </w:r>
    </w:p>
    <w:p w:rsidR="00FD2474" w:rsidRPr="00010CAF" w:rsidRDefault="00FD2474" w:rsidP="00FD247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rFonts w:ascii="Times New Roman" w:hAnsi="Times New Roman" w:cs="Times New Roman"/>
          <w:b/>
          <w:spacing w:val="-3"/>
        </w:rPr>
      </w:pPr>
      <w:r w:rsidRPr="00010CAF">
        <w:rPr>
          <w:rFonts w:ascii="Times New Roman" w:hAnsi="Times New Roman" w:cs="Times New Roman"/>
          <w:b/>
          <w:spacing w:val="-3"/>
        </w:rPr>
        <w:t>CHAPITRE III</w:t>
      </w:r>
      <w:r w:rsidRPr="00010CAF">
        <w:rPr>
          <w:rFonts w:ascii="Times New Roman" w:hAnsi="Times New Roman" w:cs="Times New Roman"/>
          <w:b/>
          <w:spacing w:val="-3"/>
        </w:rPr>
        <w:tab/>
        <w:t xml:space="preserve">: </w:t>
      </w:r>
      <w:r w:rsidRPr="00010CAF">
        <w:rPr>
          <w:rFonts w:ascii="Times New Roman" w:hAnsi="Times New Roman" w:cs="Times New Roman"/>
          <w:b/>
          <w:spacing w:val="-3"/>
        </w:rPr>
        <w:tab/>
        <w:t>ENTRETIEN ET GESTION DES DECHETS</w:t>
      </w:r>
    </w:p>
    <w:p w:rsidR="00FD2474" w:rsidRPr="00010CAF" w:rsidRDefault="00FD2474" w:rsidP="00FD247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rFonts w:ascii="Times New Roman" w:hAnsi="Times New Roman" w:cs="Times New Roman"/>
          <w:b/>
          <w:spacing w:val="-3"/>
        </w:rPr>
      </w:pPr>
      <w:r w:rsidRPr="00010CAF">
        <w:rPr>
          <w:rFonts w:ascii="Times New Roman" w:hAnsi="Times New Roman" w:cs="Times New Roman"/>
          <w:b/>
          <w:spacing w:val="-3"/>
        </w:rPr>
        <w:t>CHAPITRE IV</w:t>
      </w:r>
      <w:r w:rsidRPr="00010CAF">
        <w:rPr>
          <w:rFonts w:ascii="Times New Roman" w:hAnsi="Times New Roman" w:cs="Times New Roman"/>
          <w:b/>
          <w:spacing w:val="-3"/>
        </w:rPr>
        <w:tab/>
        <w:t>:</w:t>
      </w:r>
      <w:r w:rsidRPr="00010CAF">
        <w:rPr>
          <w:rFonts w:ascii="Times New Roman" w:hAnsi="Times New Roman" w:cs="Times New Roman"/>
          <w:b/>
          <w:spacing w:val="-3"/>
        </w:rPr>
        <w:tab/>
        <w:t xml:space="preserve">MESURES PREVENTIVES CONTRE LES NUISANCES SONORES </w:t>
      </w:r>
    </w:p>
    <w:p w:rsidR="00FD2474" w:rsidRPr="00010CAF" w:rsidRDefault="00FD2474" w:rsidP="00FD247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rFonts w:ascii="Times New Roman" w:hAnsi="Times New Roman" w:cs="Times New Roman"/>
          <w:b/>
          <w:spacing w:val="-3"/>
        </w:rPr>
      </w:pPr>
      <w:r w:rsidRPr="00010CAF">
        <w:rPr>
          <w:rFonts w:ascii="Times New Roman" w:hAnsi="Times New Roman" w:cs="Times New Roman"/>
          <w:b/>
          <w:spacing w:val="-3"/>
        </w:rPr>
        <w:tab/>
      </w:r>
      <w:r w:rsidRPr="00010CAF">
        <w:rPr>
          <w:rFonts w:ascii="Times New Roman" w:hAnsi="Times New Roman" w:cs="Times New Roman"/>
          <w:b/>
          <w:spacing w:val="-3"/>
        </w:rPr>
        <w:tab/>
      </w:r>
      <w:r w:rsidRPr="00010CAF">
        <w:rPr>
          <w:rFonts w:ascii="Times New Roman" w:hAnsi="Times New Roman" w:cs="Times New Roman"/>
          <w:b/>
          <w:spacing w:val="-3"/>
        </w:rPr>
        <w:tab/>
      </w:r>
      <w:r w:rsidRPr="00010CAF">
        <w:rPr>
          <w:rFonts w:ascii="Times New Roman" w:hAnsi="Times New Roman" w:cs="Times New Roman"/>
          <w:b/>
          <w:spacing w:val="-3"/>
        </w:rPr>
        <w:tab/>
        <w:t>ET LES EMISSIONS DE POUSSIERES</w:t>
      </w:r>
    </w:p>
    <w:p w:rsidR="00FD2474" w:rsidRPr="00010CAF" w:rsidRDefault="00FD2474" w:rsidP="00FD247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rFonts w:ascii="Times New Roman" w:hAnsi="Times New Roman" w:cs="Times New Roman"/>
          <w:b/>
          <w:spacing w:val="-3"/>
        </w:rPr>
      </w:pPr>
      <w:r w:rsidRPr="00010CAF">
        <w:rPr>
          <w:rFonts w:ascii="Times New Roman" w:hAnsi="Times New Roman" w:cs="Times New Roman"/>
          <w:b/>
          <w:spacing w:val="-3"/>
        </w:rPr>
        <w:t>CHAPITRE V</w:t>
      </w:r>
      <w:r w:rsidRPr="00010CAF">
        <w:rPr>
          <w:rFonts w:ascii="Times New Roman" w:hAnsi="Times New Roman" w:cs="Times New Roman"/>
          <w:b/>
          <w:spacing w:val="-3"/>
        </w:rPr>
        <w:tab/>
        <w:t>:</w:t>
      </w:r>
      <w:r w:rsidRPr="00010CAF">
        <w:rPr>
          <w:rFonts w:ascii="Times New Roman" w:hAnsi="Times New Roman" w:cs="Times New Roman"/>
          <w:b/>
          <w:spacing w:val="-3"/>
        </w:rPr>
        <w:tab/>
      </w:r>
      <w:r w:rsidRPr="00010CAF">
        <w:rPr>
          <w:rFonts w:ascii="Times New Roman" w:hAnsi="Times New Roman" w:cs="Times New Roman"/>
          <w:b/>
          <w:spacing w:val="-3"/>
        </w:rPr>
        <w:tab/>
        <w:t xml:space="preserve">STOCKAGE ET UTILISATION DES SUBSTANCES </w:t>
      </w:r>
    </w:p>
    <w:p w:rsidR="00FD2474" w:rsidRPr="00010CAF" w:rsidRDefault="00FD2474" w:rsidP="00FD247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rFonts w:ascii="Times New Roman" w:hAnsi="Times New Roman" w:cs="Times New Roman"/>
          <w:b/>
          <w:spacing w:val="-3"/>
        </w:rPr>
      </w:pPr>
      <w:r w:rsidRPr="00010CAF">
        <w:rPr>
          <w:rFonts w:ascii="Times New Roman" w:hAnsi="Times New Roman" w:cs="Times New Roman"/>
          <w:b/>
          <w:spacing w:val="-3"/>
        </w:rPr>
        <w:tab/>
      </w:r>
      <w:r w:rsidRPr="00010CAF">
        <w:rPr>
          <w:rFonts w:ascii="Times New Roman" w:hAnsi="Times New Roman" w:cs="Times New Roman"/>
          <w:b/>
          <w:spacing w:val="-3"/>
        </w:rPr>
        <w:tab/>
      </w:r>
      <w:r w:rsidRPr="00010CAF">
        <w:rPr>
          <w:rFonts w:ascii="Times New Roman" w:hAnsi="Times New Roman" w:cs="Times New Roman"/>
          <w:b/>
          <w:spacing w:val="-3"/>
        </w:rPr>
        <w:tab/>
      </w:r>
      <w:r w:rsidRPr="00010CAF">
        <w:rPr>
          <w:rFonts w:ascii="Times New Roman" w:hAnsi="Times New Roman" w:cs="Times New Roman"/>
          <w:b/>
          <w:spacing w:val="-3"/>
        </w:rPr>
        <w:tab/>
      </w:r>
      <w:r w:rsidRPr="00010CAF">
        <w:rPr>
          <w:rFonts w:ascii="Times New Roman" w:hAnsi="Times New Roman" w:cs="Times New Roman"/>
          <w:b/>
          <w:spacing w:val="-3"/>
        </w:rPr>
        <w:tab/>
      </w:r>
      <w:r w:rsidRPr="00010CAF">
        <w:rPr>
          <w:rFonts w:ascii="Times New Roman" w:hAnsi="Times New Roman" w:cs="Times New Roman"/>
          <w:b/>
          <w:spacing w:val="-3"/>
        </w:rPr>
        <w:tab/>
        <w:t>POTENTIELLEMENT POLLUANTES</w:t>
      </w:r>
    </w:p>
    <w:p w:rsidR="00FD2474" w:rsidRPr="00010CAF" w:rsidRDefault="00FD2474" w:rsidP="00FD2474">
      <w:pPr>
        <w:numPr>
          <w:ilvl w:val="4"/>
          <w:numId w:val="58"/>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rPr>
          <w:rFonts w:ascii="Times New Roman" w:hAnsi="Times New Roman" w:cs="Times New Roman"/>
          <w:b/>
          <w:spacing w:val="-3"/>
        </w:rPr>
      </w:pPr>
      <w:r w:rsidRPr="00010CAF">
        <w:rPr>
          <w:rFonts w:ascii="Times New Roman" w:hAnsi="Times New Roman" w:cs="Times New Roman"/>
          <w:b/>
          <w:spacing w:val="-3"/>
        </w:rPr>
        <w:t>Carburant et lubrifiants</w:t>
      </w:r>
    </w:p>
    <w:p w:rsidR="00FD2474" w:rsidRPr="00010CAF" w:rsidRDefault="00FD2474" w:rsidP="00FD2474">
      <w:pPr>
        <w:numPr>
          <w:ilvl w:val="4"/>
          <w:numId w:val="58"/>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rPr>
          <w:rFonts w:ascii="Times New Roman" w:hAnsi="Times New Roman" w:cs="Times New Roman"/>
          <w:b/>
          <w:spacing w:val="-3"/>
        </w:rPr>
      </w:pPr>
      <w:r w:rsidRPr="00010CAF">
        <w:rPr>
          <w:rFonts w:ascii="Times New Roman" w:hAnsi="Times New Roman" w:cs="Times New Roman"/>
          <w:b/>
          <w:spacing w:val="-3"/>
        </w:rPr>
        <w:t>Autres substances potentiellement polluantes</w:t>
      </w:r>
    </w:p>
    <w:p w:rsidR="00FD2474" w:rsidRPr="00010CAF" w:rsidRDefault="00FD2474" w:rsidP="00FD2474">
      <w:pPr>
        <w:numPr>
          <w:ilvl w:val="4"/>
          <w:numId w:val="58"/>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rPr>
          <w:rFonts w:ascii="Times New Roman" w:hAnsi="Times New Roman" w:cs="Times New Roman"/>
          <w:b/>
          <w:spacing w:val="-3"/>
        </w:rPr>
      </w:pPr>
      <w:r w:rsidRPr="00010CAF">
        <w:rPr>
          <w:rFonts w:ascii="Times New Roman" w:hAnsi="Times New Roman" w:cs="Times New Roman"/>
          <w:b/>
          <w:spacing w:val="-3"/>
        </w:rPr>
        <w:t>Gestion des pollutions accidentelles</w:t>
      </w:r>
    </w:p>
    <w:p w:rsidR="00FD2474" w:rsidRPr="00010CAF" w:rsidRDefault="00FD2474" w:rsidP="00FD2474">
      <w:pPr>
        <w:numPr>
          <w:ilvl w:val="4"/>
          <w:numId w:val="58"/>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rPr>
          <w:rFonts w:ascii="Times New Roman" w:hAnsi="Times New Roman" w:cs="Times New Roman"/>
          <w:b/>
          <w:spacing w:val="-3"/>
        </w:rPr>
      </w:pPr>
      <w:r w:rsidRPr="00010CAF">
        <w:rPr>
          <w:rFonts w:ascii="Times New Roman" w:hAnsi="Times New Roman" w:cs="Times New Roman"/>
          <w:b/>
          <w:spacing w:val="-3"/>
        </w:rPr>
        <w:t>Principes d’intervention suite à une pollution accidentelle</w:t>
      </w:r>
    </w:p>
    <w:p w:rsidR="00FD2474" w:rsidRPr="00010CAF" w:rsidRDefault="00FD2474" w:rsidP="00FD2474">
      <w:pPr>
        <w:widowControl w:val="0"/>
        <w:autoSpaceDE w:val="0"/>
        <w:adjustRightInd w:val="0"/>
        <w:rPr>
          <w:rFonts w:ascii="Times New Roman" w:hAnsi="Times New Roman" w:cs="Times New Roman"/>
          <w:b/>
          <w:spacing w:val="-4"/>
        </w:rPr>
      </w:pPr>
    </w:p>
    <w:p w:rsidR="00FD2474" w:rsidRPr="00010CAF" w:rsidRDefault="00FD2474" w:rsidP="00FD247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574" w:hanging="1843"/>
        <w:rPr>
          <w:rFonts w:ascii="Times New Roman" w:hAnsi="Times New Roman" w:cs="Times New Roman"/>
          <w:b/>
          <w:spacing w:val="-3"/>
        </w:rPr>
      </w:pPr>
      <w:r w:rsidRPr="00010CAF">
        <w:rPr>
          <w:rFonts w:ascii="Times New Roman" w:hAnsi="Times New Roman" w:cs="Times New Roman"/>
          <w:b/>
          <w:spacing w:val="-3"/>
        </w:rPr>
        <w:t>CHAPITRE VI </w:t>
      </w:r>
      <w:r w:rsidRPr="00010CAF">
        <w:rPr>
          <w:rFonts w:ascii="Times New Roman" w:hAnsi="Times New Roman" w:cs="Times New Roman"/>
          <w:b/>
          <w:spacing w:val="-3"/>
        </w:rPr>
        <w:tab/>
        <w:t xml:space="preserve">: </w:t>
      </w:r>
      <w:r w:rsidRPr="00010CAF">
        <w:rPr>
          <w:rFonts w:ascii="Times New Roman" w:hAnsi="Times New Roman" w:cs="Times New Roman"/>
          <w:b/>
          <w:spacing w:val="-3"/>
        </w:rPr>
        <w:tab/>
        <w:t>PROTECTION DES ESPACES NATURELLES CONTRE L’INCENDIE</w:t>
      </w:r>
    </w:p>
    <w:p w:rsidR="00FD2474" w:rsidRPr="00010CAF" w:rsidRDefault="00FD2474" w:rsidP="00FD247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Times New Roman" w:hAnsi="Times New Roman" w:cs="Times New Roman"/>
          <w:b/>
          <w:spacing w:val="-3"/>
        </w:rPr>
      </w:pPr>
      <w:r w:rsidRPr="00010CAF">
        <w:rPr>
          <w:rFonts w:ascii="Times New Roman" w:hAnsi="Times New Roman" w:cs="Times New Roman"/>
          <w:b/>
          <w:spacing w:val="-3"/>
        </w:rPr>
        <w:t>CHAPITRE VII </w:t>
      </w:r>
      <w:r w:rsidRPr="00010CAF">
        <w:rPr>
          <w:rFonts w:ascii="Times New Roman" w:hAnsi="Times New Roman" w:cs="Times New Roman"/>
          <w:b/>
          <w:spacing w:val="-3"/>
        </w:rPr>
        <w:tab/>
        <w:t>:</w:t>
      </w:r>
      <w:r w:rsidRPr="00010CAF">
        <w:rPr>
          <w:rFonts w:ascii="Times New Roman" w:hAnsi="Times New Roman" w:cs="Times New Roman"/>
          <w:b/>
          <w:spacing w:val="-3"/>
        </w:rPr>
        <w:tab/>
        <w:t>CONSERVATION DE L’INTEGRITE PAYSAGERE DU SITE</w:t>
      </w:r>
    </w:p>
    <w:p w:rsidR="00FD2474" w:rsidRPr="00010CAF" w:rsidRDefault="00FD2474" w:rsidP="00FD247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Times New Roman" w:hAnsi="Times New Roman" w:cs="Times New Roman"/>
          <w:b/>
          <w:spacing w:val="-3"/>
        </w:rPr>
      </w:pPr>
      <w:r w:rsidRPr="00010CAF">
        <w:rPr>
          <w:rFonts w:ascii="Times New Roman" w:hAnsi="Times New Roman" w:cs="Times New Roman"/>
          <w:b/>
          <w:spacing w:val="-3"/>
        </w:rPr>
        <w:t>CHAPITRE VIII :</w:t>
      </w:r>
      <w:r w:rsidRPr="00010CAF">
        <w:rPr>
          <w:rFonts w:ascii="Times New Roman" w:hAnsi="Times New Roman" w:cs="Times New Roman"/>
          <w:b/>
          <w:spacing w:val="-3"/>
        </w:rPr>
        <w:tab/>
      </w:r>
      <w:r w:rsidRPr="00010CAF">
        <w:rPr>
          <w:rFonts w:ascii="Times New Roman" w:hAnsi="Times New Roman" w:cs="Times New Roman"/>
          <w:b/>
          <w:spacing w:val="-3"/>
        </w:rPr>
        <w:tab/>
      </w:r>
      <w:r w:rsidRPr="00010CAF">
        <w:rPr>
          <w:rFonts w:ascii="Times New Roman" w:hAnsi="Times New Roman" w:cs="Times New Roman"/>
          <w:b/>
          <w:spacing w:val="-3"/>
        </w:rPr>
        <w:tab/>
        <w:t>ASPECTS SOCIAUX ET CULTURELS</w:t>
      </w:r>
    </w:p>
    <w:p w:rsidR="00FD2474" w:rsidRPr="00010CAF" w:rsidRDefault="00FD2474" w:rsidP="00FD247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433" w:hanging="1843"/>
        <w:rPr>
          <w:rFonts w:ascii="Times New Roman" w:hAnsi="Times New Roman" w:cs="Times New Roman"/>
          <w:b/>
          <w:spacing w:val="-3"/>
        </w:rPr>
      </w:pPr>
      <w:r w:rsidRPr="00010CAF">
        <w:rPr>
          <w:rFonts w:ascii="Times New Roman" w:hAnsi="Times New Roman" w:cs="Times New Roman"/>
          <w:b/>
          <w:spacing w:val="-3"/>
        </w:rPr>
        <w:t>CHAPITRE IX </w:t>
      </w:r>
      <w:r w:rsidRPr="00010CAF">
        <w:rPr>
          <w:rFonts w:ascii="Times New Roman" w:hAnsi="Times New Roman" w:cs="Times New Roman"/>
          <w:b/>
          <w:spacing w:val="-3"/>
        </w:rPr>
        <w:tab/>
        <w:t>:</w:t>
      </w:r>
      <w:r w:rsidRPr="00010CAF">
        <w:rPr>
          <w:rFonts w:ascii="Times New Roman" w:hAnsi="Times New Roman" w:cs="Times New Roman"/>
          <w:b/>
          <w:spacing w:val="-3"/>
        </w:rPr>
        <w:tab/>
        <w:t xml:space="preserve">OUVERTURE ET EXPLOITATON DES CARRIERES ET </w:t>
      </w:r>
      <w:r w:rsidRPr="00010CAF">
        <w:rPr>
          <w:rFonts w:ascii="Times New Roman" w:hAnsi="Times New Roman" w:cs="Times New Roman"/>
          <w:b/>
          <w:spacing w:val="-3"/>
        </w:rPr>
        <w:tab/>
        <w:t>EMPRUNTS</w:t>
      </w:r>
    </w:p>
    <w:p w:rsidR="00FD2474" w:rsidRPr="00010CAF" w:rsidRDefault="00FD2474" w:rsidP="00FD247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Times New Roman" w:hAnsi="Times New Roman" w:cs="Times New Roman"/>
          <w:b/>
          <w:spacing w:val="-3"/>
        </w:rPr>
      </w:pPr>
      <w:r w:rsidRPr="00010CAF">
        <w:rPr>
          <w:rFonts w:ascii="Times New Roman" w:hAnsi="Times New Roman" w:cs="Times New Roman"/>
          <w:b/>
          <w:spacing w:val="-3"/>
        </w:rPr>
        <w:t>CHAPITRE X</w:t>
      </w:r>
      <w:r w:rsidRPr="00010CAF">
        <w:rPr>
          <w:rFonts w:ascii="Times New Roman" w:hAnsi="Times New Roman" w:cs="Times New Roman"/>
          <w:b/>
          <w:spacing w:val="-3"/>
        </w:rPr>
        <w:tab/>
        <w:t>:</w:t>
      </w:r>
      <w:r w:rsidRPr="00010CAF">
        <w:rPr>
          <w:rFonts w:ascii="Times New Roman" w:hAnsi="Times New Roman" w:cs="Times New Roman"/>
          <w:b/>
          <w:spacing w:val="-3"/>
        </w:rPr>
        <w:tab/>
        <w:t>SECURITE DES PERSONNES ET DES BIENS</w:t>
      </w:r>
    </w:p>
    <w:p w:rsidR="00FD2474" w:rsidRPr="00010CAF" w:rsidRDefault="00FD2474" w:rsidP="00FD247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1843" w:hanging="1843"/>
        <w:rPr>
          <w:rFonts w:ascii="Times New Roman" w:hAnsi="Times New Roman" w:cs="Times New Roman"/>
          <w:b/>
          <w:spacing w:val="-3"/>
        </w:rPr>
      </w:pPr>
      <w:r w:rsidRPr="00010CAF">
        <w:rPr>
          <w:rFonts w:ascii="Times New Roman" w:hAnsi="Times New Roman" w:cs="Times New Roman"/>
          <w:b/>
          <w:spacing w:val="-3"/>
        </w:rPr>
        <w:t>CHAPITRE XI </w:t>
      </w:r>
      <w:r w:rsidRPr="00010CAF">
        <w:rPr>
          <w:rFonts w:ascii="Times New Roman" w:hAnsi="Times New Roman" w:cs="Times New Roman"/>
          <w:b/>
          <w:spacing w:val="-3"/>
        </w:rPr>
        <w:tab/>
        <w:t>:</w:t>
      </w:r>
      <w:r w:rsidRPr="00010CAF">
        <w:rPr>
          <w:rFonts w:ascii="Times New Roman" w:hAnsi="Times New Roman" w:cs="Times New Roman"/>
          <w:b/>
          <w:spacing w:val="-3"/>
        </w:rPr>
        <w:tab/>
        <w:t>ABANDON DES INSTALLATIONS EN FIN DES TRAVAUX</w:t>
      </w:r>
    </w:p>
    <w:p w:rsidR="00FD2474" w:rsidRPr="00010CAF" w:rsidRDefault="00FD2474" w:rsidP="00FD2474">
      <w:pPr>
        <w:widowControl w:val="0"/>
        <w:autoSpaceDE w:val="0"/>
        <w:adjustRightInd w:val="0"/>
        <w:rPr>
          <w:rFonts w:ascii="Times New Roman" w:hAnsi="Times New Roman" w:cs="Times New Roman"/>
        </w:rPr>
      </w:pPr>
      <w:r w:rsidRPr="00010CAF">
        <w:rPr>
          <w:rFonts w:ascii="Times New Roman" w:hAnsi="Times New Roman" w:cs="Times New Roman"/>
          <w:b/>
          <w:spacing w:val="-4"/>
        </w:rPr>
        <w:br w:type="page"/>
      </w:r>
    </w:p>
    <w:p w:rsidR="00FD2474" w:rsidRPr="00010CAF" w:rsidRDefault="00FD2474" w:rsidP="00FD2474">
      <w:pPr>
        <w:autoSpaceDE w:val="0"/>
        <w:adjustRightInd w:val="0"/>
        <w:jc w:val="center"/>
        <w:rPr>
          <w:rFonts w:ascii="Times New Roman" w:hAnsi="Times New Roman" w:cs="Times New Roman"/>
          <w:b/>
          <w:bCs/>
        </w:rPr>
      </w:pPr>
      <w:r w:rsidRPr="00010CAF">
        <w:rPr>
          <w:rFonts w:ascii="Times New Roman" w:hAnsi="Times New Roman" w:cs="Times New Roman"/>
          <w:b/>
          <w:bCs/>
        </w:rPr>
        <w:lastRenderedPageBreak/>
        <w:t>PRESCRIPTIONS ENVIRONNEMENTALES ET SOCIALES A RESPECTER PAR L’ENTREPRENEUR</w:t>
      </w:r>
    </w:p>
    <w:p w:rsidR="00FD2474" w:rsidRPr="00010CAF" w:rsidRDefault="00FD2474" w:rsidP="00FD2474">
      <w:pPr>
        <w:autoSpaceDE w:val="0"/>
        <w:adjustRightInd w:val="0"/>
        <w:spacing w:line="360" w:lineRule="auto"/>
        <w:jc w:val="both"/>
        <w:rPr>
          <w:rFonts w:ascii="Times New Roman" w:hAnsi="Times New Roman" w:cs="Times New Roman"/>
          <w:b/>
          <w:bCs/>
        </w:rPr>
      </w:pPr>
    </w:p>
    <w:p w:rsidR="00FD2474" w:rsidRPr="00010CAF" w:rsidRDefault="00FD2474" w:rsidP="00FD2474">
      <w:pPr>
        <w:autoSpaceDE w:val="0"/>
        <w:adjustRightInd w:val="0"/>
        <w:spacing w:line="360" w:lineRule="auto"/>
        <w:jc w:val="both"/>
        <w:rPr>
          <w:rFonts w:ascii="Times New Roman" w:hAnsi="Times New Roman" w:cs="Times New Roman"/>
          <w:bCs/>
          <w:iCs/>
        </w:rPr>
      </w:pPr>
      <w:r w:rsidRPr="00010CAF">
        <w:rPr>
          <w:rFonts w:ascii="Times New Roman" w:hAnsi="Times New Roman" w:cs="Times New Roman"/>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FD2474" w:rsidRPr="00010CAF" w:rsidRDefault="00FD2474" w:rsidP="00FD2474">
      <w:pPr>
        <w:autoSpaceDE w:val="0"/>
        <w:adjustRightInd w:val="0"/>
        <w:spacing w:line="360" w:lineRule="auto"/>
        <w:jc w:val="both"/>
        <w:rPr>
          <w:rFonts w:ascii="Times New Roman" w:hAnsi="Times New Roman" w:cs="Times New Roman"/>
          <w:bCs/>
          <w:iCs/>
        </w:rPr>
      </w:pPr>
      <w:r w:rsidRPr="00010CAF">
        <w:rPr>
          <w:rFonts w:ascii="Times New Roman" w:hAnsi="Times New Roman" w:cs="Times New Roman"/>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FD2474" w:rsidRPr="00010CAF" w:rsidRDefault="00FD2474" w:rsidP="00FD2474">
      <w:pPr>
        <w:numPr>
          <w:ilvl w:val="0"/>
          <w:numId w:val="59"/>
        </w:numPr>
        <w:autoSpaceDE w:val="0"/>
        <w:autoSpaceDN w:val="0"/>
        <w:adjustRightInd w:val="0"/>
        <w:spacing w:after="0" w:line="360" w:lineRule="auto"/>
        <w:jc w:val="both"/>
        <w:rPr>
          <w:rFonts w:ascii="Times New Roman" w:hAnsi="Times New Roman" w:cs="Times New Roman"/>
          <w:b/>
          <w:bCs/>
        </w:rPr>
      </w:pPr>
      <w:r w:rsidRPr="00010CAF">
        <w:rPr>
          <w:rFonts w:ascii="Times New Roman" w:hAnsi="Times New Roman" w:cs="Times New Roman"/>
          <w:b/>
          <w:bCs/>
        </w:rPr>
        <w:t>CONTEXTE ET JUSTIFICATION</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Les présentes clauses visent la prise en compte de la dimension environnementale et sociale dans la planification et l’exécution du projet à travers la mise en œuvre du Cadre de Gestion Environnementale et Sociale (CGES).</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Ces prescriptions devront être respectées, sans exception, par l’Entrepreneur. A cet effet, elles feront l’objet d’un contrôle au cours des missions de visite de chantier.</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De même, l’entrepreneur demeure responsable des accidents ou dommages écologiques qui seraient la conséquence de ces travaux ou des installations liées au chantier.</w:t>
      </w:r>
    </w:p>
    <w:p w:rsidR="00FD2474" w:rsidRPr="00010CAF" w:rsidRDefault="00FD2474" w:rsidP="00FD2474">
      <w:pPr>
        <w:numPr>
          <w:ilvl w:val="0"/>
          <w:numId w:val="59"/>
        </w:numPr>
        <w:autoSpaceDE w:val="0"/>
        <w:autoSpaceDN w:val="0"/>
        <w:adjustRightInd w:val="0"/>
        <w:spacing w:after="0" w:line="360" w:lineRule="auto"/>
        <w:jc w:val="both"/>
        <w:rPr>
          <w:rFonts w:ascii="Times New Roman" w:hAnsi="Times New Roman" w:cs="Times New Roman"/>
          <w:b/>
          <w:bCs/>
        </w:rPr>
      </w:pPr>
      <w:r w:rsidRPr="00010CAF">
        <w:rPr>
          <w:rFonts w:ascii="Times New Roman" w:hAnsi="Times New Roman" w:cs="Times New Roman"/>
          <w:b/>
          <w:bCs/>
        </w:rPr>
        <w:t>INFORMATIONS ET MESURES D’ACCOMPAGNEMENT</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L’entrepreneur doit, en rapport avec l’ingénieur, veiller rigoureusement au respect des directives suivantes :</w:t>
      </w:r>
    </w:p>
    <w:p w:rsidR="00FD2474" w:rsidRPr="00010CAF" w:rsidRDefault="00FD2474" w:rsidP="00FD2474">
      <w:pPr>
        <w:numPr>
          <w:ilvl w:val="0"/>
          <w:numId w:val="60"/>
        </w:numPr>
        <w:autoSpaceDE w:val="0"/>
        <w:autoSpaceDN w:val="0"/>
        <w:adjustRightInd w:val="0"/>
        <w:spacing w:after="0" w:line="360" w:lineRule="auto"/>
        <w:jc w:val="both"/>
        <w:rPr>
          <w:rFonts w:ascii="Times New Roman" w:hAnsi="Times New Roman" w:cs="Times New Roman"/>
        </w:rPr>
      </w:pPr>
      <w:r w:rsidRPr="00010CAF">
        <w:rPr>
          <w:rFonts w:ascii="Times New Roman" w:hAnsi="Times New Roman" w:cs="Times New Roman"/>
        </w:rPr>
        <w:t>Mener une campagne de communication et de sensibilisation avant les travaux sur le calendrier des travaux, l’interruption des services et les détours à la circulation, selon les besoins ;</w:t>
      </w:r>
    </w:p>
    <w:p w:rsidR="00FD2474" w:rsidRPr="00010CAF" w:rsidRDefault="00FD2474" w:rsidP="00FD2474">
      <w:pPr>
        <w:numPr>
          <w:ilvl w:val="0"/>
          <w:numId w:val="60"/>
        </w:numPr>
        <w:autoSpaceDE w:val="0"/>
        <w:autoSpaceDN w:val="0"/>
        <w:adjustRightInd w:val="0"/>
        <w:spacing w:after="0" w:line="360" w:lineRule="auto"/>
        <w:jc w:val="both"/>
        <w:rPr>
          <w:rFonts w:ascii="Times New Roman" w:hAnsi="Times New Roman" w:cs="Times New Roman"/>
        </w:rPr>
      </w:pPr>
      <w:r w:rsidRPr="00010CAF">
        <w:rPr>
          <w:rFonts w:ascii="Times New Roman" w:hAnsi="Times New Roman" w:cs="Times New Roman"/>
        </w:rPr>
        <w:t xml:space="preserve">Limiter les activités de construction pendant la nuit. S’ils sont nécessaires, veiller </w:t>
      </w:r>
      <w:proofErr w:type="spellStart"/>
      <w:r w:rsidRPr="00010CAF">
        <w:rPr>
          <w:rFonts w:ascii="Times New Roman" w:hAnsi="Times New Roman" w:cs="Times New Roman"/>
        </w:rPr>
        <w:t>a</w:t>
      </w:r>
      <w:proofErr w:type="spellEnd"/>
      <w:r w:rsidRPr="00010CAF">
        <w:rPr>
          <w:rFonts w:ascii="Times New Roman" w:hAnsi="Times New Roman" w:cs="Times New Roman"/>
        </w:rPr>
        <w:t xml:space="preserve"> ce que le travail nocturne soit soigneusement planifié et que la communauté soit informée pour qu’elle puisse prendre les mesures nécessaires ;</w:t>
      </w:r>
    </w:p>
    <w:p w:rsidR="00FD2474" w:rsidRPr="00010CAF" w:rsidRDefault="00FD2474" w:rsidP="00FD2474">
      <w:pPr>
        <w:numPr>
          <w:ilvl w:val="0"/>
          <w:numId w:val="60"/>
        </w:numPr>
        <w:autoSpaceDE w:val="0"/>
        <w:autoSpaceDN w:val="0"/>
        <w:adjustRightInd w:val="0"/>
        <w:spacing w:after="0" w:line="360" w:lineRule="auto"/>
        <w:jc w:val="both"/>
        <w:rPr>
          <w:rFonts w:ascii="Times New Roman" w:hAnsi="Times New Roman" w:cs="Times New Roman"/>
        </w:rPr>
      </w:pPr>
      <w:r w:rsidRPr="00010CAF">
        <w:rPr>
          <w:rFonts w:ascii="Times New Roman" w:hAnsi="Times New Roman" w:cs="Times New Roman"/>
        </w:rPr>
        <w:t>Procéder à la signalisation des travaux ;</w:t>
      </w:r>
    </w:p>
    <w:p w:rsidR="00FD2474" w:rsidRPr="00010CAF" w:rsidRDefault="00FD2474" w:rsidP="00FD2474">
      <w:pPr>
        <w:numPr>
          <w:ilvl w:val="0"/>
          <w:numId w:val="60"/>
        </w:numPr>
        <w:autoSpaceDE w:val="0"/>
        <w:autoSpaceDN w:val="0"/>
        <w:adjustRightInd w:val="0"/>
        <w:spacing w:after="0" w:line="360" w:lineRule="auto"/>
        <w:jc w:val="both"/>
        <w:rPr>
          <w:rFonts w:ascii="Times New Roman" w:hAnsi="Times New Roman" w:cs="Times New Roman"/>
        </w:rPr>
      </w:pPr>
      <w:r w:rsidRPr="00010CAF">
        <w:rPr>
          <w:rFonts w:ascii="Times New Roman" w:hAnsi="Times New Roman" w:cs="Times New Roman"/>
        </w:rPr>
        <w:t>Mener des campagnes de sensibilisation sur les IST/VIH/SIDA pour les ouvriers et les populations locales…</w:t>
      </w:r>
    </w:p>
    <w:p w:rsidR="00FD2474" w:rsidRPr="00010CAF" w:rsidRDefault="00FD2474" w:rsidP="00FD2474">
      <w:pPr>
        <w:numPr>
          <w:ilvl w:val="0"/>
          <w:numId w:val="60"/>
        </w:numPr>
        <w:autoSpaceDE w:val="0"/>
        <w:autoSpaceDN w:val="0"/>
        <w:adjustRightInd w:val="0"/>
        <w:spacing w:after="0" w:line="360" w:lineRule="auto"/>
        <w:jc w:val="both"/>
        <w:rPr>
          <w:rFonts w:ascii="Times New Roman" w:hAnsi="Times New Roman" w:cs="Times New Roman"/>
        </w:rPr>
      </w:pPr>
      <w:r w:rsidRPr="00010CAF">
        <w:rPr>
          <w:rFonts w:ascii="Times New Roman" w:hAnsi="Times New Roman" w:cs="Times New Roman"/>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FD2474" w:rsidRPr="00010CAF" w:rsidRDefault="00FD2474" w:rsidP="00FD2474">
      <w:pPr>
        <w:numPr>
          <w:ilvl w:val="0"/>
          <w:numId w:val="60"/>
        </w:numPr>
        <w:autoSpaceDE w:val="0"/>
        <w:autoSpaceDN w:val="0"/>
        <w:adjustRightInd w:val="0"/>
        <w:spacing w:after="0" w:line="360" w:lineRule="auto"/>
        <w:jc w:val="both"/>
        <w:rPr>
          <w:rFonts w:ascii="Times New Roman" w:hAnsi="Times New Roman" w:cs="Times New Roman"/>
        </w:rPr>
      </w:pPr>
      <w:r w:rsidRPr="00010CAF">
        <w:rPr>
          <w:rFonts w:ascii="Times New Roman" w:hAnsi="Times New Roman" w:cs="Times New Roman"/>
        </w:rPr>
        <w:t>La communauté sera avisée au moins cinq jours à l’avance de toute interruption de service (eau, électricité, le téléphone), par voies de presse (en privilégiant les radios communautaires ou locales lorsqu’elles existent).</w:t>
      </w:r>
    </w:p>
    <w:p w:rsidR="00FD2474" w:rsidRPr="00010CAF" w:rsidRDefault="00FD2474" w:rsidP="00FD2474">
      <w:pPr>
        <w:numPr>
          <w:ilvl w:val="0"/>
          <w:numId w:val="59"/>
        </w:numPr>
        <w:autoSpaceDE w:val="0"/>
        <w:autoSpaceDN w:val="0"/>
        <w:adjustRightInd w:val="0"/>
        <w:spacing w:after="0" w:line="360" w:lineRule="auto"/>
        <w:jc w:val="both"/>
        <w:rPr>
          <w:rFonts w:ascii="Times New Roman" w:hAnsi="Times New Roman" w:cs="Times New Roman"/>
          <w:b/>
          <w:bCs/>
        </w:rPr>
      </w:pPr>
      <w:r w:rsidRPr="00010CAF">
        <w:rPr>
          <w:rFonts w:ascii="Times New Roman" w:hAnsi="Times New Roman" w:cs="Times New Roman"/>
          <w:b/>
          <w:bCs/>
        </w:rPr>
        <w:lastRenderedPageBreak/>
        <w:t>ENTRETIEN ET GESTION DES DECHETS</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Pendant la durée du chantier, l’Entrepreneur veillera à ce que l’ensemble du site et ses abords soient maintenus en bon état de propreté et à ce que les déchets produits soient correctement gérés en prenant les mesures suivantes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Identifier et délimiter clairement les aires d’élimination et spécifiant quels matériaux peuvent être déposés dans chaque aire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Contrôler le placement de tous les déchets de construction (y compris les excavations de sol) dans des sites d’élimination approuvés (&gt;300 m des rivières, cours d’eau, lacs ou terres marécageuses)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Placez dans les aires autorisées toutes les ordures, métaux, huiles usées et matériaux en excès produits pendant la construction en incorporant des systèmes de recyclage et la séparation des matériaux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L’Entrepreneur prendra les dispositions nécessaires pour éviter la dispersion par le vent ou les eaux de pluie par exemple avant l’élimination des déchets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Les produits du décapage des emprises des Terrassements seront mis en dépôt et éventuellement réemployés,</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Le transport des terres dans l’emprise du terrain sur les lieux à remblayer ou leurs évacuations aux décharges publiques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Minimiser la génération des déchets pendant la construction et réutiliser les déchets de construction là où c’est possible ;</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Les mesures suivantes devront être prises pour l’entretien du chantier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Identifier et délimiter les aires pour l’équipement d’entretien (loin des rivières, cours d’eau, lacs ou terres marécageuses)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Veiller à ce que toutes les activités de l’équipement d’entretien soient faites dans les zones d’entretien délimitées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 xml:space="preserve">Ne jamais éliminer de l’huile ou la verser sur le sol, dans les cours d’eau, les zones basses, les cavités des carrières désaffectées </w:t>
      </w:r>
    </w:p>
    <w:p w:rsidR="00FD2474" w:rsidRPr="00010CAF" w:rsidRDefault="00FD2474" w:rsidP="00FD2474">
      <w:pPr>
        <w:numPr>
          <w:ilvl w:val="0"/>
          <w:numId w:val="59"/>
        </w:numPr>
        <w:autoSpaceDE w:val="0"/>
        <w:autoSpaceDN w:val="0"/>
        <w:adjustRightInd w:val="0"/>
        <w:spacing w:after="0" w:line="360" w:lineRule="auto"/>
        <w:jc w:val="both"/>
        <w:rPr>
          <w:rFonts w:ascii="Times New Roman" w:hAnsi="Times New Roman" w:cs="Times New Roman"/>
          <w:b/>
          <w:bCs/>
        </w:rPr>
      </w:pPr>
      <w:r w:rsidRPr="00010CAF">
        <w:rPr>
          <w:rFonts w:ascii="Times New Roman" w:hAnsi="Times New Roman" w:cs="Times New Roman"/>
          <w:b/>
          <w:bCs/>
        </w:rPr>
        <w:t>MESURES PREVENTIVES CONTRE LES NUISANCES SONORES ET LES EMISSIONS DE POUSSIERES</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L’Entrepreneur prêtera une attention particulière pour limiter les éventuelles nuisances par le bruit. A cet effet, il devra respecter les seuils de bruit prescrits par la Loi.</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Lors de l’exécution des travaux, pour lutter contre la poussière et les désagréments, le contractant devra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limiter la vitesse de la circulation liée à la construction a 24 km/h dans les rues, dans un rayon de 200 mètres autour du chantier et limiter la vitesse de tous les véhicules sur le chantier a 16 km/h ;</w:t>
      </w:r>
    </w:p>
    <w:p w:rsidR="00FD2474" w:rsidRPr="00010CAF" w:rsidRDefault="00FD2474" w:rsidP="00FD2474">
      <w:pPr>
        <w:numPr>
          <w:ilvl w:val="0"/>
          <w:numId w:val="59"/>
        </w:numPr>
        <w:autoSpaceDE w:val="0"/>
        <w:autoSpaceDN w:val="0"/>
        <w:adjustRightInd w:val="0"/>
        <w:spacing w:after="0" w:line="360" w:lineRule="auto"/>
        <w:jc w:val="both"/>
        <w:rPr>
          <w:rFonts w:ascii="Times New Roman" w:hAnsi="Times New Roman" w:cs="Times New Roman"/>
          <w:b/>
          <w:bCs/>
        </w:rPr>
      </w:pPr>
      <w:r w:rsidRPr="00010CAF">
        <w:rPr>
          <w:rFonts w:ascii="Times New Roman" w:hAnsi="Times New Roman" w:cs="Times New Roman"/>
          <w:b/>
          <w:bCs/>
        </w:rPr>
        <w:t>STOCKAGE ET UTILISATION DES SUBSTANCES POTENTIELLEMENT POLLUANTES</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lastRenderedPageBreak/>
        <w:t>De manière générale, le stockage et la manipulation de substances potentiellement polluantes ou dangereuses (huiles, carburant…) devra respecter les principes suivants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limitation des quantités stockées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stockage organisé, en un site ou selon des modalités ne permettant pas l’accès à une personne extérieure au chantier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manipulation par des personnels responsabilisés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signalisation du site de stockage par un panneau indiquant la nature du danger.</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Le stockage des produits chimiques liquides se fera sur rétention pour prévenir les déversements accidentels et la pollution du sol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Les produits chimiques utilisés devront être munis de fiche de données de sécurité (FDS) à afficher sur le lieu de stockage</w:t>
      </w:r>
    </w:p>
    <w:p w:rsidR="00FD2474" w:rsidRPr="00010CAF" w:rsidRDefault="00FD2474" w:rsidP="00FD2474">
      <w:pPr>
        <w:numPr>
          <w:ilvl w:val="1"/>
          <w:numId w:val="59"/>
        </w:numPr>
        <w:tabs>
          <w:tab w:val="left" w:pos="1701"/>
        </w:tabs>
        <w:autoSpaceDE w:val="0"/>
        <w:autoSpaceDN w:val="0"/>
        <w:adjustRightInd w:val="0"/>
        <w:spacing w:after="0" w:line="360" w:lineRule="auto"/>
        <w:ind w:left="1276" w:hanging="425"/>
        <w:contextualSpacing/>
        <w:jc w:val="both"/>
        <w:rPr>
          <w:rFonts w:ascii="Times New Roman" w:hAnsi="Times New Roman" w:cs="Times New Roman"/>
          <w:b/>
          <w:bCs/>
        </w:rPr>
      </w:pPr>
      <w:r w:rsidRPr="00010CAF">
        <w:rPr>
          <w:rFonts w:ascii="Times New Roman" w:hAnsi="Times New Roman" w:cs="Times New Roman"/>
          <w:b/>
          <w:bCs/>
        </w:rPr>
        <w:t>Carburants et lubrifiants</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FD2474" w:rsidRPr="00010CAF" w:rsidRDefault="00FD2474" w:rsidP="00FD2474">
      <w:pPr>
        <w:numPr>
          <w:ilvl w:val="1"/>
          <w:numId w:val="59"/>
        </w:numPr>
        <w:tabs>
          <w:tab w:val="left" w:pos="1701"/>
        </w:tabs>
        <w:autoSpaceDE w:val="0"/>
        <w:autoSpaceDN w:val="0"/>
        <w:adjustRightInd w:val="0"/>
        <w:spacing w:after="0" w:line="360" w:lineRule="auto"/>
        <w:ind w:left="1276" w:hanging="425"/>
        <w:contextualSpacing/>
        <w:jc w:val="both"/>
        <w:rPr>
          <w:rFonts w:ascii="Times New Roman" w:hAnsi="Times New Roman" w:cs="Times New Roman"/>
          <w:b/>
          <w:bCs/>
        </w:rPr>
      </w:pPr>
      <w:r w:rsidRPr="00010CAF">
        <w:rPr>
          <w:rFonts w:ascii="Times New Roman" w:hAnsi="Times New Roman" w:cs="Times New Roman"/>
          <w:b/>
          <w:bCs/>
        </w:rPr>
        <w:t>Autres substances potentiellement polluantes</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FD2474" w:rsidRPr="00010CAF" w:rsidRDefault="00FD2474" w:rsidP="00FD2474">
      <w:pPr>
        <w:numPr>
          <w:ilvl w:val="1"/>
          <w:numId w:val="59"/>
        </w:numPr>
        <w:tabs>
          <w:tab w:val="left" w:pos="1701"/>
        </w:tabs>
        <w:autoSpaceDE w:val="0"/>
        <w:autoSpaceDN w:val="0"/>
        <w:adjustRightInd w:val="0"/>
        <w:spacing w:after="0" w:line="360" w:lineRule="auto"/>
        <w:ind w:left="1276" w:hanging="425"/>
        <w:contextualSpacing/>
        <w:jc w:val="both"/>
        <w:rPr>
          <w:rFonts w:ascii="Times New Roman" w:hAnsi="Times New Roman" w:cs="Times New Roman"/>
          <w:b/>
          <w:bCs/>
        </w:rPr>
      </w:pPr>
      <w:r w:rsidRPr="00010CAF">
        <w:rPr>
          <w:rFonts w:ascii="Times New Roman" w:hAnsi="Times New Roman" w:cs="Times New Roman"/>
          <w:b/>
          <w:bCs/>
        </w:rPr>
        <w:t>Gestion des pollutions accidentelles</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FD2474" w:rsidRPr="00010CAF" w:rsidRDefault="00FD2474" w:rsidP="00FD2474">
      <w:pPr>
        <w:numPr>
          <w:ilvl w:val="1"/>
          <w:numId w:val="59"/>
        </w:numPr>
        <w:tabs>
          <w:tab w:val="left" w:pos="1701"/>
        </w:tabs>
        <w:autoSpaceDE w:val="0"/>
        <w:autoSpaceDN w:val="0"/>
        <w:adjustRightInd w:val="0"/>
        <w:spacing w:after="120" w:line="360" w:lineRule="auto"/>
        <w:ind w:left="1276" w:hanging="425"/>
        <w:contextualSpacing/>
        <w:jc w:val="both"/>
        <w:rPr>
          <w:rFonts w:ascii="Times New Roman" w:hAnsi="Times New Roman" w:cs="Times New Roman"/>
          <w:b/>
          <w:bCs/>
        </w:rPr>
      </w:pPr>
      <w:r w:rsidRPr="00010CAF">
        <w:rPr>
          <w:rFonts w:ascii="Times New Roman" w:hAnsi="Times New Roman" w:cs="Times New Roman"/>
          <w:b/>
          <w:bCs/>
        </w:rPr>
        <w:t>Principe d’intervention suite à une pollution accidentelle</w:t>
      </w:r>
    </w:p>
    <w:p w:rsidR="00FD2474" w:rsidRPr="00010CAF" w:rsidRDefault="00FD2474" w:rsidP="00FD2474">
      <w:pPr>
        <w:autoSpaceDE w:val="0"/>
        <w:adjustRightInd w:val="0"/>
        <w:spacing w:after="120" w:line="360" w:lineRule="auto"/>
        <w:jc w:val="both"/>
        <w:rPr>
          <w:rFonts w:ascii="Times New Roman" w:hAnsi="Times New Roman" w:cs="Times New Roman"/>
        </w:rPr>
      </w:pPr>
      <w:r w:rsidRPr="00010CAF">
        <w:rPr>
          <w:rFonts w:ascii="Times New Roman" w:hAnsi="Times New Roman" w:cs="Times New Roman"/>
        </w:rPr>
        <w:t>En cas de déversement accidentel de substances polluantes, les mesures suivantes devront être prises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éviter la contamination du sol par le saupoudrage de produits absorbants spécifiques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en cas de proximité d’une source d’eau (puits, cours d’eau…), éviter la contamination des eaux par blocage, barrage, digue de terre, dans un premier temps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excaver les terres polluées au droit de la surface d’infiltration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traiter les parties polluées de façon écologiquement rationnelle (mise en décharge, enfouissement, incinération, selon la nature de la pollution)</w:t>
      </w:r>
    </w:p>
    <w:p w:rsidR="00FD2474" w:rsidRPr="00010CAF" w:rsidRDefault="00FD2474" w:rsidP="00FD2474">
      <w:pPr>
        <w:numPr>
          <w:ilvl w:val="0"/>
          <w:numId w:val="59"/>
        </w:numPr>
        <w:autoSpaceDE w:val="0"/>
        <w:autoSpaceDN w:val="0"/>
        <w:adjustRightInd w:val="0"/>
        <w:spacing w:after="120" w:line="360" w:lineRule="auto"/>
        <w:ind w:left="714" w:hanging="357"/>
        <w:contextualSpacing/>
        <w:jc w:val="both"/>
        <w:rPr>
          <w:rFonts w:ascii="Times New Roman" w:hAnsi="Times New Roman" w:cs="Times New Roman"/>
          <w:b/>
          <w:bCs/>
        </w:rPr>
      </w:pPr>
      <w:r w:rsidRPr="00010CAF">
        <w:rPr>
          <w:rFonts w:ascii="Times New Roman" w:hAnsi="Times New Roman" w:cs="Times New Roman"/>
          <w:b/>
          <w:bCs/>
        </w:rPr>
        <w:t>PROTECTION DES ESPACES NATURELS CONTRE L’INCENDIE</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Il sera fait une stricte application de la réglementation en vigueur (code forestier). D’une façon générale, l’emploi du feu est interdit sur le chantier sauf dérogation expresse délivrée par l dans la limite des permissions édictées par la réglementation nationale en vigueur. Dans ce cas, l’Entrepreneur observera les consignes minimales suivantes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lastRenderedPageBreak/>
        <w:t>brûlage autorisé uniquement par vent faible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site préalablement débroussaillé sur vingt mètres de rayon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feu sous surveillance constante d’une personne compétente armée de moyens de lutte contre l’incendie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en cas de propagation, alerte rapide des secours et de l’Ingénieur par tout moyen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extinction totale du foyer en fin du brûlage. Le recouvrement par de la terre est interdit.</w:t>
      </w:r>
    </w:p>
    <w:p w:rsidR="00FD2474" w:rsidRPr="00010CAF" w:rsidRDefault="00FD2474" w:rsidP="00FD2474">
      <w:pPr>
        <w:numPr>
          <w:ilvl w:val="0"/>
          <w:numId w:val="59"/>
        </w:numPr>
        <w:autoSpaceDE w:val="0"/>
        <w:autoSpaceDN w:val="0"/>
        <w:adjustRightInd w:val="0"/>
        <w:spacing w:after="120" w:line="360" w:lineRule="auto"/>
        <w:ind w:left="714" w:hanging="357"/>
        <w:contextualSpacing/>
        <w:jc w:val="both"/>
        <w:rPr>
          <w:rFonts w:ascii="Times New Roman" w:hAnsi="Times New Roman" w:cs="Times New Roman"/>
          <w:b/>
          <w:bCs/>
        </w:rPr>
      </w:pPr>
      <w:r w:rsidRPr="00010CAF">
        <w:rPr>
          <w:rFonts w:ascii="Times New Roman" w:hAnsi="Times New Roman" w:cs="Times New Roman"/>
          <w:b/>
          <w:bCs/>
        </w:rPr>
        <w:t>CONSERVATION DE L’INTEGRITE PAYSAGERE DU SITE</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Aucune atteinte ne sera portée à la végétation située hors de l’emprise des ouvrages, des accès ou des aires de travail ou de stockage prévues. De plus, des mesures de protection sur les essences protégées ou rares devraient être prises.</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La remise en état des lieux avant repli de chantier pourra être imposée en cas de modification significative du site.</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Toute zone de sensibilité environnementale doit être contournée par le projet (exemple des zones d’inondation saisonnière). Aussi, toutes les précautions doivent être prises afin de préserver les points d’eau (puits, sources, fontaines, mares…)</w:t>
      </w:r>
    </w:p>
    <w:p w:rsidR="00FD2474" w:rsidRPr="00010CAF" w:rsidRDefault="00FD2474" w:rsidP="00FD2474">
      <w:pPr>
        <w:numPr>
          <w:ilvl w:val="0"/>
          <w:numId w:val="59"/>
        </w:numPr>
        <w:autoSpaceDE w:val="0"/>
        <w:autoSpaceDN w:val="0"/>
        <w:adjustRightInd w:val="0"/>
        <w:spacing w:after="0" w:line="360" w:lineRule="auto"/>
        <w:jc w:val="both"/>
        <w:rPr>
          <w:rFonts w:ascii="Times New Roman" w:hAnsi="Times New Roman" w:cs="Times New Roman"/>
          <w:b/>
          <w:bCs/>
        </w:rPr>
      </w:pPr>
      <w:r w:rsidRPr="00010CAF">
        <w:rPr>
          <w:rFonts w:ascii="Times New Roman" w:hAnsi="Times New Roman" w:cs="Times New Roman"/>
          <w:b/>
          <w:bCs/>
        </w:rPr>
        <w:t>ASPECTS SOCIAUX ET CULTURELS</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Pour permettre au projet de générer des retombées positives sur le milieu social d’accueil, l’Entrepreneur veillera à :</w:t>
      </w:r>
    </w:p>
    <w:p w:rsidR="00FD2474" w:rsidRPr="00010CAF" w:rsidRDefault="00FD2474" w:rsidP="00FD2474">
      <w:pPr>
        <w:numPr>
          <w:ilvl w:val="0"/>
          <w:numId w:val="62"/>
        </w:numPr>
        <w:autoSpaceDE w:val="0"/>
        <w:autoSpaceDN w:val="0"/>
        <w:adjustRightInd w:val="0"/>
        <w:spacing w:after="0" w:line="360" w:lineRule="auto"/>
        <w:jc w:val="both"/>
        <w:rPr>
          <w:rFonts w:ascii="Times New Roman" w:hAnsi="Times New Roman" w:cs="Times New Roman"/>
        </w:rPr>
      </w:pPr>
      <w:r w:rsidRPr="00010CAF">
        <w:rPr>
          <w:rFonts w:ascii="Times New Roman" w:hAnsi="Times New Roman" w:cs="Times New Roman"/>
        </w:rPr>
        <w:t>éviter que le projet modifie les sites historiques, archéologiques, ou culturels ;</w:t>
      </w:r>
    </w:p>
    <w:p w:rsidR="00FD2474" w:rsidRPr="00010CAF" w:rsidRDefault="00FD2474" w:rsidP="00FD2474">
      <w:pPr>
        <w:numPr>
          <w:ilvl w:val="0"/>
          <w:numId w:val="62"/>
        </w:numPr>
        <w:autoSpaceDE w:val="0"/>
        <w:autoSpaceDN w:val="0"/>
        <w:adjustRightInd w:val="0"/>
        <w:spacing w:after="0" w:line="360" w:lineRule="auto"/>
        <w:jc w:val="both"/>
        <w:rPr>
          <w:rFonts w:ascii="Times New Roman" w:hAnsi="Times New Roman" w:cs="Times New Roman"/>
        </w:rPr>
      </w:pPr>
      <w:r w:rsidRPr="00010CAF">
        <w:rPr>
          <w:rFonts w:ascii="Times New Roman" w:hAnsi="Times New Roman" w:cs="Times New Roman"/>
        </w:rPr>
        <w:t>prendre en charge les préoccupations des femmes et favoriser leur implication dans la prise de décision ;</w:t>
      </w:r>
    </w:p>
    <w:p w:rsidR="00FD2474" w:rsidRPr="00010CAF" w:rsidRDefault="00FD2474" w:rsidP="00FD2474">
      <w:pPr>
        <w:numPr>
          <w:ilvl w:val="0"/>
          <w:numId w:val="62"/>
        </w:numPr>
        <w:autoSpaceDE w:val="0"/>
        <w:autoSpaceDN w:val="0"/>
        <w:adjustRightInd w:val="0"/>
        <w:spacing w:after="0" w:line="360" w:lineRule="auto"/>
        <w:jc w:val="both"/>
        <w:rPr>
          <w:rFonts w:ascii="Times New Roman" w:hAnsi="Times New Roman" w:cs="Times New Roman"/>
        </w:rPr>
      </w:pPr>
      <w:r w:rsidRPr="00010CAF">
        <w:rPr>
          <w:rFonts w:ascii="Times New Roman" w:hAnsi="Times New Roman" w:cs="Times New Roman"/>
        </w:rPr>
        <w:t>recruter en priorité la main d’œuvre non qualifiée dans la population locale.</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Les mesures suivantes sont à prendre au cas où des objets de valeur culturelle ou religieuse seraient mis à jour pendant les excavations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protéger les objets autant que possible en utilisant des couvertures en plastique et prendre le cas échéant des mesures pour stabiliser la zone afin de protéger correctement les objets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ne reprendre les travaux qu’après avoir reçu l’autorisation des autorités compétentes.</w:t>
      </w:r>
    </w:p>
    <w:p w:rsidR="00FD2474" w:rsidRPr="00010CAF" w:rsidRDefault="00FD2474" w:rsidP="00FD2474">
      <w:pPr>
        <w:numPr>
          <w:ilvl w:val="0"/>
          <w:numId w:val="59"/>
        </w:numPr>
        <w:autoSpaceDE w:val="0"/>
        <w:autoSpaceDN w:val="0"/>
        <w:adjustRightInd w:val="0"/>
        <w:spacing w:after="0" w:line="360" w:lineRule="auto"/>
        <w:jc w:val="both"/>
        <w:rPr>
          <w:rFonts w:ascii="Times New Roman" w:hAnsi="Times New Roman" w:cs="Times New Roman"/>
          <w:b/>
          <w:bCs/>
        </w:rPr>
      </w:pPr>
      <w:r w:rsidRPr="00010CAF">
        <w:rPr>
          <w:rFonts w:ascii="Times New Roman" w:hAnsi="Times New Roman" w:cs="Times New Roman"/>
          <w:b/>
          <w:bCs/>
        </w:rPr>
        <w:t>OUVERTURE ET EXPLOITATION DES CARRIERES ET EMPRUNTS</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FD2474" w:rsidRPr="00010CAF" w:rsidRDefault="00FD2474" w:rsidP="00FD2474">
      <w:pPr>
        <w:numPr>
          <w:ilvl w:val="0"/>
          <w:numId w:val="59"/>
        </w:numPr>
        <w:autoSpaceDE w:val="0"/>
        <w:autoSpaceDN w:val="0"/>
        <w:adjustRightInd w:val="0"/>
        <w:spacing w:after="0" w:line="360" w:lineRule="auto"/>
        <w:jc w:val="both"/>
        <w:rPr>
          <w:rFonts w:ascii="Times New Roman" w:hAnsi="Times New Roman" w:cs="Times New Roman"/>
          <w:b/>
          <w:bCs/>
        </w:rPr>
      </w:pPr>
      <w:r w:rsidRPr="00010CAF">
        <w:rPr>
          <w:rFonts w:ascii="Times New Roman" w:hAnsi="Times New Roman" w:cs="Times New Roman"/>
          <w:b/>
          <w:bCs/>
        </w:rPr>
        <w:lastRenderedPageBreak/>
        <w:t>SECURITE DES PERSONNES ET DES BIENS</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assurer la sécurité de la circulation.</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les tranchées seront au besoin, entourées de solides barrières,</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un éclairage des barrières et des passerelles sera assuré pendant la nuit,</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assurer la signalisation et le gardiennage imposés.</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assurer le passage des véhicules, sauf impossibilité absolue</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les routes ne seront pas coupées en même temps sur plus de la moitié de leur largeur</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les tranchées longeant les routes et engageant l’emprise de celles-ci ne seront pas ouvertes sur une longueur supérieure à 200 m ;</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préserver de toutes dégradations les murs des riverains, les ouvrages des voies publiques, tels que bordures, bornes etc… les lignes électriques ou téléphoniques et les canalisations et câbles de toute nature rencontrés dans le sol.</w:t>
      </w:r>
    </w:p>
    <w:p w:rsidR="00FD2474" w:rsidRPr="00010CAF" w:rsidRDefault="00FD2474" w:rsidP="00FD2474">
      <w:pPr>
        <w:numPr>
          <w:ilvl w:val="0"/>
          <w:numId w:val="61"/>
        </w:numPr>
        <w:autoSpaceDE w:val="0"/>
        <w:autoSpaceDN w:val="0"/>
        <w:adjustRightInd w:val="0"/>
        <w:spacing w:after="0" w:line="360" w:lineRule="auto"/>
        <w:contextualSpacing/>
        <w:jc w:val="both"/>
        <w:rPr>
          <w:rFonts w:ascii="Times New Roman" w:hAnsi="Times New Roman" w:cs="Times New Roman"/>
        </w:rPr>
      </w:pPr>
      <w:r w:rsidRPr="00010CAF">
        <w:rPr>
          <w:rFonts w:ascii="Times New Roman" w:hAnsi="Times New Roman" w:cs="Times New Roman"/>
        </w:rPr>
        <w:t>Maintenir en état de fonctionnement, pendant toute la durée des travaux, les câbles existants et les canalisations et installations existantes assurant la distribution d’eau potable, ou l’évacuation des eaux usées.</w:t>
      </w:r>
    </w:p>
    <w:p w:rsidR="00FD2474" w:rsidRPr="00010CAF" w:rsidRDefault="00FD2474" w:rsidP="00FD2474">
      <w:pPr>
        <w:numPr>
          <w:ilvl w:val="0"/>
          <w:numId w:val="59"/>
        </w:numPr>
        <w:autoSpaceDE w:val="0"/>
        <w:autoSpaceDN w:val="0"/>
        <w:adjustRightInd w:val="0"/>
        <w:spacing w:after="0" w:line="360" w:lineRule="auto"/>
        <w:jc w:val="both"/>
        <w:rPr>
          <w:rFonts w:ascii="Times New Roman" w:hAnsi="Times New Roman" w:cs="Times New Roman"/>
          <w:b/>
          <w:bCs/>
        </w:rPr>
      </w:pPr>
      <w:r w:rsidRPr="00010CAF">
        <w:rPr>
          <w:rFonts w:ascii="Times New Roman" w:hAnsi="Times New Roman" w:cs="Times New Roman"/>
          <w:b/>
          <w:bCs/>
        </w:rPr>
        <w:t>ABANDON DES INSTALLATIONS EN FIN DE TRAVAUX</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S’il est dans l’intérêt du Maître d’ouvrage de récupérer les installations fixes pour une utilisation future, l’Administration peut demander à l’Entrepreneur de lui céder sans dédommagement les installations sujettes à démolition lors d’un repli.</w:t>
      </w:r>
    </w:p>
    <w:p w:rsidR="00FD2474" w:rsidRPr="00010CAF" w:rsidRDefault="00FD2474" w:rsidP="00FD2474">
      <w:pPr>
        <w:autoSpaceDE w:val="0"/>
        <w:adjustRightInd w:val="0"/>
        <w:spacing w:line="360" w:lineRule="auto"/>
        <w:jc w:val="both"/>
        <w:rPr>
          <w:rFonts w:ascii="Times New Roman" w:hAnsi="Times New Roman" w:cs="Times New Roman"/>
        </w:rPr>
      </w:pPr>
      <w:r w:rsidRPr="00010CAF">
        <w:rPr>
          <w:rFonts w:ascii="Times New Roman" w:hAnsi="Times New Roman" w:cs="Times New Roman"/>
        </w:rPr>
        <w:t>Après le repli du matériel, un procès-verbal constatant la remise en état du site doit être dressé et joint au PV de la réception des travaux.</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BD10BC" w:rsidRPr="00891A81" w:rsidRDefault="00BD10BC" w:rsidP="00B31BA2">
      <w:pPr>
        <w:ind w:right="172"/>
        <w:rPr>
          <w:rFonts w:ascii="Times New Roman" w:hAnsi="Times New Roman" w:cs="Times New Roman"/>
          <w:b/>
          <w:bCs/>
          <w:i/>
          <w:iCs/>
          <w:sz w:val="24"/>
          <w:szCs w:val="24"/>
        </w:rPr>
      </w:pPr>
    </w:p>
    <w:p w:rsidR="00B31BA2" w:rsidRPr="00891A81" w:rsidRDefault="00B31BA2" w:rsidP="00B31BA2">
      <w:pPr>
        <w:ind w:right="172"/>
        <w:rPr>
          <w:rFonts w:ascii="Times New Roman" w:hAnsi="Times New Roman" w:cs="Times New Roman"/>
          <w:b/>
          <w:bCs/>
          <w:i/>
          <w:iCs/>
          <w:sz w:val="24"/>
          <w:szCs w:val="24"/>
        </w:rPr>
      </w:pPr>
    </w:p>
    <w:p w:rsidR="00B31BA2" w:rsidRPr="00891A81" w:rsidRDefault="00B31BA2" w:rsidP="00B31BA2">
      <w:pPr>
        <w:ind w:right="172"/>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 xml:space="preserve">PIECE </w:t>
      </w:r>
      <w:r w:rsidR="00010CAF">
        <w:rPr>
          <w:rFonts w:ascii="Times New Roman" w:hAnsi="Times New Roman" w:cs="Times New Roman"/>
          <w:b/>
          <w:bCs/>
          <w:i/>
          <w:iCs/>
          <w:sz w:val="24"/>
          <w:szCs w:val="24"/>
        </w:rPr>
        <w:t>7</w:t>
      </w: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BORDEREAU DES PRIX UNITAIRES</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ind w:right="172"/>
        <w:rPr>
          <w:rFonts w:ascii="Times New Roman" w:hAnsi="Times New Roman" w:cs="Times New Roman"/>
          <w:color w:val="000000"/>
          <w:sz w:val="24"/>
          <w:szCs w:val="24"/>
        </w:rPr>
      </w:pPr>
    </w:p>
    <w:p w:rsidR="00B31BA2" w:rsidRPr="00891A81" w:rsidRDefault="00B31BA2" w:rsidP="00B31BA2">
      <w:pPr>
        <w:ind w:right="172"/>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r w:rsidRPr="00891A81">
        <w:rPr>
          <w:rFonts w:ascii="Times New Roman" w:hAnsi="Times New Roman" w:cs="Times New Roman"/>
          <w:color w:val="000000"/>
          <w:sz w:val="24"/>
          <w:szCs w:val="24"/>
        </w:rPr>
        <w:br w:type="page"/>
      </w:r>
    </w:p>
    <w:p w:rsidR="00B31BA2" w:rsidRPr="00891A81" w:rsidRDefault="00B31BA2" w:rsidP="0085799B">
      <w:pPr>
        <w:jc w:val="both"/>
        <w:rPr>
          <w:rFonts w:ascii="Times New Roman" w:hAnsi="Times New Roman" w:cs="Times New Roman"/>
          <w:b/>
          <w:bCs/>
          <w:color w:val="000000"/>
          <w:sz w:val="24"/>
          <w:szCs w:val="24"/>
        </w:rPr>
      </w:pPr>
      <w:r w:rsidRPr="00891A81">
        <w:rPr>
          <w:rFonts w:ascii="Times New Roman" w:hAnsi="Times New Roman" w:cs="Times New Roman"/>
          <w:b/>
          <w:sz w:val="24"/>
          <w:szCs w:val="24"/>
        </w:rPr>
        <w:lastRenderedPageBreak/>
        <w:t xml:space="preserve"> </w:t>
      </w:r>
    </w:p>
    <w:tbl>
      <w:tblPr>
        <w:tblpPr w:leftFromText="141" w:rightFromText="141"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6"/>
        <w:gridCol w:w="7121"/>
        <w:gridCol w:w="851"/>
        <w:gridCol w:w="1559"/>
      </w:tblGrid>
      <w:tr w:rsidR="001D4EA6" w:rsidRPr="009D6416" w:rsidTr="001D4EA6">
        <w:tc>
          <w:tcPr>
            <w:tcW w:w="1096" w:type="dxa"/>
            <w:tcBorders>
              <w:top w:val="single" w:sz="4" w:space="0" w:color="auto"/>
              <w:left w:val="single" w:sz="4" w:space="0" w:color="auto"/>
              <w:bottom w:val="single" w:sz="4" w:space="0" w:color="auto"/>
              <w:right w:val="single" w:sz="4" w:space="0" w:color="auto"/>
            </w:tcBorders>
            <w:vAlign w:val="center"/>
            <w:hideMark/>
          </w:tcPr>
          <w:p w:rsidR="001D4EA6" w:rsidRPr="00C17794" w:rsidRDefault="001D4EA6" w:rsidP="00812736">
            <w:pPr>
              <w:spacing w:after="0" w:line="240" w:lineRule="auto"/>
              <w:jc w:val="center"/>
              <w:rPr>
                <w:rFonts w:ascii="Times New Roman" w:hAnsi="Times New Roman" w:cs="Times New Roman"/>
                <w:b/>
                <w:bCs/>
                <w:color w:val="000000"/>
              </w:rPr>
            </w:pPr>
            <w:r w:rsidRPr="00C17794">
              <w:rPr>
                <w:rFonts w:ascii="Times New Roman" w:hAnsi="Times New Roman" w:cs="Times New Roman"/>
                <w:b/>
                <w:bCs/>
                <w:color w:val="000000"/>
              </w:rPr>
              <w:t>N° DU PRIX</w:t>
            </w:r>
          </w:p>
        </w:tc>
        <w:tc>
          <w:tcPr>
            <w:tcW w:w="7121" w:type="dxa"/>
            <w:tcBorders>
              <w:top w:val="single" w:sz="4" w:space="0" w:color="auto"/>
              <w:left w:val="single" w:sz="4" w:space="0" w:color="auto"/>
              <w:bottom w:val="single" w:sz="4" w:space="0" w:color="auto"/>
              <w:right w:val="single" w:sz="4" w:space="0" w:color="auto"/>
            </w:tcBorders>
            <w:vAlign w:val="center"/>
            <w:hideMark/>
          </w:tcPr>
          <w:p w:rsidR="001D4EA6" w:rsidRPr="00C17794" w:rsidRDefault="001D4EA6" w:rsidP="00812736">
            <w:pPr>
              <w:spacing w:after="0" w:line="240" w:lineRule="auto"/>
              <w:jc w:val="center"/>
              <w:rPr>
                <w:rFonts w:ascii="Times New Roman" w:hAnsi="Times New Roman" w:cs="Times New Roman"/>
                <w:b/>
                <w:bCs/>
                <w:color w:val="000000"/>
              </w:rPr>
            </w:pPr>
            <w:r w:rsidRPr="00C17794">
              <w:rPr>
                <w:rFonts w:ascii="Times New Roman" w:hAnsi="Times New Roman" w:cs="Times New Roman"/>
                <w:b/>
                <w:bCs/>
                <w:color w:val="000000"/>
              </w:rPr>
              <w:t>DESIGNATION DES TACHES ET PRIX UNITAIRES HORS TVA</w:t>
            </w:r>
          </w:p>
        </w:tc>
        <w:tc>
          <w:tcPr>
            <w:tcW w:w="851" w:type="dxa"/>
            <w:tcBorders>
              <w:top w:val="single" w:sz="4" w:space="0" w:color="auto"/>
              <w:left w:val="single" w:sz="4" w:space="0" w:color="auto"/>
              <w:bottom w:val="single" w:sz="4" w:space="0" w:color="auto"/>
              <w:right w:val="single" w:sz="4" w:space="0" w:color="auto"/>
            </w:tcBorders>
            <w:vAlign w:val="center"/>
            <w:hideMark/>
          </w:tcPr>
          <w:p w:rsidR="001D4EA6" w:rsidRPr="00C17794" w:rsidRDefault="001D4EA6" w:rsidP="00812736">
            <w:pPr>
              <w:spacing w:after="0" w:line="240" w:lineRule="auto"/>
              <w:jc w:val="center"/>
              <w:rPr>
                <w:rFonts w:ascii="Times New Roman" w:hAnsi="Times New Roman" w:cs="Times New Roman"/>
                <w:b/>
                <w:bCs/>
                <w:color w:val="000000"/>
              </w:rPr>
            </w:pPr>
            <w:r w:rsidRPr="00C17794">
              <w:rPr>
                <w:rFonts w:ascii="Times New Roman" w:hAnsi="Times New Roman" w:cs="Times New Roman"/>
                <w:b/>
                <w:bCs/>
                <w:color w:val="000000"/>
              </w:rPr>
              <w:t>UNITE</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4EA6" w:rsidRPr="00C17794" w:rsidRDefault="001D4EA6" w:rsidP="00812736">
            <w:pPr>
              <w:spacing w:after="0" w:line="240" w:lineRule="auto"/>
              <w:jc w:val="center"/>
              <w:rPr>
                <w:rFonts w:ascii="Times New Roman" w:hAnsi="Times New Roman" w:cs="Times New Roman"/>
                <w:b/>
                <w:bCs/>
                <w:color w:val="000000"/>
              </w:rPr>
            </w:pPr>
            <w:r w:rsidRPr="00C17794">
              <w:rPr>
                <w:rFonts w:ascii="Times New Roman" w:hAnsi="Times New Roman" w:cs="Times New Roman"/>
                <w:b/>
                <w:bCs/>
                <w:color w:val="000000"/>
              </w:rPr>
              <w:t>PRIX UNITAIRES EN CHIFFRES (FCFA)</w:t>
            </w:r>
          </w:p>
        </w:tc>
      </w:tr>
      <w:tr w:rsidR="001D4EA6" w:rsidRPr="009D6416" w:rsidTr="001D4EA6">
        <w:tc>
          <w:tcPr>
            <w:tcW w:w="1096" w:type="dxa"/>
            <w:tcBorders>
              <w:top w:val="single" w:sz="4" w:space="0" w:color="auto"/>
              <w:left w:val="single" w:sz="4" w:space="0" w:color="auto"/>
              <w:bottom w:val="single" w:sz="4" w:space="0" w:color="auto"/>
              <w:right w:val="single" w:sz="4" w:space="0" w:color="auto"/>
            </w:tcBorders>
            <w:vAlign w:val="center"/>
          </w:tcPr>
          <w:p w:rsidR="001D4EA6" w:rsidRPr="00C17794" w:rsidRDefault="00337DF5" w:rsidP="00812736">
            <w:pPr>
              <w:spacing w:after="0" w:line="240" w:lineRule="auto"/>
              <w:jc w:val="center"/>
              <w:rPr>
                <w:rFonts w:ascii="Times New Roman" w:hAnsi="Times New Roman" w:cs="Times New Roman"/>
                <w:b/>
                <w:bCs/>
                <w:caps/>
                <w:color w:val="000000"/>
                <w:sz w:val="24"/>
                <w:szCs w:val="24"/>
              </w:rPr>
            </w:pPr>
            <w:r w:rsidRPr="00C17794">
              <w:rPr>
                <w:rFonts w:ascii="Times New Roman" w:hAnsi="Times New Roman" w:cs="Times New Roman"/>
                <w:b/>
                <w:bCs/>
                <w:caps/>
                <w:color w:val="000000"/>
                <w:sz w:val="24"/>
                <w:szCs w:val="24"/>
              </w:rPr>
              <w:t>TM001</w:t>
            </w:r>
          </w:p>
        </w:tc>
        <w:tc>
          <w:tcPr>
            <w:tcW w:w="7121"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spacing w:after="0" w:line="240" w:lineRule="auto"/>
              <w:jc w:val="both"/>
              <w:rPr>
                <w:rFonts w:ascii="Times New Roman" w:hAnsi="Times New Roman" w:cs="Times New Roman"/>
                <w:b/>
                <w:color w:val="000000"/>
                <w:sz w:val="24"/>
                <w:szCs w:val="24"/>
                <w:u w:val="single"/>
              </w:rPr>
            </w:pPr>
            <w:r w:rsidRPr="00C17794">
              <w:rPr>
                <w:rFonts w:ascii="Times New Roman" w:hAnsi="Times New Roman" w:cs="Times New Roman"/>
                <w:b/>
                <w:color w:val="000000"/>
                <w:sz w:val="24"/>
                <w:szCs w:val="24"/>
                <w:u w:val="single"/>
              </w:rPr>
              <w:t>INSTALLATION DE CHANTIER, PROJET D’EXECUTION ET PLAN DE RECOLLEMENT</w:t>
            </w:r>
          </w:p>
          <w:p w:rsidR="001D4EA6" w:rsidRPr="00C17794" w:rsidRDefault="001D4EA6" w:rsidP="00812736">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C17794">
              <w:rPr>
                <w:rStyle w:val="MSGENFONTSTYLENAMETEMPLATEROLENUMBERMSGENFONTSTYLENAMEBYROLETEXT2MSGENFONTSTYLEMODIFERSIZE95MSGENFONTSTYLEMODIFERBOLD"/>
                <w:rFonts w:ascii="Times New Roman" w:hAnsi="Times New Roman" w:cs="Times New Roman"/>
                <w:sz w:val="24"/>
                <w:szCs w:val="24"/>
              </w:rPr>
              <w:t>Installation de chantier</w:t>
            </w:r>
          </w:p>
          <w:p w:rsidR="001D4EA6" w:rsidRPr="00C17794" w:rsidRDefault="001D4EA6" w:rsidP="00812736">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 xml:space="preserve">Ce prix rémunère au FORFAIT </w:t>
            </w:r>
            <w:r w:rsidRPr="00C17794">
              <w:rPr>
                <w:rFonts w:ascii="Times New Roman" w:hAnsi="Times New Roman" w:cs="Times New Roman"/>
                <w:sz w:val="24"/>
                <w:szCs w:val="24"/>
                <w:lang w:bidi="en-US"/>
              </w:rPr>
              <w:t xml:space="preserve">(FF) </w:t>
            </w:r>
            <w:r w:rsidRPr="00C17794">
              <w:rPr>
                <w:rFonts w:ascii="Times New Roman" w:hAnsi="Times New Roman" w:cs="Times New Roman"/>
                <w:sz w:val="24"/>
                <w:szCs w:val="24"/>
              </w:rPr>
              <w:t xml:space="preserve">dans les conditions générales prévues </w:t>
            </w:r>
            <w:r w:rsidR="005F6480" w:rsidRPr="00C17794">
              <w:rPr>
                <w:rFonts w:ascii="Times New Roman" w:hAnsi="Times New Roman" w:cs="Times New Roman"/>
                <w:sz w:val="24"/>
                <w:szCs w:val="24"/>
              </w:rPr>
              <w:t>au contrat</w:t>
            </w:r>
            <w:r w:rsidRPr="00C17794">
              <w:rPr>
                <w:rFonts w:ascii="Times New Roman" w:hAnsi="Times New Roman" w:cs="Times New Roman"/>
                <w:sz w:val="24"/>
                <w:szCs w:val="24"/>
              </w:rPr>
              <w:t>, les installations de chantier pour Cocontractant,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p>
          <w:p w:rsidR="001D4EA6" w:rsidRPr="00C17794" w:rsidRDefault="001D4EA6" w:rsidP="00D06ECA">
            <w:pPr>
              <w:pStyle w:val="MSGENFONTSTYLENAMETEMPLATEROLENUMBERMSGENFONTSTYLENAMEBYROLETEXT20"/>
              <w:numPr>
                <w:ilvl w:val="0"/>
                <w:numId w:val="10"/>
              </w:numPr>
              <w:shd w:val="clear" w:color="auto" w:fill="auto"/>
              <w:tabs>
                <w:tab w:val="left" w:pos="221"/>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QUATRE VINGT POUR CENT (80%) dès la réception des installations du Cocontractant et l'approbation du projet d'exécution.</w:t>
            </w:r>
          </w:p>
          <w:p w:rsidR="001D4EA6" w:rsidRPr="00C17794" w:rsidRDefault="001D4EA6" w:rsidP="00D06ECA">
            <w:pPr>
              <w:pStyle w:val="MSGENFONTSTYLENAMETEMPLATEROLENUMBERMSGENFONTSTYLENAMEBYROLETEXT20"/>
              <w:numPr>
                <w:ilvl w:val="0"/>
                <w:numId w:val="10"/>
              </w:numPr>
              <w:shd w:val="clear" w:color="auto" w:fill="auto"/>
              <w:tabs>
                <w:tab w:val="left" w:pos="15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VINGT POUR CENT (20%) après le démontage des installations, l’approbation des plans de récolement et la remise en état des lieux.</w:t>
            </w:r>
          </w:p>
          <w:p w:rsidR="001D4EA6" w:rsidRPr="00C17794" w:rsidRDefault="001D4EA6" w:rsidP="00812736">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Ce prix comprend notamment:</w:t>
            </w:r>
          </w:p>
          <w:p w:rsidR="001D4EA6" w:rsidRPr="00C17794" w:rsidRDefault="001D4EA6" w:rsidP="00D06ECA">
            <w:pPr>
              <w:pStyle w:val="MSGENFONTSTYLENAMETEMPLATEROLENUMBERMSGENFONTSTYLENAMEBYROLETEXT20"/>
              <w:numPr>
                <w:ilvl w:val="0"/>
                <w:numId w:val="10"/>
              </w:numPr>
              <w:shd w:val="clear" w:color="auto" w:fill="auto"/>
              <w:tabs>
                <w:tab w:val="left" w:pos="15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location des terrains, s'ils ne sont pas mis à la disposition du Cocontractant par l'Administration;</w:t>
            </w:r>
          </w:p>
          <w:p w:rsidR="001D4EA6" w:rsidRPr="00C17794" w:rsidRDefault="001D4EA6" w:rsidP="00D06ECA">
            <w:pPr>
              <w:pStyle w:val="MSGENFONTSTYLENAMETEMPLATEROLENUMBERMSGENFONTSTYLENAMEBYROLETEXT20"/>
              <w:numPr>
                <w:ilvl w:val="0"/>
                <w:numId w:val="10"/>
              </w:numPr>
              <w:shd w:val="clear" w:color="auto" w:fill="auto"/>
              <w:tabs>
                <w:tab w:val="left" w:pos="15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l'aménagement des surfaces pour l'implantation des bâtiments, le cas échéant, des aires de stockage des matériaux et de stationnement des engins et véhicules;</w:t>
            </w:r>
          </w:p>
          <w:p w:rsidR="001D4EA6" w:rsidRPr="00C17794" w:rsidRDefault="001D4EA6" w:rsidP="00D06ECA">
            <w:pPr>
              <w:pStyle w:val="MSGENFONTSTYLENAMETEMPLATEROLENUMBERMSGENFONTSTYLENAMEBYROLETEXT20"/>
              <w:numPr>
                <w:ilvl w:val="0"/>
                <w:numId w:val="10"/>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construction des voies d'accès, des déviations éventuelles et leur entretien;</w:t>
            </w:r>
          </w:p>
          <w:p w:rsidR="001D4EA6" w:rsidRPr="00C17794" w:rsidRDefault="001D4EA6" w:rsidP="00D06ECA">
            <w:pPr>
              <w:pStyle w:val="MSGENFONTSTYLENAMETEMPLATEROLENUMBERMSGENFONTSTYLENAMEBYROLETEXT20"/>
              <w:numPr>
                <w:ilvl w:val="0"/>
                <w:numId w:val="10"/>
              </w:numPr>
              <w:shd w:val="clear" w:color="auto" w:fill="auto"/>
              <w:tabs>
                <w:tab w:val="left" w:pos="173"/>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mise en place des moyens de liaison (téléphone, fax, internet, radio) et de gardiennage;</w:t>
            </w:r>
          </w:p>
          <w:p w:rsidR="001D4EA6" w:rsidRPr="00C17794" w:rsidRDefault="001D4EA6" w:rsidP="00D06ECA">
            <w:pPr>
              <w:pStyle w:val="MSGENFONTSTYLENAMETEMPLATEROLENUMBERMSGENFONTSTYLENAMEBYROLETEXT20"/>
              <w:numPr>
                <w:ilvl w:val="0"/>
                <w:numId w:val="10"/>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fourniture de l'eau et de l'électricité;</w:t>
            </w:r>
          </w:p>
          <w:p w:rsidR="001D4EA6" w:rsidRPr="00C17794" w:rsidRDefault="001D4EA6" w:rsidP="00D06ECA">
            <w:pPr>
              <w:pStyle w:val="MSGENFONTSTYLENAMETEMPLATEROLENUMBERMSGENFONTSTYLENAMEBYROLETEXT20"/>
              <w:numPr>
                <w:ilvl w:val="0"/>
                <w:numId w:val="10"/>
              </w:numPr>
              <w:shd w:val="clear" w:color="auto" w:fill="auto"/>
              <w:tabs>
                <w:tab w:val="left" w:pos="15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construction et l'équipement éventuel du laboratoire de chantier situé à proximité du chantier;</w:t>
            </w:r>
          </w:p>
          <w:p w:rsidR="001D4EA6" w:rsidRPr="00C17794" w:rsidRDefault="001D4EA6" w:rsidP="00D06ECA">
            <w:pPr>
              <w:pStyle w:val="MSGENFONTSTYLENAMETEMPLATEROLENUMBERMSGENFONTSTYLENAMEBYROLETEXT20"/>
              <w:numPr>
                <w:ilvl w:val="0"/>
                <w:numId w:val="10"/>
              </w:numPr>
              <w:shd w:val="clear" w:color="auto" w:fill="auto"/>
              <w:tabs>
                <w:tab w:val="left" w:pos="206"/>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le fonctionnement pendant toute la durée contractuelle du laboratoire de chantier, ainsi que le démontage et l'évacuation des composants;</w:t>
            </w:r>
          </w:p>
          <w:p w:rsidR="001D4EA6" w:rsidRPr="00C17794" w:rsidRDefault="001D4EA6" w:rsidP="00D06ECA">
            <w:pPr>
              <w:pStyle w:val="MSGENFONTSTYLENAMETEMPLATEROLENUMBERMSGENFONTSTYLENAMEBYROLETEXT20"/>
              <w:numPr>
                <w:ilvl w:val="0"/>
                <w:numId w:val="10"/>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 xml:space="preserve">la construction ou la location </w:t>
            </w:r>
            <w:r w:rsidRPr="00C17794">
              <w:rPr>
                <w:rFonts w:ascii="Times New Roman" w:hAnsi="Times New Roman" w:cs="Times New Roman"/>
                <w:sz w:val="24"/>
                <w:szCs w:val="24"/>
                <w:lang w:bidi="en-US"/>
              </w:rPr>
              <w:t xml:space="preserve">des </w:t>
            </w:r>
            <w:r w:rsidRPr="00C17794">
              <w:rPr>
                <w:rFonts w:ascii="Times New Roman" w:hAnsi="Times New Roman" w:cs="Times New Roman"/>
                <w:sz w:val="24"/>
                <w:szCs w:val="24"/>
              </w:rPr>
              <w:t xml:space="preserve">locaux pour </w:t>
            </w:r>
            <w:r w:rsidRPr="00C17794">
              <w:rPr>
                <w:rFonts w:ascii="Times New Roman" w:hAnsi="Times New Roman" w:cs="Times New Roman"/>
                <w:sz w:val="24"/>
                <w:szCs w:val="24"/>
                <w:lang w:bidi="en-US"/>
              </w:rPr>
              <w:t xml:space="preserve">les </w:t>
            </w:r>
            <w:r w:rsidRPr="00C17794">
              <w:rPr>
                <w:rFonts w:ascii="Times New Roman" w:hAnsi="Times New Roman" w:cs="Times New Roman"/>
                <w:sz w:val="24"/>
                <w:szCs w:val="24"/>
              </w:rPr>
              <w:t>bureaux, ateliers, magasins;</w:t>
            </w:r>
          </w:p>
          <w:p w:rsidR="001D4EA6" w:rsidRPr="00C17794" w:rsidRDefault="001D4EA6" w:rsidP="00D06ECA">
            <w:pPr>
              <w:pStyle w:val="MSGENFONTSTYLENAMETEMPLATEROLENUMBERMSGENFONTSTYLENAMEBYROLETEXT20"/>
              <w:numPr>
                <w:ilvl w:val="0"/>
                <w:numId w:val="10"/>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 xml:space="preserve">l'installation éventuelle de la centrale de concassage et de criblage y compris </w:t>
            </w:r>
            <w:r w:rsidRPr="00C17794">
              <w:rPr>
                <w:rFonts w:ascii="Times New Roman" w:hAnsi="Times New Roman" w:cs="Times New Roman"/>
                <w:sz w:val="24"/>
                <w:szCs w:val="24"/>
                <w:lang w:bidi="en-US"/>
              </w:rPr>
              <w:t xml:space="preserve">les </w:t>
            </w:r>
            <w:r w:rsidRPr="00C17794">
              <w:rPr>
                <w:rFonts w:ascii="Times New Roman" w:hAnsi="Times New Roman" w:cs="Times New Roman"/>
                <w:sz w:val="24"/>
                <w:szCs w:val="24"/>
              </w:rPr>
              <w:t>transferts éventuels;</w:t>
            </w:r>
          </w:p>
          <w:p w:rsidR="001D4EA6" w:rsidRPr="00C17794" w:rsidRDefault="001D4EA6" w:rsidP="00D06ECA">
            <w:pPr>
              <w:pStyle w:val="MSGENFONTSTYLENAMETEMPLATEROLENUMBERMSGENFONTSTYLENAMEBYROLETEXT20"/>
              <w:numPr>
                <w:ilvl w:val="0"/>
                <w:numId w:val="10"/>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lang w:bidi="en-US"/>
              </w:rPr>
              <w:t xml:space="preserve">les installations </w:t>
            </w:r>
            <w:r w:rsidRPr="00C17794">
              <w:rPr>
                <w:rFonts w:ascii="Times New Roman" w:hAnsi="Times New Roman" w:cs="Times New Roman"/>
                <w:sz w:val="24"/>
                <w:szCs w:val="24"/>
              </w:rPr>
              <w:t>de stockage de carburant;</w:t>
            </w:r>
          </w:p>
          <w:p w:rsidR="001D4EA6" w:rsidRPr="00C17794" w:rsidRDefault="001D4EA6" w:rsidP="00D06ECA">
            <w:pPr>
              <w:pStyle w:val="MSGENFONTSTYLENAMETEMPLATEROLENUMBERMSGENFONTSTYLENAMEBYROLETEXT20"/>
              <w:numPr>
                <w:ilvl w:val="0"/>
                <w:numId w:val="10"/>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 xml:space="preserve">la signalisation </w:t>
            </w:r>
            <w:r w:rsidRPr="00C17794">
              <w:rPr>
                <w:rFonts w:ascii="Times New Roman" w:hAnsi="Times New Roman" w:cs="Times New Roman"/>
                <w:sz w:val="24"/>
                <w:szCs w:val="24"/>
                <w:lang w:bidi="en-US"/>
              </w:rPr>
              <w:t xml:space="preserve">des </w:t>
            </w:r>
            <w:r w:rsidRPr="00C17794">
              <w:rPr>
                <w:rFonts w:ascii="Times New Roman" w:hAnsi="Times New Roman" w:cs="Times New Roman"/>
                <w:sz w:val="24"/>
                <w:szCs w:val="24"/>
              </w:rPr>
              <w:t>travaux, son gardiennage et son entretien;</w:t>
            </w:r>
          </w:p>
          <w:p w:rsidR="001D4EA6" w:rsidRPr="00C17794" w:rsidRDefault="001D4EA6" w:rsidP="00D06ECA">
            <w:pPr>
              <w:pStyle w:val="MSGENFONTSTYLENAMETEMPLATEROLENUMBERMSGENFONTSTYLENAMEBYROLETEXT20"/>
              <w:numPr>
                <w:ilvl w:val="0"/>
                <w:numId w:val="10"/>
              </w:numPr>
              <w:shd w:val="clear" w:color="auto" w:fill="auto"/>
              <w:tabs>
                <w:tab w:val="left" w:pos="197"/>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toutes autres dispositions nécessaires au bon fonctionnement du chantier;</w:t>
            </w:r>
          </w:p>
          <w:p w:rsidR="001D4EA6" w:rsidRPr="00C17794" w:rsidRDefault="001D4EA6" w:rsidP="00812736">
            <w:pPr>
              <w:pStyle w:val="MSGENFONTSTYLENAMETEMPLATEROLENUMBERMSGENFONTSTYLENAMEBYROLETEXT20"/>
              <w:shd w:val="clear" w:color="auto" w:fill="auto"/>
              <w:tabs>
                <w:tab w:val="left" w:pos="2246"/>
                <w:tab w:val="left" w:pos="4219"/>
                <w:tab w:val="left" w:pos="652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confection du projet d'exécution ainsi que des études techniques et géotechniques préalables,</w:t>
            </w:r>
            <w:r w:rsidRPr="00C17794">
              <w:rPr>
                <w:rFonts w:ascii="Times New Roman" w:hAnsi="Times New Roman" w:cs="Times New Roman"/>
                <w:sz w:val="24"/>
                <w:szCs w:val="24"/>
              </w:rPr>
              <w:tab/>
              <w:t>éventuellement</w:t>
            </w:r>
            <w:r w:rsidRPr="00C17794">
              <w:rPr>
                <w:rFonts w:ascii="Times New Roman" w:hAnsi="Times New Roman" w:cs="Times New Roman"/>
                <w:sz w:val="24"/>
                <w:szCs w:val="24"/>
              </w:rPr>
              <w:tab/>
              <w:t>nécessaire;</w:t>
            </w:r>
          </w:p>
          <w:p w:rsidR="001D4EA6" w:rsidRPr="00C17794" w:rsidRDefault="001D4EA6" w:rsidP="00D06ECA">
            <w:pPr>
              <w:pStyle w:val="MSGENFONTSTYLENAMETEMPLATEROLENUMBERMSGENFONTSTYLENAMEBYROLETEXT20"/>
              <w:numPr>
                <w:ilvl w:val="0"/>
                <w:numId w:val="11"/>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confection du plan de récolement;</w:t>
            </w:r>
          </w:p>
          <w:p w:rsidR="001D4EA6" w:rsidRPr="00C17794" w:rsidRDefault="001D4EA6" w:rsidP="00D06ECA">
            <w:pPr>
              <w:pStyle w:val="MSGENFONTSTYLENAMETEMPLATEROLENUMBERMSGENFONTSTYLENAMEBYROLETEXT20"/>
              <w:numPr>
                <w:ilvl w:val="0"/>
                <w:numId w:val="11"/>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le démontage et le repliement des installations;</w:t>
            </w:r>
          </w:p>
          <w:p w:rsidR="001D4EA6" w:rsidRPr="00C17794" w:rsidRDefault="001D4EA6" w:rsidP="00D06ECA">
            <w:pPr>
              <w:pStyle w:val="MSGENFONTSTYLENAMETEMPLATEROLENUMBERMSGENFONTSTYLENAMEBYROLETEXT20"/>
              <w:numPr>
                <w:ilvl w:val="0"/>
                <w:numId w:val="11"/>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le déplacement éventuel au fur et à mesure de l’avancement du chantier;</w:t>
            </w:r>
          </w:p>
          <w:p w:rsidR="001D4EA6" w:rsidRPr="00C17794" w:rsidRDefault="001D4EA6" w:rsidP="00D06ECA">
            <w:pPr>
              <w:pStyle w:val="MSGENFONTSTYLENAMETEMPLATEROLENUMBERMSGENFONTSTYLENAMEBYROLETEXT20"/>
              <w:numPr>
                <w:ilvl w:val="0"/>
                <w:numId w:val="11"/>
              </w:numPr>
              <w:shd w:val="clear" w:color="auto" w:fill="auto"/>
              <w:tabs>
                <w:tab w:val="left" w:pos="163"/>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remise en état des sites conformément aux prescriptions environnementales, et toutes autres sujétions nécessaires à la bonne exécution des travaux dans les délais impartis.</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b/>
                <w:color w:val="000000"/>
                <w:sz w:val="24"/>
                <w:szCs w:val="24"/>
              </w:rPr>
              <w:t>Le forfait (</w:t>
            </w:r>
            <w:proofErr w:type="spellStart"/>
            <w:r w:rsidRPr="00C17794">
              <w:rPr>
                <w:rFonts w:ascii="Times New Roman" w:hAnsi="Times New Roman" w:cs="Times New Roman"/>
                <w:b/>
                <w:color w:val="000000"/>
                <w:sz w:val="24"/>
                <w:szCs w:val="24"/>
              </w:rPr>
              <w:t>ff</w:t>
            </w:r>
            <w:proofErr w:type="spellEnd"/>
            <w:r w:rsidRPr="00C17794">
              <w:rPr>
                <w:rFonts w:ascii="Times New Roman" w:hAnsi="Times New Roman" w:cs="Times New Roman"/>
                <w:b/>
                <w:color w:val="000000"/>
                <w:sz w:val="24"/>
                <w:szCs w:val="24"/>
              </w:rPr>
              <w:t>) à</w:t>
            </w:r>
            <w:r w:rsidRPr="00C17794">
              <w:rPr>
                <w:rFonts w:ascii="Times New Roman" w:hAnsi="Times New Roman" w:cs="Times New Roman"/>
                <w:color w:val="000000"/>
                <w:sz w:val="24"/>
                <w:szCs w:val="24"/>
              </w:rPr>
              <w:t xml:space="preserve"> ______________________________</w:t>
            </w:r>
          </w:p>
        </w:tc>
        <w:tc>
          <w:tcPr>
            <w:tcW w:w="851"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r w:rsidRPr="00C17794">
              <w:rPr>
                <w:rFonts w:ascii="Times New Roman" w:hAnsi="Times New Roman" w:cs="Times New Roman"/>
                <w:b/>
                <w:bCs/>
                <w:color w:val="000000"/>
                <w:sz w:val="24"/>
                <w:szCs w:val="24"/>
              </w:rPr>
              <w:t>FF</w:t>
            </w: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spacing w:after="0" w:line="240" w:lineRule="auto"/>
              <w:jc w:val="center"/>
              <w:rPr>
                <w:rFonts w:ascii="Times New Roman" w:hAnsi="Times New Roman" w:cs="Times New Roman"/>
                <w:b/>
                <w:bCs/>
                <w:color w:val="000000"/>
                <w:sz w:val="24"/>
                <w:szCs w:val="24"/>
              </w:rPr>
            </w:pPr>
          </w:p>
        </w:tc>
      </w:tr>
      <w:tr w:rsidR="001D4EA6" w:rsidRPr="009D6416" w:rsidTr="001D4EA6">
        <w:tc>
          <w:tcPr>
            <w:tcW w:w="1096" w:type="dxa"/>
            <w:tcBorders>
              <w:top w:val="single" w:sz="4" w:space="0" w:color="auto"/>
              <w:left w:val="single" w:sz="4" w:space="0" w:color="auto"/>
              <w:bottom w:val="single" w:sz="4" w:space="0" w:color="auto"/>
              <w:right w:val="single" w:sz="4" w:space="0" w:color="auto"/>
            </w:tcBorders>
            <w:vAlign w:val="center"/>
          </w:tcPr>
          <w:p w:rsidR="001D4EA6" w:rsidRPr="00C17794" w:rsidRDefault="001D4EA6" w:rsidP="00220E3C">
            <w:pPr>
              <w:spacing w:after="0" w:line="240" w:lineRule="auto"/>
              <w:jc w:val="center"/>
              <w:rPr>
                <w:rFonts w:ascii="Times New Roman" w:hAnsi="Times New Roman" w:cs="Times New Roman"/>
                <w:b/>
                <w:bCs/>
                <w:caps/>
                <w:color w:val="000000"/>
                <w:sz w:val="24"/>
                <w:szCs w:val="24"/>
              </w:rPr>
            </w:pPr>
            <w:r w:rsidRPr="00C17794">
              <w:rPr>
                <w:rFonts w:ascii="Times New Roman" w:hAnsi="Times New Roman" w:cs="Times New Roman"/>
                <w:b/>
                <w:bCs/>
                <w:caps/>
                <w:color w:val="000000"/>
                <w:sz w:val="24"/>
                <w:szCs w:val="24"/>
              </w:rPr>
              <w:t>TM</w:t>
            </w:r>
            <w:r w:rsidR="00220E3C" w:rsidRPr="00C17794">
              <w:rPr>
                <w:rFonts w:ascii="Times New Roman" w:hAnsi="Times New Roman" w:cs="Times New Roman"/>
                <w:b/>
                <w:bCs/>
                <w:caps/>
                <w:color w:val="000000"/>
                <w:sz w:val="24"/>
                <w:szCs w:val="24"/>
              </w:rPr>
              <w:t>00</w:t>
            </w:r>
            <w:r w:rsidRPr="00C17794">
              <w:rPr>
                <w:rFonts w:ascii="Times New Roman" w:hAnsi="Times New Roman" w:cs="Times New Roman"/>
                <w:b/>
                <w:bCs/>
                <w:caps/>
                <w:color w:val="000000"/>
                <w:sz w:val="24"/>
                <w:szCs w:val="24"/>
              </w:rPr>
              <w:t>2</w:t>
            </w:r>
          </w:p>
        </w:tc>
        <w:tc>
          <w:tcPr>
            <w:tcW w:w="7121"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b/>
                <w:color w:val="000000"/>
                <w:sz w:val="24"/>
                <w:szCs w:val="24"/>
                <w:u w:val="single"/>
              </w:rPr>
              <w:t>AMENEE ET REPLI DU MATERIEL</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lastRenderedPageBreak/>
              <w:t xml:space="preserve">Ce prix rémunère au forfait (FF) dans les conditions générales prévues au </w:t>
            </w:r>
            <w:r w:rsidR="00337DF5" w:rsidRPr="00C17794">
              <w:rPr>
                <w:rFonts w:ascii="Times New Roman" w:hAnsi="Times New Roman" w:cs="Times New Roman"/>
                <w:color w:val="000000"/>
                <w:sz w:val="24"/>
                <w:szCs w:val="24"/>
              </w:rPr>
              <w:t>contrat</w:t>
            </w:r>
            <w:r w:rsidRPr="00C17794">
              <w:rPr>
                <w:rFonts w:ascii="Times New Roman" w:hAnsi="Times New Roman" w:cs="Times New Roman"/>
                <w:color w:val="000000"/>
                <w:sz w:val="24"/>
                <w:szCs w:val="24"/>
              </w:rPr>
              <w:t>, l’amenée et le repli du matériel nécessaire à l’exécution des travaux.</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Ce prix comprend notamment :</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L’amenée du matériel et des engins nécessaire à l’exécution du chantier y compris éventuellement les engins de terrassement, d’assainissement et de transport.</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A la fin des travaux, le cocontractant réalisera tous les travaux nécessaires à la remise en état des lieux.</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Le cocontractant devra replier tout son matériel, engins et matériaux</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Ce prix sera payé en deux tranches :</w:t>
            </w:r>
          </w:p>
          <w:p w:rsidR="001D4EA6" w:rsidRPr="00C17794" w:rsidRDefault="001D4EA6" w:rsidP="00D06ECA">
            <w:pPr>
              <w:pStyle w:val="Paragraphedeliste"/>
              <w:numPr>
                <w:ilvl w:val="0"/>
                <w:numId w:val="13"/>
              </w:numPr>
              <w:spacing w:after="0" w:line="240" w:lineRule="auto"/>
              <w:ind w:left="0"/>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Cinquante pour cent (50%) pour l’amenée du matériel. Cette tranche sera payée progressivement au fur et à mesure de l’amenée sur le chantier du gros matériel prévu dans le projet d’exécution approuvé.</w:t>
            </w:r>
          </w:p>
          <w:p w:rsidR="001D4EA6" w:rsidRPr="00C17794" w:rsidRDefault="001D4EA6" w:rsidP="00D06ECA">
            <w:pPr>
              <w:pStyle w:val="Paragraphedeliste"/>
              <w:numPr>
                <w:ilvl w:val="0"/>
                <w:numId w:val="13"/>
              </w:numPr>
              <w:spacing w:after="0" w:line="240" w:lineRule="auto"/>
              <w:ind w:left="0"/>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Cinquante pour cent (50%) après réception provisoire lorsque la totalité du matériel aura été repliée.</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b/>
                <w:color w:val="000000"/>
                <w:sz w:val="24"/>
                <w:szCs w:val="24"/>
              </w:rPr>
              <w:t>Le forfait (</w:t>
            </w:r>
            <w:proofErr w:type="spellStart"/>
            <w:r w:rsidRPr="00C17794">
              <w:rPr>
                <w:rFonts w:ascii="Times New Roman" w:hAnsi="Times New Roman" w:cs="Times New Roman"/>
                <w:b/>
                <w:color w:val="000000"/>
                <w:sz w:val="24"/>
                <w:szCs w:val="24"/>
              </w:rPr>
              <w:t>ff</w:t>
            </w:r>
            <w:proofErr w:type="spellEnd"/>
            <w:r w:rsidRPr="00C17794">
              <w:rPr>
                <w:rFonts w:ascii="Times New Roman" w:hAnsi="Times New Roman" w:cs="Times New Roman"/>
                <w:b/>
                <w:color w:val="000000"/>
                <w:sz w:val="24"/>
                <w:szCs w:val="24"/>
              </w:rPr>
              <w:t>) à</w:t>
            </w:r>
            <w:r w:rsidRPr="00C17794">
              <w:rPr>
                <w:rFonts w:ascii="Times New Roman" w:hAnsi="Times New Roman" w:cs="Times New Roman"/>
                <w:color w:val="000000"/>
                <w:sz w:val="24"/>
                <w:szCs w:val="24"/>
              </w:rPr>
              <w:t xml:space="preserve"> ______________________________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sz w:val="24"/>
                <w:szCs w:val="24"/>
              </w:rPr>
            </w:pPr>
            <w:r w:rsidRPr="00C17794">
              <w:rPr>
                <w:rFonts w:ascii="Times New Roman" w:hAnsi="Times New Roman" w:cs="Times New Roman"/>
                <w:sz w:val="24"/>
                <w:szCs w:val="24"/>
              </w:rPr>
              <w:lastRenderedPageBreak/>
              <w:t>FF</w:t>
            </w:r>
          </w:p>
        </w:tc>
        <w:tc>
          <w:tcPr>
            <w:tcW w:w="1559" w:type="dxa"/>
            <w:tcBorders>
              <w:top w:val="single" w:sz="4" w:space="0" w:color="auto"/>
              <w:left w:val="single" w:sz="4" w:space="0" w:color="auto"/>
              <w:bottom w:val="single" w:sz="4" w:space="0" w:color="auto"/>
              <w:right w:val="single" w:sz="4" w:space="0" w:color="auto"/>
            </w:tcBorders>
          </w:tcPr>
          <w:p w:rsidR="001D4EA6" w:rsidRPr="009D6416" w:rsidRDefault="001D4EA6" w:rsidP="00812736">
            <w:pPr>
              <w:spacing w:after="0" w:line="240" w:lineRule="auto"/>
              <w:jc w:val="center"/>
              <w:rPr>
                <w:rFonts w:ascii="Times New Roman" w:hAnsi="Times New Roman" w:cs="Times New Roman"/>
                <w:b/>
                <w:bCs/>
                <w:color w:val="000000"/>
                <w:sz w:val="24"/>
                <w:szCs w:val="24"/>
                <w:highlight w:val="yellow"/>
              </w:rPr>
            </w:pPr>
          </w:p>
        </w:tc>
      </w:tr>
      <w:tr w:rsidR="001D4EA6" w:rsidRPr="009D6416" w:rsidTr="001D4EA6">
        <w:trPr>
          <w:trHeight w:val="1408"/>
        </w:trPr>
        <w:tc>
          <w:tcPr>
            <w:tcW w:w="1096" w:type="dxa"/>
            <w:tcBorders>
              <w:top w:val="single" w:sz="4" w:space="0" w:color="auto"/>
              <w:left w:val="single" w:sz="4" w:space="0" w:color="auto"/>
              <w:bottom w:val="single" w:sz="4" w:space="0" w:color="auto"/>
              <w:right w:val="single" w:sz="4" w:space="0" w:color="auto"/>
            </w:tcBorders>
            <w:vAlign w:val="center"/>
          </w:tcPr>
          <w:p w:rsidR="001D4EA6" w:rsidRPr="00C17794" w:rsidRDefault="001D4EA6" w:rsidP="00812736">
            <w:pPr>
              <w:spacing w:after="0" w:line="240" w:lineRule="auto"/>
              <w:jc w:val="center"/>
              <w:rPr>
                <w:rFonts w:ascii="Times New Roman" w:hAnsi="Times New Roman" w:cs="Times New Roman"/>
                <w:b/>
                <w:bCs/>
                <w:caps/>
                <w:color w:val="000000"/>
                <w:sz w:val="24"/>
                <w:szCs w:val="24"/>
              </w:rPr>
            </w:pPr>
            <w:r w:rsidRPr="00C17794">
              <w:rPr>
                <w:rFonts w:ascii="Times New Roman" w:hAnsi="Times New Roman" w:cs="Times New Roman"/>
                <w:b/>
                <w:bCs/>
                <w:caps/>
                <w:color w:val="000000"/>
                <w:sz w:val="24"/>
                <w:szCs w:val="24"/>
              </w:rPr>
              <w:lastRenderedPageBreak/>
              <w:t>TM 101</w:t>
            </w:r>
          </w:p>
        </w:tc>
        <w:tc>
          <w:tcPr>
            <w:tcW w:w="7121"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C17794">
              <w:rPr>
                <w:rFonts w:ascii="Times New Roman" w:hAnsi="Times New Roman" w:cs="Times New Roman"/>
                <w:b/>
                <w:sz w:val="24"/>
                <w:szCs w:val="24"/>
                <w:u w:val="single"/>
              </w:rPr>
              <w:t>LE DEBROUSSAILLEMENT</w:t>
            </w:r>
          </w:p>
          <w:p w:rsidR="001D4EA6" w:rsidRPr="00C17794" w:rsidRDefault="001D4EA6" w:rsidP="00812736">
            <w:pPr>
              <w:pStyle w:val="MSGENFONTSTYLENAMETEMPLATEROLENUMBERMSGENFONTSTYLENAMEBYROLETEXT20"/>
              <w:shd w:val="clear" w:color="auto" w:fill="auto"/>
              <w:spacing w:line="240" w:lineRule="auto"/>
              <w:ind w:firstLine="0"/>
              <w:jc w:val="left"/>
              <w:rPr>
                <w:rFonts w:ascii="Times New Roman" w:hAnsi="Times New Roman" w:cs="Times New Roman"/>
                <w:sz w:val="24"/>
                <w:szCs w:val="24"/>
              </w:rPr>
            </w:pPr>
            <w:r w:rsidRPr="00C17794">
              <w:rPr>
                <w:rFonts w:ascii="Times New Roman" w:hAnsi="Times New Roman" w:cs="Times New Roman"/>
                <w:sz w:val="24"/>
                <w:szCs w:val="24"/>
              </w:rPr>
              <w:t>Ce prix rémunère dans les conditions générales prévues au contrat, le METRE CARRE (m</w:t>
            </w:r>
            <w:r w:rsidRPr="00C17794">
              <w:rPr>
                <w:rFonts w:ascii="Times New Roman" w:hAnsi="Times New Roman" w:cs="Times New Roman"/>
                <w:sz w:val="24"/>
                <w:szCs w:val="24"/>
                <w:vertAlign w:val="superscript"/>
              </w:rPr>
              <w:t>2</w:t>
            </w:r>
            <w:r w:rsidRPr="00C17794">
              <w:rPr>
                <w:rFonts w:ascii="Times New Roman" w:hAnsi="Times New Roman" w:cs="Times New Roman"/>
                <w:sz w:val="24"/>
                <w:szCs w:val="24"/>
              </w:rPr>
              <w:t>) de nettoyage de l’emprise de la route tel que décrit dans le CCTP. Il comprend :</w:t>
            </w:r>
          </w:p>
          <w:p w:rsidR="001D4EA6" w:rsidRPr="00C17794" w:rsidRDefault="001D4EA6" w:rsidP="00D06ECA">
            <w:pPr>
              <w:pStyle w:val="MSGENFONTSTYLENAMETEMPLATEROLENUMBERMSGENFONTSTYLENAMEBYROLETEXT20"/>
              <w:numPr>
                <w:ilvl w:val="0"/>
                <w:numId w:val="12"/>
              </w:numPr>
              <w:shd w:val="clear" w:color="auto" w:fill="auto"/>
              <w:spacing w:line="240" w:lineRule="auto"/>
              <w:ind w:left="0"/>
              <w:jc w:val="left"/>
              <w:rPr>
                <w:rFonts w:ascii="Times New Roman" w:hAnsi="Times New Roman" w:cs="Times New Roman"/>
                <w:b/>
                <w:color w:val="000000"/>
                <w:sz w:val="24"/>
                <w:szCs w:val="24"/>
              </w:rPr>
            </w:pPr>
            <w:r w:rsidRPr="00C17794">
              <w:rPr>
                <w:rFonts w:ascii="Times New Roman" w:hAnsi="Times New Roman" w:cs="Times New Roman"/>
                <w:sz w:val="24"/>
                <w:szCs w:val="24"/>
              </w:rPr>
              <w:t xml:space="preserve">le déboisement à l’aide d’une pelle chargeuse, en </w:t>
            </w:r>
            <w:proofErr w:type="spellStart"/>
            <w:r w:rsidRPr="00C17794">
              <w:rPr>
                <w:rFonts w:ascii="Times New Roman" w:hAnsi="Times New Roman" w:cs="Times New Roman"/>
                <w:sz w:val="24"/>
                <w:szCs w:val="24"/>
              </w:rPr>
              <w:t>vu</w:t>
            </w:r>
            <w:proofErr w:type="spellEnd"/>
            <w:r w:rsidRPr="00C17794">
              <w:rPr>
                <w:rFonts w:ascii="Times New Roman" w:hAnsi="Times New Roman" w:cs="Times New Roman"/>
                <w:sz w:val="24"/>
                <w:szCs w:val="24"/>
              </w:rPr>
              <w:t xml:space="preserve"> de procéder à un dégagement systématique de la végétation arbustive ;</w:t>
            </w:r>
          </w:p>
          <w:p w:rsidR="001D4EA6" w:rsidRPr="00C17794" w:rsidRDefault="001D4EA6" w:rsidP="00D06ECA">
            <w:pPr>
              <w:pStyle w:val="MSGENFONTSTYLENAMETEMPLATEROLENUMBERMSGENFONTSTYLENAMEBYROLETEXT20"/>
              <w:numPr>
                <w:ilvl w:val="0"/>
                <w:numId w:val="12"/>
              </w:numPr>
              <w:shd w:val="clear" w:color="auto" w:fill="auto"/>
              <w:spacing w:line="240" w:lineRule="auto"/>
              <w:ind w:left="0"/>
              <w:jc w:val="left"/>
              <w:rPr>
                <w:rFonts w:ascii="Times New Roman" w:hAnsi="Times New Roman" w:cs="Times New Roman"/>
                <w:color w:val="000000"/>
                <w:sz w:val="24"/>
                <w:szCs w:val="24"/>
              </w:rPr>
            </w:pPr>
            <w:r w:rsidRPr="00C17794">
              <w:rPr>
                <w:rFonts w:ascii="Times New Roman" w:hAnsi="Times New Roman" w:cs="Times New Roman"/>
                <w:color w:val="000000"/>
                <w:sz w:val="24"/>
                <w:szCs w:val="24"/>
              </w:rPr>
              <w:t>le ramassage, l’enlèvement, le transport, l’évacuation des arbres, arbustes, souches et leur mise en dépôt hors de l’emprise en un lieu indiqué par l’ingénieur du marché ;</w:t>
            </w:r>
          </w:p>
          <w:p w:rsidR="001D4EA6" w:rsidRPr="00C17794" w:rsidRDefault="001D4EA6" w:rsidP="00D06ECA">
            <w:pPr>
              <w:pStyle w:val="MSGENFONTSTYLENAMETEMPLATEROLENUMBERMSGENFONTSTYLENAMEBYROLETEXT20"/>
              <w:numPr>
                <w:ilvl w:val="0"/>
                <w:numId w:val="12"/>
              </w:numPr>
              <w:shd w:val="clear" w:color="auto" w:fill="auto"/>
              <w:spacing w:line="240" w:lineRule="auto"/>
              <w:ind w:left="0"/>
              <w:jc w:val="left"/>
              <w:rPr>
                <w:rFonts w:ascii="Times New Roman" w:hAnsi="Times New Roman" w:cs="Times New Roman"/>
                <w:color w:val="000000"/>
                <w:sz w:val="24"/>
                <w:szCs w:val="24"/>
              </w:rPr>
            </w:pPr>
            <w:r w:rsidRPr="00C17794">
              <w:rPr>
                <w:rFonts w:ascii="Times New Roman" w:hAnsi="Times New Roman" w:cs="Times New Roman"/>
                <w:color w:val="000000"/>
                <w:sz w:val="24"/>
                <w:szCs w:val="24"/>
              </w:rPr>
              <w:t>le remblaiement des trous crées par le dessouchage ;</w:t>
            </w:r>
          </w:p>
          <w:p w:rsidR="001D4EA6" w:rsidRPr="00C17794" w:rsidRDefault="001D4EA6" w:rsidP="00D06ECA">
            <w:pPr>
              <w:pStyle w:val="MSGENFONTSTYLENAMETEMPLATEROLENUMBERMSGENFONTSTYLENAMEBYROLETEXT20"/>
              <w:numPr>
                <w:ilvl w:val="0"/>
                <w:numId w:val="12"/>
              </w:numPr>
              <w:shd w:val="clear" w:color="auto" w:fill="auto"/>
              <w:spacing w:line="240" w:lineRule="auto"/>
              <w:ind w:left="0"/>
              <w:jc w:val="left"/>
              <w:rPr>
                <w:rFonts w:ascii="Times New Roman" w:hAnsi="Times New Roman" w:cs="Times New Roman"/>
                <w:color w:val="000000"/>
                <w:sz w:val="24"/>
                <w:szCs w:val="24"/>
              </w:rPr>
            </w:pPr>
            <w:r w:rsidRPr="00C17794">
              <w:rPr>
                <w:rFonts w:ascii="Times New Roman" w:hAnsi="Times New Roman" w:cs="Times New Roman"/>
                <w:color w:val="000000"/>
                <w:sz w:val="24"/>
                <w:szCs w:val="24"/>
              </w:rPr>
              <w:t>et toute</w:t>
            </w:r>
            <w:r w:rsidR="00DA4270" w:rsidRPr="00C17794">
              <w:rPr>
                <w:rFonts w:ascii="Times New Roman" w:hAnsi="Times New Roman" w:cs="Times New Roman"/>
                <w:color w:val="000000"/>
                <w:sz w:val="24"/>
                <w:szCs w:val="24"/>
              </w:rPr>
              <w:t>s</w:t>
            </w:r>
            <w:r w:rsidRPr="00C17794">
              <w:rPr>
                <w:rFonts w:ascii="Times New Roman" w:hAnsi="Times New Roman" w:cs="Times New Roman"/>
                <w:color w:val="000000"/>
                <w:sz w:val="24"/>
                <w:szCs w:val="24"/>
              </w:rPr>
              <w:t xml:space="preserve"> autre</w:t>
            </w:r>
            <w:r w:rsidR="00DA4270" w:rsidRPr="00C17794">
              <w:rPr>
                <w:rFonts w:ascii="Times New Roman" w:hAnsi="Times New Roman" w:cs="Times New Roman"/>
                <w:color w:val="000000"/>
                <w:sz w:val="24"/>
                <w:szCs w:val="24"/>
              </w:rPr>
              <w:t>s</w:t>
            </w:r>
            <w:r w:rsidRPr="00C17794">
              <w:rPr>
                <w:rFonts w:ascii="Times New Roman" w:hAnsi="Times New Roman" w:cs="Times New Roman"/>
                <w:color w:val="000000"/>
                <w:sz w:val="24"/>
                <w:szCs w:val="24"/>
              </w:rPr>
              <w:t xml:space="preserve"> sujétion</w:t>
            </w:r>
            <w:r w:rsidR="00DA4270" w:rsidRPr="00C17794">
              <w:rPr>
                <w:rFonts w:ascii="Times New Roman" w:hAnsi="Times New Roman" w:cs="Times New Roman"/>
                <w:color w:val="000000"/>
                <w:sz w:val="24"/>
                <w:szCs w:val="24"/>
              </w:rPr>
              <w:t>s</w:t>
            </w:r>
            <w:r w:rsidRPr="00C17794">
              <w:rPr>
                <w:rFonts w:ascii="Times New Roman" w:hAnsi="Times New Roman" w:cs="Times New Roman"/>
                <w:color w:val="000000"/>
                <w:sz w:val="24"/>
                <w:szCs w:val="24"/>
              </w:rPr>
              <w:t>.</w:t>
            </w:r>
          </w:p>
          <w:p w:rsidR="001D4EA6" w:rsidRPr="00C17794" w:rsidRDefault="001D4EA6" w:rsidP="00812736">
            <w:pPr>
              <w:pStyle w:val="MSGENFONTSTYLENAMETEMPLATEROLENUMBERMSGENFONTSTYLENAMEBYROLETEXT20"/>
              <w:shd w:val="clear" w:color="auto" w:fill="auto"/>
              <w:spacing w:line="240" w:lineRule="auto"/>
              <w:ind w:firstLine="0"/>
              <w:jc w:val="left"/>
              <w:rPr>
                <w:rFonts w:ascii="Times New Roman" w:hAnsi="Times New Roman" w:cs="Times New Roman"/>
                <w:sz w:val="24"/>
                <w:szCs w:val="24"/>
              </w:rPr>
            </w:pPr>
            <w:r w:rsidRPr="00C17794">
              <w:rPr>
                <w:rFonts w:ascii="Times New Roman" w:hAnsi="Times New Roman" w:cs="Times New Roman"/>
                <w:sz w:val="24"/>
                <w:szCs w:val="24"/>
              </w:rPr>
              <w:t xml:space="preserve">Elle permet l’ouverture des abords de la route et assure l’amélioration de la visibilité.  </w:t>
            </w:r>
          </w:p>
          <w:p w:rsidR="001D4EA6" w:rsidRPr="00C17794" w:rsidRDefault="001D4EA6" w:rsidP="00812736">
            <w:pPr>
              <w:pStyle w:val="MSGENFONTSTYLENAMETEMPLATEROLENUMBERMSGENFONTSTYLENAMEBYROLETEXT20"/>
              <w:shd w:val="clear" w:color="auto" w:fill="auto"/>
              <w:spacing w:line="240" w:lineRule="auto"/>
              <w:ind w:firstLine="0"/>
              <w:jc w:val="left"/>
              <w:rPr>
                <w:rFonts w:ascii="Times New Roman" w:hAnsi="Times New Roman" w:cs="Times New Roman"/>
                <w:b/>
                <w:color w:val="000000"/>
                <w:sz w:val="24"/>
                <w:szCs w:val="24"/>
              </w:rPr>
            </w:pPr>
            <w:r w:rsidRPr="00C17794">
              <w:rPr>
                <w:rFonts w:ascii="Times New Roman" w:hAnsi="Times New Roman" w:cs="Times New Roman"/>
                <w:b/>
                <w:color w:val="000000"/>
                <w:sz w:val="24"/>
                <w:szCs w:val="24"/>
              </w:rPr>
              <w:t>Le mètre carré (m²) à : ____________</w:t>
            </w:r>
          </w:p>
        </w:tc>
        <w:tc>
          <w:tcPr>
            <w:tcW w:w="851" w:type="dxa"/>
            <w:tcBorders>
              <w:top w:val="single" w:sz="4" w:space="0" w:color="auto"/>
              <w:left w:val="single" w:sz="4" w:space="0" w:color="auto"/>
              <w:bottom w:val="single" w:sz="4" w:space="0" w:color="auto"/>
              <w:right w:val="single" w:sz="4" w:space="0" w:color="auto"/>
            </w:tcBorders>
            <w:vAlign w:val="center"/>
          </w:tcPr>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r w:rsidRPr="00C17794">
              <w:rPr>
                <w:rFonts w:ascii="Times New Roman" w:hAnsi="Times New Roman" w:cs="Times New Roman"/>
                <w:b/>
                <w:bCs/>
                <w:color w:val="000000"/>
                <w:sz w:val="24"/>
                <w:szCs w:val="24"/>
              </w:rPr>
              <w:t>m²</w:t>
            </w:r>
          </w:p>
        </w:tc>
        <w:tc>
          <w:tcPr>
            <w:tcW w:w="1559" w:type="dxa"/>
            <w:tcBorders>
              <w:top w:val="single" w:sz="4" w:space="0" w:color="auto"/>
              <w:left w:val="single" w:sz="4" w:space="0" w:color="auto"/>
              <w:bottom w:val="single" w:sz="4" w:space="0" w:color="auto"/>
              <w:right w:val="single" w:sz="4" w:space="0" w:color="auto"/>
            </w:tcBorders>
          </w:tcPr>
          <w:p w:rsidR="001D4EA6" w:rsidRPr="009D6416" w:rsidRDefault="001D4EA6" w:rsidP="00812736">
            <w:pPr>
              <w:spacing w:after="0" w:line="240" w:lineRule="auto"/>
              <w:jc w:val="center"/>
              <w:rPr>
                <w:rFonts w:ascii="Times New Roman" w:hAnsi="Times New Roman" w:cs="Times New Roman"/>
                <w:b/>
                <w:bCs/>
                <w:color w:val="000000"/>
                <w:sz w:val="24"/>
                <w:szCs w:val="24"/>
                <w:highlight w:val="yellow"/>
              </w:rPr>
            </w:pPr>
          </w:p>
        </w:tc>
      </w:tr>
      <w:tr w:rsidR="00015D24" w:rsidRPr="009D6416" w:rsidTr="001D4EA6">
        <w:trPr>
          <w:trHeight w:val="1408"/>
        </w:trPr>
        <w:tc>
          <w:tcPr>
            <w:tcW w:w="1096" w:type="dxa"/>
            <w:tcBorders>
              <w:top w:val="single" w:sz="4" w:space="0" w:color="auto"/>
              <w:left w:val="single" w:sz="4" w:space="0" w:color="auto"/>
              <w:bottom w:val="single" w:sz="4" w:space="0" w:color="auto"/>
              <w:right w:val="single" w:sz="4" w:space="0" w:color="auto"/>
            </w:tcBorders>
            <w:vAlign w:val="center"/>
          </w:tcPr>
          <w:p w:rsidR="00015D24" w:rsidRPr="00C17794" w:rsidRDefault="00015D24" w:rsidP="00812736">
            <w:pPr>
              <w:spacing w:after="0" w:line="240" w:lineRule="auto"/>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TM102</w:t>
            </w:r>
          </w:p>
        </w:tc>
        <w:tc>
          <w:tcPr>
            <w:tcW w:w="7121" w:type="dxa"/>
            <w:tcBorders>
              <w:top w:val="single" w:sz="4" w:space="0" w:color="auto"/>
              <w:left w:val="single" w:sz="4" w:space="0" w:color="auto"/>
              <w:bottom w:val="single" w:sz="4" w:space="0" w:color="auto"/>
              <w:right w:val="single" w:sz="4" w:space="0" w:color="auto"/>
            </w:tcBorders>
          </w:tcPr>
          <w:tbl>
            <w:tblPr>
              <w:tblpPr w:leftFromText="141" w:rightFromText="141" w:vertAnchor="text" w:tblpX="-24" w:tblpY="1"/>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25"/>
              <w:gridCol w:w="708"/>
            </w:tblGrid>
            <w:tr w:rsidR="00015D24" w:rsidRPr="00375643" w:rsidTr="0039587D">
              <w:trPr>
                <w:trHeight w:val="2108"/>
              </w:trPr>
              <w:tc>
                <w:tcPr>
                  <w:tcW w:w="7225" w:type="dxa"/>
                </w:tcPr>
                <w:p w:rsidR="00015D24" w:rsidRPr="00015D24" w:rsidRDefault="00015D24" w:rsidP="00015D24">
                  <w:pPr>
                    <w:pStyle w:val="MSGENFONTSTYLENAMETEMPLATEROLENUMBERMSGENFONTSTYLENAMEBYROLETEXT20"/>
                    <w:shd w:val="clear" w:color="auto" w:fill="auto"/>
                    <w:spacing w:line="240" w:lineRule="auto"/>
                    <w:ind w:right="214" w:firstLine="0"/>
                    <w:jc w:val="left"/>
                    <w:rPr>
                      <w:rFonts w:ascii="Times New Roman" w:hAnsi="Times New Roman" w:cs="Times New Roman"/>
                      <w:b/>
                      <w:sz w:val="24"/>
                      <w:szCs w:val="24"/>
                      <w:u w:val="single"/>
                    </w:rPr>
                  </w:pPr>
                  <w:r w:rsidRPr="00015D24">
                    <w:rPr>
                      <w:rFonts w:ascii="Times New Roman" w:hAnsi="Times New Roman" w:cs="Times New Roman"/>
                      <w:b/>
                      <w:sz w:val="24"/>
                      <w:szCs w:val="24"/>
                      <w:u w:val="single"/>
                    </w:rPr>
                    <w:t>DEFORESTAGE</w:t>
                  </w:r>
                </w:p>
                <w:p w:rsidR="00015D24" w:rsidRPr="00015D24" w:rsidRDefault="00015D24" w:rsidP="00015D24">
                  <w:pPr>
                    <w:spacing w:after="0" w:line="240" w:lineRule="auto"/>
                    <w:ind w:right="214"/>
                    <w:jc w:val="both"/>
                    <w:rPr>
                      <w:rFonts w:ascii="Times New Roman" w:eastAsia="Times New Roman" w:hAnsi="Times New Roman" w:cs="Times New Roman"/>
                      <w:bCs/>
                      <w:sz w:val="24"/>
                      <w:szCs w:val="24"/>
                      <w:lang w:eastAsia="fr-FR"/>
                    </w:rPr>
                  </w:pPr>
                  <w:r w:rsidRPr="00015D24">
                    <w:rPr>
                      <w:rFonts w:ascii="Times New Roman" w:eastAsia="Times New Roman" w:hAnsi="Times New Roman" w:cs="Times New Roman"/>
                      <w:bCs/>
                      <w:sz w:val="24"/>
                      <w:szCs w:val="24"/>
                      <w:lang w:eastAsia="fr-FR"/>
                    </w:rPr>
                    <w:t>Ce prix rémunère dans les conditions générales prévues au contrat, au mètre carré (m2), l’abattage d’arbres. Il rémunère tous les travaux tels qu’ils sont décrits dans le C.C.T.P et comprend notamment :</w:t>
                  </w:r>
                </w:p>
                <w:p w:rsidR="00015D24" w:rsidRPr="00015D24" w:rsidRDefault="00015D24" w:rsidP="00015D24">
                  <w:pPr>
                    <w:numPr>
                      <w:ilvl w:val="0"/>
                      <w:numId w:val="67"/>
                    </w:numPr>
                    <w:tabs>
                      <w:tab w:val="clear" w:pos="831"/>
                      <w:tab w:val="num" w:pos="258"/>
                    </w:tabs>
                    <w:spacing w:after="0" w:line="240" w:lineRule="auto"/>
                    <w:ind w:left="258" w:right="214" w:hanging="240"/>
                    <w:jc w:val="both"/>
                    <w:rPr>
                      <w:rFonts w:ascii="Times New Roman" w:eastAsia="Times New Roman" w:hAnsi="Times New Roman" w:cs="Times New Roman"/>
                      <w:bCs/>
                      <w:sz w:val="24"/>
                      <w:szCs w:val="24"/>
                      <w:lang w:eastAsia="fr-FR"/>
                    </w:rPr>
                  </w:pPr>
                  <w:r w:rsidRPr="00015D24">
                    <w:rPr>
                      <w:rFonts w:ascii="Times New Roman" w:eastAsia="Times New Roman" w:hAnsi="Times New Roman" w:cs="Times New Roman"/>
                      <w:bCs/>
                      <w:sz w:val="24"/>
                      <w:szCs w:val="24"/>
                      <w:lang w:eastAsia="fr-FR"/>
                    </w:rPr>
                    <w:t>La coupe de tout arbre de diamètre supérieur à trente (30) centimètres ;</w:t>
                  </w:r>
                </w:p>
                <w:p w:rsidR="00015D24" w:rsidRPr="00015D24" w:rsidRDefault="00015D24" w:rsidP="00015D24">
                  <w:pPr>
                    <w:numPr>
                      <w:ilvl w:val="0"/>
                      <w:numId w:val="67"/>
                    </w:numPr>
                    <w:tabs>
                      <w:tab w:val="clear" w:pos="831"/>
                      <w:tab w:val="num" w:pos="258"/>
                    </w:tabs>
                    <w:spacing w:after="0" w:line="240" w:lineRule="auto"/>
                    <w:ind w:left="258" w:right="214" w:hanging="240"/>
                    <w:jc w:val="both"/>
                    <w:rPr>
                      <w:rFonts w:ascii="Times New Roman" w:eastAsia="Times New Roman" w:hAnsi="Times New Roman" w:cs="Times New Roman"/>
                      <w:bCs/>
                      <w:sz w:val="24"/>
                      <w:szCs w:val="24"/>
                      <w:lang w:eastAsia="fr-FR"/>
                    </w:rPr>
                  </w:pPr>
                  <w:r w:rsidRPr="00015D24">
                    <w:rPr>
                      <w:rFonts w:ascii="Times New Roman" w:eastAsia="Times New Roman" w:hAnsi="Times New Roman" w:cs="Times New Roman"/>
                      <w:bCs/>
                      <w:sz w:val="24"/>
                      <w:szCs w:val="24"/>
                      <w:lang w:eastAsia="fr-FR"/>
                    </w:rPr>
                    <w:t xml:space="preserve">Le dessouchage, le découpage en troncs, l’évacuation de tous les produits à des endroits agrées par le maître d’œuvre ; </w:t>
                  </w:r>
                </w:p>
                <w:p w:rsidR="00015D24" w:rsidRPr="00015D24" w:rsidRDefault="00015D24" w:rsidP="00015D24">
                  <w:pPr>
                    <w:numPr>
                      <w:ilvl w:val="0"/>
                      <w:numId w:val="67"/>
                    </w:numPr>
                    <w:tabs>
                      <w:tab w:val="clear" w:pos="831"/>
                      <w:tab w:val="num" w:pos="258"/>
                    </w:tabs>
                    <w:spacing w:after="0" w:line="240" w:lineRule="auto"/>
                    <w:ind w:left="258" w:right="214" w:hanging="240"/>
                    <w:jc w:val="both"/>
                    <w:rPr>
                      <w:rFonts w:ascii="Times New Roman" w:eastAsia="Times New Roman" w:hAnsi="Times New Roman" w:cs="Times New Roman"/>
                      <w:bCs/>
                      <w:sz w:val="24"/>
                      <w:szCs w:val="24"/>
                      <w:lang w:eastAsia="fr-FR"/>
                    </w:rPr>
                  </w:pPr>
                  <w:r w:rsidRPr="00015D24">
                    <w:rPr>
                      <w:rFonts w:ascii="Times New Roman" w:eastAsia="Times New Roman" w:hAnsi="Times New Roman" w:cs="Times New Roman"/>
                      <w:bCs/>
                      <w:sz w:val="24"/>
                      <w:szCs w:val="24"/>
                      <w:lang w:eastAsia="fr-FR"/>
                    </w:rPr>
                    <w:t xml:space="preserve">Toutes indemnisations éventuelles des riverains pour coupes d’arbres ; </w:t>
                  </w:r>
                </w:p>
                <w:p w:rsidR="00015D24" w:rsidRPr="00015D24" w:rsidRDefault="00015D24" w:rsidP="00015D24">
                  <w:pPr>
                    <w:numPr>
                      <w:ilvl w:val="0"/>
                      <w:numId w:val="67"/>
                    </w:numPr>
                    <w:tabs>
                      <w:tab w:val="clear" w:pos="831"/>
                      <w:tab w:val="num" w:pos="258"/>
                    </w:tabs>
                    <w:spacing w:after="0" w:line="240" w:lineRule="auto"/>
                    <w:ind w:left="258" w:right="214" w:hanging="240"/>
                    <w:jc w:val="both"/>
                    <w:rPr>
                      <w:rFonts w:ascii="Times New Roman" w:eastAsia="Times New Roman" w:hAnsi="Times New Roman" w:cs="Times New Roman"/>
                      <w:bCs/>
                      <w:sz w:val="24"/>
                      <w:szCs w:val="24"/>
                      <w:lang w:eastAsia="fr-FR"/>
                    </w:rPr>
                  </w:pPr>
                  <w:r w:rsidRPr="00015D24">
                    <w:rPr>
                      <w:rFonts w:ascii="Times New Roman" w:eastAsia="Times New Roman" w:hAnsi="Times New Roman" w:cs="Times New Roman"/>
                      <w:bCs/>
                      <w:sz w:val="24"/>
                      <w:szCs w:val="24"/>
                      <w:lang w:eastAsia="fr-FR"/>
                    </w:rPr>
                    <w:t>Toutes sujétions liées à la protection de l’environnement.</w:t>
                  </w:r>
                </w:p>
                <w:p w:rsidR="00015D24" w:rsidRPr="00015D24" w:rsidRDefault="00015D24" w:rsidP="00015D24">
                  <w:pPr>
                    <w:ind w:right="214"/>
                    <w:jc w:val="both"/>
                    <w:rPr>
                      <w:b/>
                      <w:sz w:val="24"/>
                      <w:szCs w:val="24"/>
                    </w:rPr>
                  </w:pPr>
                  <w:r w:rsidRPr="00015D24">
                    <w:rPr>
                      <w:rFonts w:ascii="Times New Roman" w:eastAsia="Times New Roman" w:hAnsi="Times New Roman" w:cs="Times New Roman"/>
                      <w:b/>
                      <w:bCs/>
                      <w:sz w:val="24"/>
                      <w:szCs w:val="24"/>
                      <w:lang w:eastAsia="fr-FR"/>
                    </w:rPr>
                    <w:t xml:space="preserve">Le </w:t>
                  </w:r>
                  <w:r>
                    <w:rPr>
                      <w:rFonts w:ascii="Times New Roman" w:eastAsia="Times New Roman" w:hAnsi="Times New Roman" w:cs="Times New Roman"/>
                      <w:b/>
                      <w:bCs/>
                      <w:sz w:val="24"/>
                      <w:szCs w:val="24"/>
                      <w:lang w:eastAsia="fr-FR"/>
                    </w:rPr>
                    <w:t>mètre carré à </w:t>
                  </w:r>
                  <w:proofErr w:type="gramStart"/>
                  <w:r>
                    <w:rPr>
                      <w:rFonts w:ascii="Times New Roman" w:eastAsia="Times New Roman" w:hAnsi="Times New Roman" w:cs="Times New Roman"/>
                      <w:b/>
                      <w:bCs/>
                      <w:sz w:val="24"/>
                      <w:szCs w:val="24"/>
                      <w:lang w:eastAsia="fr-FR"/>
                    </w:rPr>
                    <w:t>:_</w:t>
                  </w:r>
                  <w:proofErr w:type="gramEnd"/>
                  <w:r>
                    <w:rPr>
                      <w:rFonts w:ascii="Times New Roman" w:eastAsia="Times New Roman" w:hAnsi="Times New Roman" w:cs="Times New Roman"/>
                      <w:b/>
                      <w:bCs/>
                      <w:sz w:val="24"/>
                      <w:szCs w:val="24"/>
                      <w:lang w:eastAsia="fr-FR"/>
                    </w:rPr>
                    <w:t>_____________________</w:t>
                  </w:r>
                </w:p>
              </w:tc>
              <w:tc>
                <w:tcPr>
                  <w:tcW w:w="708" w:type="dxa"/>
                  <w:vAlign w:val="center"/>
                </w:tcPr>
                <w:p w:rsidR="00015D24" w:rsidRPr="00375643" w:rsidRDefault="0039587D" w:rsidP="0039587D">
                  <w:pPr>
                    <w:spacing w:after="0" w:line="240" w:lineRule="auto"/>
                    <w:ind w:right="145"/>
                    <w:jc w:val="center"/>
                    <w:rPr>
                      <w:rFonts w:ascii="Times New Roman" w:hAnsi="Times New Roman" w:cs="Times New Roman"/>
                      <w:b/>
                      <w:bCs/>
                      <w:color w:val="000000"/>
                      <w:sz w:val="20"/>
                      <w:szCs w:val="20"/>
                    </w:rPr>
                  </w:pPr>
                  <w:r w:rsidRPr="00C17794">
                    <w:rPr>
                      <w:rFonts w:ascii="Times New Roman" w:hAnsi="Times New Roman" w:cs="Times New Roman"/>
                      <w:b/>
                      <w:bCs/>
                      <w:color w:val="000000"/>
                      <w:sz w:val="24"/>
                      <w:szCs w:val="24"/>
                    </w:rPr>
                    <w:t>m²</w:t>
                  </w:r>
                  <w:r w:rsidR="00015D24" w:rsidRPr="00375643">
                    <w:rPr>
                      <w:rFonts w:ascii="Times New Roman" w:hAnsi="Times New Roman" w:cs="Times New Roman"/>
                      <w:b/>
                      <w:bCs/>
                      <w:color w:val="000000"/>
                      <w:sz w:val="20"/>
                      <w:szCs w:val="20"/>
                    </w:rPr>
                    <w:t>m</w:t>
                  </w:r>
                  <w:r w:rsidR="00015D24" w:rsidRPr="00375643">
                    <w:rPr>
                      <w:rFonts w:ascii="Times New Roman" w:hAnsi="Times New Roman" w:cs="Times New Roman"/>
                      <w:b/>
                      <w:bCs/>
                      <w:color w:val="000000"/>
                      <w:sz w:val="20"/>
                      <w:szCs w:val="20"/>
                      <w:vertAlign w:val="superscript"/>
                    </w:rPr>
                    <w:t>2</w:t>
                  </w:r>
                </w:p>
              </w:tc>
            </w:tr>
          </w:tbl>
          <w:p w:rsidR="00015D24" w:rsidRPr="00C17794" w:rsidRDefault="00015D24" w:rsidP="00812736">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p>
        </w:tc>
        <w:tc>
          <w:tcPr>
            <w:tcW w:w="851" w:type="dxa"/>
            <w:tcBorders>
              <w:top w:val="single" w:sz="4" w:space="0" w:color="auto"/>
              <w:left w:val="single" w:sz="4" w:space="0" w:color="auto"/>
              <w:bottom w:val="single" w:sz="4" w:space="0" w:color="auto"/>
              <w:right w:val="single" w:sz="4" w:space="0" w:color="auto"/>
            </w:tcBorders>
            <w:vAlign w:val="center"/>
          </w:tcPr>
          <w:p w:rsidR="00015D24" w:rsidRPr="00C17794" w:rsidRDefault="0039587D" w:rsidP="0081273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r w:rsidRPr="0039587D">
              <w:rPr>
                <w:rFonts w:ascii="Times New Roman" w:hAnsi="Times New Roman" w:cs="Times New Roman"/>
                <w:b/>
                <w:bCs/>
                <w:color w:val="000000"/>
                <w:sz w:val="24"/>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tcPr>
          <w:p w:rsidR="00015D24" w:rsidRPr="009D6416" w:rsidRDefault="00015D24" w:rsidP="00812736">
            <w:pPr>
              <w:spacing w:after="0" w:line="240" w:lineRule="auto"/>
              <w:jc w:val="center"/>
              <w:rPr>
                <w:rFonts w:ascii="Times New Roman" w:hAnsi="Times New Roman" w:cs="Times New Roman"/>
                <w:b/>
                <w:bCs/>
                <w:color w:val="000000"/>
                <w:sz w:val="24"/>
                <w:szCs w:val="24"/>
                <w:highlight w:val="yellow"/>
              </w:rPr>
            </w:pPr>
          </w:p>
        </w:tc>
      </w:tr>
      <w:tr w:rsidR="00E376A5" w:rsidRPr="009D6416" w:rsidTr="0039587D">
        <w:trPr>
          <w:trHeight w:val="415"/>
        </w:trPr>
        <w:tc>
          <w:tcPr>
            <w:tcW w:w="1096" w:type="dxa"/>
            <w:tcBorders>
              <w:top w:val="single" w:sz="4" w:space="0" w:color="auto"/>
              <w:left w:val="single" w:sz="4" w:space="0" w:color="auto"/>
              <w:bottom w:val="single" w:sz="4" w:space="0" w:color="auto"/>
              <w:right w:val="single" w:sz="4" w:space="0" w:color="auto"/>
            </w:tcBorders>
            <w:vAlign w:val="center"/>
          </w:tcPr>
          <w:p w:rsidR="00E376A5" w:rsidRPr="00C17794" w:rsidRDefault="00E376A5" w:rsidP="0039587D">
            <w:pPr>
              <w:spacing w:after="0" w:line="240" w:lineRule="auto"/>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TM 10</w:t>
            </w:r>
            <w:r w:rsidR="0039587D">
              <w:rPr>
                <w:rFonts w:ascii="Times New Roman" w:hAnsi="Times New Roman" w:cs="Times New Roman"/>
                <w:b/>
                <w:bCs/>
                <w:caps/>
                <w:color w:val="000000"/>
                <w:sz w:val="24"/>
                <w:szCs w:val="24"/>
              </w:rPr>
              <w:t>4</w:t>
            </w:r>
          </w:p>
        </w:tc>
        <w:tc>
          <w:tcPr>
            <w:tcW w:w="7121" w:type="dxa"/>
            <w:tcBorders>
              <w:top w:val="single" w:sz="4" w:space="0" w:color="auto"/>
              <w:left w:val="single" w:sz="4" w:space="0" w:color="auto"/>
              <w:bottom w:val="single" w:sz="4" w:space="0" w:color="auto"/>
              <w:right w:val="single" w:sz="4" w:space="0" w:color="auto"/>
            </w:tcBorders>
          </w:tcPr>
          <w:p w:rsidR="00E376A5" w:rsidRPr="0058013F" w:rsidRDefault="00E376A5" w:rsidP="00E376A5">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58013F">
              <w:rPr>
                <w:rFonts w:ascii="Times New Roman" w:hAnsi="Times New Roman" w:cs="Times New Roman"/>
                <w:b/>
                <w:sz w:val="24"/>
                <w:szCs w:val="24"/>
                <w:u w:val="single"/>
              </w:rPr>
              <w:t>Abattage d’arbres</w:t>
            </w:r>
          </w:p>
          <w:p w:rsidR="00E376A5" w:rsidRPr="0058013F" w:rsidRDefault="00E376A5" w:rsidP="00E376A5">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Ce prix rémunère dans les condition</w:t>
            </w:r>
            <w:r w:rsidR="00043A63">
              <w:rPr>
                <w:rFonts w:ascii="Times New Roman" w:eastAsia="Times New Roman" w:hAnsi="Times New Roman" w:cs="Times New Roman"/>
                <w:sz w:val="24"/>
                <w:szCs w:val="24"/>
                <w:lang w:eastAsia="fr-FR"/>
              </w:rPr>
              <w:t>s générales prévues au  contrat</w:t>
            </w:r>
            <w:r w:rsidRPr="0058013F">
              <w:rPr>
                <w:rFonts w:ascii="Times New Roman" w:eastAsia="Times New Roman" w:hAnsi="Times New Roman" w:cs="Times New Roman"/>
                <w:sz w:val="24"/>
                <w:szCs w:val="24"/>
                <w:lang w:eastAsia="fr-FR"/>
              </w:rPr>
              <w:t xml:space="preserve">, </w:t>
            </w:r>
            <w:r w:rsidRPr="0058013F">
              <w:rPr>
                <w:rFonts w:ascii="Times New Roman" w:eastAsia="Times New Roman" w:hAnsi="Times New Roman" w:cs="Times New Roman"/>
                <w:b/>
                <w:bCs/>
                <w:sz w:val="24"/>
                <w:szCs w:val="24"/>
                <w:lang w:eastAsia="fr-FR"/>
              </w:rPr>
              <w:t xml:space="preserve">à l’UNITE (U), </w:t>
            </w:r>
            <w:r w:rsidRPr="0058013F">
              <w:rPr>
                <w:rFonts w:ascii="Times New Roman" w:eastAsia="Times New Roman" w:hAnsi="Times New Roman" w:cs="Times New Roman"/>
                <w:sz w:val="24"/>
                <w:szCs w:val="24"/>
                <w:lang w:eastAsia="fr-FR"/>
              </w:rPr>
              <w:t xml:space="preserve">l’abattage des arbres isolés. </w:t>
            </w:r>
            <w:r w:rsidRPr="0058013F">
              <w:rPr>
                <w:rFonts w:ascii="Times New Roman" w:eastAsia="Times New Roman" w:hAnsi="Times New Roman" w:cs="Times New Roman"/>
                <w:sz w:val="24"/>
                <w:szCs w:val="24"/>
                <w:lang w:eastAsia="fr-FR"/>
              </w:rPr>
              <w:br/>
              <w:t xml:space="preserve">Ce prix comprend notamment : </w:t>
            </w:r>
            <w:r w:rsidRPr="0058013F">
              <w:rPr>
                <w:rFonts w:ascii="Times New Roman" w:eastAsia="Times New Roman" w:hAnsi="Times New Roman" w:cs="Times New Roman"/>
                <w:sz w:val="24"/>
                <w:szCs w:val="24"/>
                <w:lang w:eastAsia="fr-FR"/>
              </w:rPr>
              <w:br/>
              <w:t>• la coupe de tout arbre de diamètre supérieur à cinquante (&gt; 50) cm </w:t>
            </w:r>
            <w:proofErr w:type="gramStart"/>
            <w:r w:rsidRPr="0058013F">
              <w:rPr>
                <w:rFonts w:ascii="Times New Roman" w:eastAsia="Times New Roman" w:hAnsi="Times New Roman" w:cs="Times New Roman"/>
                <w:sz w:val="24"/>
                <w:szCs w:val="24"/>
                <w:lang w:eastAsia="fr-FR"/>
              </w:rPr>
              <w:t>;</w:t>
            </w:r>
            <w:proofErr w:type="gramEnd"/>
            <w:r w:rsidRPr="0058013F">
              <w:rPr>
                <w:rFonts w:ascii="Times New Roman" w:eastAsia="Times New Roman" w:hAnsi="Times New Roman" w:cs="Times New Roman"/>
                <w:sz w:val="24"/>
                <w:szCs w:val="24"/>
                <w:lang w:eastAsia="fr-FR"/>
              </w:rPr>
              <w:br/>
              <w:t>• le découpage des troncs, l’évacuation de tous les produits issus de la coupe en un  lieu agréé par le Maître d’œuvre ;</w:t>
            </w:r>
            <w:r w:rsidRPr="0058013F">
              <w:rPr>
                <w:rFonts w:ascii="Times New Roman" w:eastAsia="Times New Roman" w:hAnsi="Times New Roman" w:cs="Times New Roman"/>
                <w:sz w:val="24"/>
                <w:szCs w:val="24"/>
                <w:lang w:eastAsia="fr-FR"/>
              </w:rPr>
              <w:br/>
              <w:t>• toutes indemnisations éventuelles de riverains ;</w:t>
            </w:r>
            <w:r w:rsidRPr="0058013F">
              <w:rPr>
                <w:rFonts w:ascii="Times New Roman" w:eastAsia="Times New Roman" w:hAnsi="Times New Roman" w:cs="Times New Roman"/>
                <w:sz w:val="24"/>
                <w:szCs w:val="24"/>
                <w:lang w:eastAsia="fr-FR"/>
              </w:rPr>
              <w:br/>
              <w:t>• toutes sujétions liées au respect des prescriptions environnementales ;</w:t>
            </w:r>
            <w:r w:rsidRPr="0058013F">
              <w:rPr>
                <w:rFonts w:ascii="Times New Roman" w:eastAsia="Times New Roman" w:hAnsi="Times New Roman" w:cs="Times New Roman"/>
                <w:sz w:val="24"/>
                <w:szCs w:val="24"/>
                <w:lang w:eastAsia="fr-FR"/>
              </w:rPr>
              <w:br/>
              <w:t>• et toutes autres sujétions.</w:t>
            </w:r>
          </w:p>
          <w:p w:rsidR="00E376A5" w:rsidRPr="0058013F" w:rsidRDefault="00E376A5" w:rsidP="00E376A5">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58013F">
              <w:rPr>
                <w:rFonts w:ascii="Times New Roman" w:eastAsia="Times New Roman" w:hAnsi="Times New Roman" w:cs="Times New Roman"/>
                <w:b/>
                <w:bCs/>
                <w:sz w:val="24"/>
                <w:szCs w:val="24"/>
                <w:lang w:eastAsia="fr-FR"/>
              </w:rPr>
              <w:lastRenderedPageBreak/>
              <w:t>L’Unité à </w:t>
            </w:r>
            <w:proofErr w:type="gramStart"/>
            <w:r w:rsidRPr="0058013F">
              <w:rPr>
                <w:rFonts w:ascii="Times New Roman" w:eastAsia="Times New Roman" w:hAnsi="Times New Roman" w:cs="Times New Roman"/>
                <w:b/>
                <w:bCs/>
                <w:sz w:val="24"/>
                <w:szCs w:val="24"/>
                <w:lang w:eastAsia="fr-FR"/>
              </w:rPr>
              <w:t>:_</w:t>
            </w:r>
            <w:proofErr w:type="gramEnd"/>
            <w:r w:rsidRPr="0058013F">
              <w:rPr>
                <w:rFonts w:ascii="Times New Roman" w:eastAsia="Times New Roman" w:hAnsi="Times New Roman" w:cs="Times New Roman"/>
                <w:b/>
                <w:bCs/>
                <w:sz w:val="24"/>
                <w:szCs w:val="24"/>
                <w:lang w:eastAsia="fr-FR"/>
              </w:rPr>
              <w:t>_________________________________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E376A5" w:rsidRPr="0058013F" w:rsidRDefault="00E376A5" w:rsidP="00E376A5">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lastRenderedPageBreak/>
              <w:t>U</w:t>
            </w:r>
          </w:p>
        </w:tc>
        <w:tc>
          <w:tcPr>
            <w:tcW w:w="1559" w:type="dxa"/>
            <w:tcBorders>
              <w:top w:val="single" w:sz="4" w:space="0" w:color="auto"/>
              <w:left w:val="single" w:sz="4" w:space="0" w:color="auto"/>
              <w:bottom w:val="single" w:sz="4" w:space="0" w:color="auto"/>
              <w:right w:val="single" w:sz="4" w:space="0" w:color="auto"/>
            </w:tcBorders>
          </w:tcPr>
          <w:p w:rsidR="00E376A5" w:rsidRPr="009D6416" w:rsidRDefault="00E376A5" w:rsidP="00E376A5">
            <w:pPr>
              <w:spacing w:after="0" w:line="240" w:lineRule="auto"/>
              <w:jc w:val="center"/>
              <w:rPr>
                <w:rFonts w:ascii="Times New Roman" w:hAnsi="Times New Roman" w:cs="Times New Roman"/>
                <w:b/>
                <w:bCs/>
                <w:color w:val="000000"/>
                <w:sz w:val="24"/>
                <w:szCs w:val="24"/>
                <w:highlight w:val="yellow"/>
              </w:rPr>
            </w:pPr>
          </w:p>
        </w:tc>
      </w:tr>
      <w:tr w:rsidR="004300C1" w:rsidRPr="009D6416" w:rsidTr="001D4EA6">
        <w:trPr>
          <w:trHeight w:val="1408"/>
        </w:trPr>
        <w:tc>
          <w:tcPr>
            <w:tcW w:w="1096" w:type="dxa"/>
            <w:tcBorders>
              <w:top w:val="single" w:sz="4" w:space="0" w:color="auto"/>
              <w:left w:val="single" w:sz="4" w:space="0" w:color="auto"/>
              <w:bottom w:val="single" w:sz="4" w:space="0" w:color="auto"/>
              <w:right w:val="single" w:sz="4" w:space="0" w:color="auto"/>
            </w:tcBorders>
            <w:vAlign w:val="center"/>
          </w:tcPr>
          <w:p w:rsidR="004300C1" w:rsidRPr="00E376A5" w:rsidRDefault="004300C1" w:rsidP="00812736">
            <w:pPr>
              <w:spacing w:after="0" w:line="240" w:lineRule="auto"/>
              <w:jc w:val="center"/>
              <w:rPr>
                <w:rFonts w:ascii="Times New Roman" w:hAnsi="Times New Roman" w:cs="Times New Roman"/>
                <w:b/>
                <w:bCs/>
                <w:caps/>
                <w:color w:val="000000"/>
                <w:sz w:val="24"/>
                <w:szCs w:val="24"/>
              </w:rPr>
            </w:pPr>
            <w:r w:rsidRPr="00E376A5">
              <w:rPr>
                <w:rFonts w:ascii="Times New Roman" w:hAnsi="Times New Roman" w:cs="Times New Roman"/>
                <w:b/>
                <w:bCs/>
                <w:caps/>
                <w:color w:val="000000"/>
                <w:sz w:val="24"/>
                <w:szCs w:val="24"/>
              </w:rPr>
              <w:lastRenderedPageBreak/>
              <w:t>TM 108</w:t>
            </w:r>
            <w:r w:rsidRPr="00E376A5">
              <w:rPr>
                <w:rFonts w:ascii="Times New Roman" w:hAnsi="Times New Roman" w:cs="Times New Roman"/>
                <w:b/>
                <w:bCs/>
                <w:color w:val="000000"/>
                <w:sz w:val="24"/>
                <w:szCs w:val="24"/>
              </w:rPr>
              <w:t>a</w:t>
            </w:r>
          </w:p>
        </w:tc>
        <w:tc>
          <w:tcPr>
            <w:tcW w:w="7121" w:type="dxa"/>
            <w:tcBorders>
              <w:top w:val="single" w:sz="4" w:space="0" w:color="auto"/>
              <w:left w:val="single" w:sz="4" w:space="0" w:color="auto"/>
              <w:bottom w:val="single" w:sz="4" w:space="0" w:color="auto"/>
              <w:right w:val="single" w:sz="4" w:space="0" w:color="auto"/>
            </w:tcBorders>
          </w:tcPr>
          <w:p w:rsidR="004300C1" w:rsidRPr="00E376A5" w:rsidRDefault="004300C1" w:rsidP="00812736">
            <w:pPr>
              <w:pStyle w:val="MSGENFONTSTYLENAMETEMPLATEROLENUMBERMSGENFONTSTYLENAMEBYROLETEXT20"/>
              <w:shd w:val="clear" w:color="auto" w:fill="auto"/>
              <w:spacing w:line="240" w:lineRule="auto"/>
              <w:ind w:firstLine="0"/>
              <w:jc w:val="left"/>
              <w:rPr>
                <w:rFonts w:ascii="Times New Roman" w:hAnsi="Times New Roman"/>
                <w:b/>
                <w:color w:val="000000"/>
                <w:sz w:val="24"/>
                <w:u w:val="single"/>
              </w:rPr>
            </w:pPr>
            <w:r w:rsidRPr="00E376A5">
              <w:rPr>
                <w:rFonts w:ascii="Times New Roman" w:eastAsia="Times New Roman" w:hAnsi="Times New Roman" w:cs="Times New Roman"/>
                <w:b/>
                <w:color w:val="000000"/>
                <w:u w:val="single"/>
                <w:lang w:eastAsia="fr-FR"/>
              </w:rPr>
              <w:t>REMBLAIS EN GRAVELEUX LATERITIQUE PROVENANT D’EMPRUNT</w:t>
            </w:r>
          </w:p>
          <w:p w:rsidR="004300C1" w:rsidRPr="00E376A5" w:rsidRDefault="004300C1" w:rsidP="00812736">
            <w:pPr>
              <w:pStyle w:val="MSGENFONTSTYLENAMETEMPLATEROLENUMBERMSGENFONTSTYLENAMEBYROLETEXT20"/>
              <w:shd w:val="clear" w:color="auto" w:fill="auto"/>
              <w:spacing w:line="240" w:lineRule="auto"/>
              <w:ind w:firstLine="0"/>
              <w:jc w:val="left"/>
              <w:rPr>
                <w:rFonts w:ascii="Times New Roman" w:hAnsi="Times New Roman"/>
                <w:color w:val="000000"/>
                <w:sz w:val="24"/>
              </w:rPr>
            </w:pPr>
            <w:r w:rsidRPr="00E376A5">
              <w:rPr>
                <w:rFonts w:ascii="Times New Roman" w:hAnsi="Times New Roman"/>
                <w:color w:val="000000"/>
                <w:sz w:val="24"/>
              </w:rPr>
              <w:t>Les prix TM108 rémunèrent dans les conditions générales prévues au marché, au</w:t>
            </w:r>
            <w:r w:rsidRPr="00E376A5">
              <w:rPr>
                <w:rFonts w:ascii="Times New Roman" w:hAnsi="Times New Roman"/>
                <w:b/>
                <w:bCs/>
                <w:color w:val="000000"/>
                <w:sz w:val="24"/>
              </w:rPr>
              <w:t xml:space="preserve"> MÈTRE CUBE (m3</w:t>
            </w:r>
            <w:r w:rsidRPr="00E376A5">
              <w:rPr>
                <w:rFonts w:ascii="Times New Roman" w:hAnsi="Times New Roman"/>
                <w:color w:val="000000"/>
                <w:sz w:val="24"/>
              </w:rPr>
              <w:t xml:space="preserve">), les remblais en matériaux (à définir), provenant d'emprunt. </w:t>
            </w:r>
            <w:r w:rsidRPr="00E376A5">
              <w:rPr>
                <w:rFonts w:ascii="Times New Roman" w:hAnsi="Times New Roman"/>
                <w:color w:val="000000"/>
                <w:sz w:val="24"/>
              </w:rPr>
              <w:br/>
              <w:t xml:space="preserve">Ces prix comprennent notamment: </w:t>
            </w:r>
            <w:r w:rsidRPr="00E376A5">
              <w:rPr>
                <w:rFonts w:ascii="Times New Roman" w:hAnsi="Times New Roman"/>
                <w:color w:val="000000"/>
                <w:sz w:val="24"/>
              </w:rPr>
              <w:br/>
              <w:t>• la préparation des lieux d'emprunts, l'ouverture et l'entretien des accès et voies de circulation dans le périmètre de l'exploitation;</w:t>
            </w:r>
            <w:r w:rsidRPr="00E376A5">
              <w:rPr>
                <w:rFonts w:ascii="Times New Roman" w:hAnsi="Times New Roman"/>
                <w:color w:val="000000"/>
                <w:sz w:val="24"/>
              </w:rPr>
              <w:br/>
              <w:t>• les frais éventuels d'expropriation ou d'indemnisation;</w:t>
            </w:r>
            <w:r w:rsidRPr="00E376A5">
              <w:rPr>
                <w:rFonts w:ascii="Times New Roman" w:hAnsi="Times New Roman"/>
                <w:color w:val="000000"/>
                <w:sz w:val="24"/>
              </w:rPr>
              <w:br/>
              <w:t>• l'ouverture des emprunts y compris le débroussaillement, l'abattage d'arbres, l'enlèvement de la terre végétale et la découverte;</w:t>
            </w:r>
            <w:r w:rsidRPr="00E376A5">
              <w:rPr>
                <w:rFonts w:ascii="Times New Roman" w:hAnsi="Times New Roman"/>
                <w:color w:val="000000"/>
                <w:sz w:val="24"/>
              </w:rPr>
              <w:br/>
              <w:t>• l'extraction des matériaux, leur stockage ou reprise sur stocks éventuels;</w:t>
            </w:r>
            <w:r w:rsidRPr="00E376A5">
              <w:rPr>
                <w:rFonts w:ascii="Times New Roman" w:hAnsi="Times New Roman"/>
                <w:color w:val="000000"/>
                <w:sz w:val="24"/>
              </w:rPr>
              <w:br/>
              <w:t>• le transport des matériaux à pied d’œuvre sur une distance n'excédant pas 5000 mètres;</w:t>
            </w:r>
            <w:r w:rsidRPr="00E376A5">
              <w:rPr>
                <w:rFonts w:ascii="Times New Roman" w:hAnsi="Times New Roman"/>
                <w:color w:val="000000"/>
                <w:sz w:val="24"/>
              </w:rPr>
              <w:br/>
              <w:t xml:space="preserve">• le </w:t>
            </w:r>
            <w:proofErr w:type="spellStart"/>
            <w:r w:rsidRPr="00E376A5">
              <w:rPr>
                <w:rFonts w:ascii="Times New Roman" w:hAnsi="Times New Roman"/>
                <w:color w:val="000000"/>
                <w:sz w:val="24"/>
              </w:rPr>
              <w:t>répandage</w:t>
            </w:r>
            <w:proofErr w:type="spellEnd"/>
            <w:r w:rsidRPr="00E376A5">
              <w:rPr>
                <w:rFonts w:ascii="Times New Roman" w:hAnsi="Times New Roman"/>
                <w:color w:val="000000"/>
                <w:sz w:val="24"/>
              </w:rPr>
              <w:t xml:space="preserve"> des matériaux par couches compatibles avec les moyens de compactage ;</w:t>
            </w:r>
            <w:r w:rsidRPr="00E376A5">
              <w:rPr>
                <w:rFonts w:ascii="Times New Roman" w:hAnsi="Times New Roman"/>
                <w:color w:val="000000"/>
                <w:sz w:val="24"/>
              </w:rPr>
              <w:br/>
              <w:t>• le compactage et toutes sujétions de mise en œuvre;</w:t>
            </w:r>
            <w:r w:rsidRPr="00E376A5">
              <w:rPr>
                <w:rFonts w:ascii="Times New Roman" w:hAnsi="Times New Roman"/>
                <w:color w:val="000000"/>
                <w:sz w:val="24"/>
              </w:rPr>
              <w:br/>
              <w:t>• la remise en état des lieux d'emprunt;</w:t>
            </w:r>
            <w:r w:rsidRPr="00E376A5">
              <w:rPr>
                <w:rFonts w:ascii="Times New Roman" w:hAnsi="Times New Roman"/>
                <w:color w:val="000000"/>
                <w:sz w:val="24"/>
              </w:rPr>
              <w:br/>
              <w:t xml:space="preserve">• toutes sujétions liées au respect des prescriptions environnementales; </w:t>
            </w:r>
            <w:r w:rsidRPr="00E376A5">
              <w:rPr>
                <w:rFonts w:ascii="Times New Roman" w:hAnsi="Times New Roman"/>
                <w:color w:val="000000"/>
                <w:sz w:val="24"/>
              </w:rPr>
              <w:br/>
              <w:t xml:space="preserve">• et toutes autres sujétions.  </w:t>
            </w:r>
          </w:p>
          <w:p w:rsidR="004300C1" w:rsidRPr="00E376A5" w:rsidRDefault="004300C1" w:rsidP="004300C1">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E376A5">
              <w:rPr>
                <w:rFonts w:ascii="Times New Roman" w:hAnsi="Times New Roman"/>
                <w:b/>
                <w:bCs/>
                <w:color w:val="000000"/>
              </w:rPr>
              <w:t xml:space="preserve">Le Mètre cube  à:______________________________ </w:t>
            </w:r>
            <w:r w:rsidRPr="00E376A5">
              <w:rPr>
                <w:rFonts w:ascii="Times New Roman" w:hAnsi="Times New Roman"/>
              </w:rPr>
              <w:t xml:space="preserve"> Francs CFA</w:t>
            </w:r>
          </w:p>
        </w:tc>
        <w:tc>
          <w:tcPr>
            <w:tcW w:w="851" w:type="dxa"/>
            <w:tcBorders>
              <w:top w:val="single" w:sz="4" w:space="0" w:color="auto"/>
              <w:left w:val="single" w:sz="4" w:space="0" w:color="auto"/>
              <w:bottom w:val="single" w:sz="4" w:space="0" w:color="auto"/>
              <w:right w:val="single" w:sz="4" w:space="0" w:color="auto"/>
            </w:tcBorders>
            <w:vAlign w:val="center"/>
          </w:tcPr>
          <w:p w:rsidR="004300C1" w:rsidRPr="00E376A5" w:rsidRDefault="004300C1" w:rsidP="00812736">
            <w:pPr>
              <w:spacing w:after="0" w:line="240" w:lineRule="auto"/>
              <w:jc w:val="center"/>
              <w:rPr>
                <w:rFonts w:ascii="Times New Roman" w:hAnsi="Times New Roman" w:cs="Times New Roman"/>
                <w:b/>
                <w:bCs/>
                <w:color w:val="000000"/>
                <w:sz w:val="24"/>
                <w:szCs w:val="24"/>
              </w:rPr>
            </w:pPr>
            <w:r w:rsidRPr="00E376A5">
              <w:rPr>
                <w:rFonts w:ascii="Times New Roman" w:hAnsi="Times New Roman" w:cs="Times New Roman"/>
                <w:b/>
                <w:bCs/>
                <w:color w:val="000000"/>
                <w:sz w:val="24"/>
                <w:szCs w:val="24"/>
              </w:rPr>
              <w:t>m</w:t>
            </w:r>
            <w:r w:rsidRPr="00E376A5">
              <w:rPr>
                <w:rFonts w:ascii="Times New Roman" w:hAnsi="Times New Roman" w:cs="Times New Roman"/>
                <w:b/>
                <w:bCs/>
                <w:color w:val="000000"/>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rsidR="004300C1" w:rsidRPr="009D6416" w:rsidRDefault="004300C1" w:rsidP="00812736">
            <w:pPr>
              <w:spacing w:after="0" w:line="240" w:lineRule="auto"/>
              <w:jc w:val="center"/>
              <w:rPr>
                <w:rFonts w:ascii="Times New Roman" w:hAnsi="Times New Roman" w:cs="Times New Roman"/>
                <w:b/>
                <w:bCs/>
                <w:color w:val="000000"/>
                <w:sz w:val="24"/>
                <w:szCs w:val="24"/>
                <w:highlight w:val="yellow"/>
              </w:rPr>
            </w:pPr>
          </w:p>
        </w:tc>
      </w:tr>
      <w:tr w:rsidR="00713F86" w:rsidRPr="009D6416" w:rsidTr="004300C1">
        <w:trPr>
          <w:trHeight w:val="4392"/>
        </w:trPr>
        <w:tc>
          <w:tcPr>
            <w:tcW w:w="1096" w:type="dxa"/>
            <w:tcBorders>
              <w:top w:val="single" w:sz="4" w:space="0" w:color="auto"/>
              <w:left w:val="single" w:sz="4" w:space="0" w:color="auto"/>
              <w:bottom w:val="single" w:sz="4" w:space="0" w:color="auto"/>
              <w:right w:val="single" w:sz="4" w:space="0" w:color="auto"/>
            </w:tcBorders>
            <w:vAlign w:val="center"/>
          </w:tcPr>
          <w:p w:rsidR="00713F86" w:rsidRPr="0020577D" w:rsidRDefault="004300C1" w:rsidP="004300C1">
            <w:pPr>
              <w:spacing w:after="0" w:line="240" w:lineRule="auto"/>
              <w:rPr>
                <w:rFonts w:ascii="Times New Roman" w:hAnsi="Times New Roman" w:cs="Times New Roman"/>
                <w:b/>
                <w:bCs/>
                <w:caps/>
                <w:color w:val="000000"/>
                <w:sz w:val="24"/>
                <w:szCs w:val="24"/>
              </w:rPr>
            </w:pPr>
            <w:r w:rsidRPr="0020577D">
              <w:rPr>
                <w:rFonts w:ascii="Times New Roman" w:hAnsi="Times New Roman" w:cs="Times New Roman"/>
                <w:b/>
                <w:bCs/>
                <w:caps/>
                <w:color w:val="000000"/>
                <w:sz w:val="24"/>
                <w:szCs w:val="24"/>
              </w:rPr>
              <w:t>TM 110</w:t>
            </w:r>
          </w:p>
        </w:tc>
        <w:tc>
          <w:tcPr>
            <w:tcW w:w="7121" w:type="dxa"/>
            <w:tcBorders>
              <w:top w:val="single" w:sz="4" w:space="0" w:color="auto"/>
              <w:left w:val="single" w:sz="4" w:space="0" w:color="auto"/>
              <w:bottom w:val="single" w:sz="4" w:space="0" w:color="auto"/>
              <w:right w:val="single" w:sz="4" w:space="0" w:color="auto"/>
            </w:tcBorders>
            <w:vAlign w:val="center"/>
          </w:tcPr>
          <w:p w:rsidR="004300C1" w:rsidRPr="0020577D" w:rsidRDefault="004300C1" w:rsidP="004300C1">
            <w:pPr>
              <w:spacing w:after="0" w:line="240" w:lineRule="auto"/>
              <w:rPr>
                <w:rFonts w:ascii="Times New Roman" w:eastAsia="Arial" w:hAnsi="Times New Roman" w:cs="Times New Roman"/>
                <w:b/>
                <w:sz w:val="24"/>
                <w:szCs w:val="24"/>
                <w:u w:val="single"/>
              </w:rPr>
            </w:pPr>
            <w:r w:rsidRPr="0020577D">
              <w:rPr>
                <w:rFonts w:ascii="Times New Roman" w:eastAsia="Arial" w:hAnsi="Times New Roman" w:cs="Times New Roman"/>
                <w:b/>
                <w:sz w:val="24"/>
                <w:szCs w:val="24"/>
                <w:u w:val="single"/>
              </w:rPr>
              <w:t xml:space="preserve">MISE EN FORME DE LA PLATE FORME Y COMPRIS CREATION DES FOSSES ET EXUTOIRES </w:t>
            </w:r>
          </w:p>
          <w:p w:rsidR="004300C1" w:rsidRPr="0020577D" w:rsidRDefault="004300C1" w:rsidP="004300C1">
            <w:pPr>
              <w:spacing w:after="0" w:line="240" w:lineRule="auto"/>
              <w:rPr>
                <w:rFonts w:ascii="Times New Roman" w:hAnsi="Times New Roman"/>
                <w:color w:val="000000"/>
                <w:sz w:val="24"/>
              </w:rPr>
            </w:pPr>
            <w:r w:rsidRPr="0020577D">
              <w:rPr>
                <w:rFonts w:ascii="Times New Roman" w:hAnsi="Times New Roman"/>
                <w:color w:val="000000"/>
                <w:sz w:val="24"/>
              </w:rPr>
              <w:t xml:space="preserve">Ce prix rémunère dans les conditions générales prévues au marché, au MÈTRE CARRE(m²) de route traitée, la mise en forme de la plate-forme devant recevoir la couche de roulement(routes en terre) ou de fondation(routes revêtues). </w:t>
            </w:r>
            <w:r w:rsidRPr="0020577D">
              <w:rPr>
                <w:rFonts w:ascii="Times New Roman" w:hAnsi="Times New Roman"/>
                <w:color w:val="000000"/>
                <w:sz w:val="24"/>
              </w:rPr>
              <w:br/>
              <w:t>Ce prix ne comprend pas la remise en forme et le curage des fossés latéraux.</w:t>
            </w:r>
            <w:r w:rsidRPr="0020577D">
              <w:rPr>
                <w:rFonts w:ascii="Times New Roman" w:hAnsi="Times New Roman"/>
                <w:color w:val="000000"/>
                <w:sz w:val="24"/>
              </w:rPr>
              <w:br/>
              <w:t xml:space="preserve">Ce prix comprend notamment: </w:t>
            </w:r>
            <w:r w:rsidRPr="0020577D">
              <w:rPr>
                <w:rFonts w:ascii="Times New Roman" w:hAnsi="Times New Roman"/>
                <w:color w:val="000000"/>
                <w:sz w:val="24"/>
              </w:rPr>
              <w:br/>
              <w:t>• le nettoyage éventuel de la plate-forme existante;</w:t>
            </w:r>
            <w:r w:rsidRPr="0020577D">
              <w:rPr>
                <w:rFonts w:ascii="Times New Roman" w:hAnsi="Times New Roman"/>
                <w:color w:val="000000"/>
                <w:sz w:val="24"/>
              </w:rPr>
              <w:br/>
              <w:t>• l'évacuation  des terres végétales existantes éventuelles;</w:t>
            </w:r>
            <w:r w:rsidRPr="0020577D">
              <w:rPr>
                <w:rFonts w:ascii="Times New Roman" w:hAnsi="Times New Roman"/>
                <w:color w:val="000000"/>
                <w:sz w:val="24"/>
              </w:rPr>
              <w:br/>
              <w:t xml:space="preserve">• la scarification de la plate-forme existante </w:t>
            </w:r>
            <w:proofErr w:type="gramStart"/>
            <w:r w:rsidRPr="0020577D">
              <w:rPr>
                <w:rFonts w:ascii="Times New Roman" w:hAnsi="Times New Roman"/>
                <w:color w:val="000000"/>
                <w:sz w:val="24"/>
              </w:rPr>
              <w:t>;</w:t>
            </w:r>
            <w:proofErr w:type="gramEnd"/>
            <w:r w:rsidRPr="0020577D">
              <w:rPr>
                <w:rFonts w:ascii="Times New Roman" w:hAnsi="Times New Roman"/>
                <w:color w:val="000000"/>
                <w:sz w:val="24"/>
              </w:rPr>
              <w:br/>
              <w:t>• le réglage de la plate-forme scarifiée (y compris sur les zones en scories volcaniques);</w:t>
            </w:r>
            <w:r w:rsidRPr="0020577D">
              <w:rPr>
                <w:rFonts w:ascii="Times New Roman" w:hAnsi="Times New Roman"/>
                <w:color w:val="000000"/>
                <w:sz w:val="24"/>
              </w:rPr>
              <w:br/>
              <w:t>• l'arrosage et le compactage de la plate-forme;</w:t>
            </w:r>
            <w:r w:rsidRPr="0020577D">
              <w:rPr>
                <w:rFonts w:ascii="Times New Roman" w:hAnsi="Times New Roman"/>
                <w:color w:val="000000"/>
                <w:sz w:val="24"/>
              </w:rPr>
              <w:br/>
              <w:t>• toutes sujétions liées aux conditions de circulation et au respect des prescriptions environnementales;</w:t>
            </w:r>
            <w:r w:rsidRPr="0020577D">
              <w:rPr>
                <w:rFonts w:ascii="Times New Roman" w:hAnsi="Times New Roman"/>
                <w:color w:val="000000"/>
                <w:sz w:val="24"/>
              </w:rPr>
              <w:br/>
              <w:t>• et toutes autres sujétions</w:t>
            </w:r>
          </w:p>
          <w:p w:rsidR="00713F86" w:rsidRPr="0020577D" w:rsidRDefault="004300C1" w:rsidP="00713F86">
            <w:pPr>
              <w:rPr>
                <w:rFonts w:ascii="Times New Roman" w:hAnsi="Times New Roman"/>
                <w:color w:val="000000"/>
              </w:rPr>
            </w:pPr>
            <w:r w:rsidRPr="0020577D">
              <w:rPr>
                <w:rFonts w:ascii="Times New Roman" w:hAnsi="Times New Roman"/>
                <w:b/>
                <w:bCs/>
                <w:color w:val="000000"/>
              </w:rPr>
              <w:t>Le Mètre carré</w:t>
            </w:r>
            <w:r w:rsidR="00713F86" w:rsidRPr="0020577D">
              <w:rPr>
                <w:rFonts w:ascii="Times New Roman" w:hAnsi="Times New Roman"/>
                <w:b/>
                <w:bCs/>
                <w:color w:val="000000"/>
              </w:rPr>
              <w:t xml:space="preserve">  à:______________________________ </w:t>
            </w:r>
            <w:r w:rsidR="00713F86" w:rsidRPr="0020577D">
              <w:rPr>
                <w:rFonts w:ascii="Times New Roman" w:hAnsi="Times New Roman"/>
              </w:rPr>
              <w:t xml:space="preserve"> Francs CFA</w:t>
            </w:r>
          </w:p>
        </w:tc>
        <w:tc>
          <w:tcPr>
            <w:tcW w:w="851" w:type="dxa"/>
            <w:tcBorders>
              <w:top w:val="single" w:sz="4" w:space="0" w:color="auto"/>
              <w:left w:val="single" w:sz="4" w:space="0" w:color="auto"/>
              <w:bottom w:val="single" w:sz="4" w:space="0" w:color="auto"/>
              <w:right w:val="single" w:sz="4" w:space="0" w:color="auto"/>
            </w:tcBorders>
            <w:vAlign w:val="center"/>
          </w:tcPr>
          <w:p w:rsidR="00713F86" w:rsidRPr="0020577D" w:rsidRDefault="00713F86" w:rsidP="00713F86">
            <w:pPr>
              <w:jc w:val="center"/>
              <w:rPr>
                <w:rFonts w:ascii="Times New Roman" w:hAnsi="Times New Roman"/>
                <w:b/>
                <w:bCs/>
                <w:color w:val="000000"/>
              </w:rPr>
            </w:pPr>
            <w:r w:rsidRPr="0020577D">
              <w:rPr>
                <w:rFonts w:ascii="Times New Roman" w:hAnsi="Times New Roman"/>
                <w:b/>
                <w:bCs/>
                <w:color w:val="000000"/>
              </w:rPr>
              <w:t> </w:t>
            </w:r>
          </w:p>
          <w:p w:rsidR="004300C1" w:rsidRPr="0020577D" w:rsidRDefault="004300C1" w:rsidP="00713F86">
            <w:pPr>
              <w:jc w:val="center"/>
              <w:rPr>
                <w:rFonts w:ascii="Times New Roman" w:hAnsi="Times New Roman"/>
                <w:b/>
                <w:bCs/>
                <w:color w:val="000000"/>
              </w:rPr>
            </w:pPr>
          </w:p>
          <w:p w:rsidR="004300C1" w:rsidRPr="0020577D" w:rsidRDefault="004300C1" w:rsidP="00713F86">
            <w:pPr>
              <w:jc w:val="center"/>
              <w:rPr>
                <w:rFonts w:ascii="Times New Roman" w:hAnsi="Times New Roman"/>
                <w:b/>
                <w:bCs/>
                <w:color w:val="000000"/>
              </w:rPr>
            </w:pPr>
          </w:p>
          <w:p w:rsidR="004300C1" w:rsidRPr="0020577D" w:rsidRDefault="004300C1" w:rsidP="00713F86">
            <w:pPr>
              <w:jc w:val="center"/>
              <w:rPr>
                <w:rFonts w:ascii="Times New Roman" w:hAnsi="Times New Roman"/>
                <w:b/>
                <w:bCs/>
                <w:color w:val="000000"/>
              </w:rPr>
            </w:pPr>
          </w:p>
          <w:p w:rsidR="004300C1" w:rsidRPr="0020577D" w:rsidRDefault="004300C1" w:rsidP="00713F86">
            <w:pPr>
              <w:jc w:val="center"/>
              <w:rPr>
                <w:rFonts w:ascii="Times New Roman" w:hAnsi="Times New Roman"/>
                <w:b/>
                <w:bCs/>
                <w:color w:val="000000"/>
              </w:rPr>
            </w:pPr>
          </w:p>
          <w:p w:rsidR="00713F86" w:rsidRPr="0020577D" w:rsidRDefault="004300C1" w:rsidP="00713F86">
            <w:pPr>
              <w:jc w:val="center"/>
              <w:rPr>
                <w:rFonts w:ascii="Times New Roman" w:hAnsi="Times New Roman"/>
                <w:b/>
                <w:bCs/>
                <w:color w:val="000000"/>
              </w:rPr>
            </w:pPr>
            <w:r w:rsidRPr="0020577D">
              <w:rPr>
                <w:rFonts w:ascii="Times New Roman" w:hAnsi="Times New Roman"/>
                <w:b/>
                <w:bCs/>
                <w:color w:val="000000"/>
              </w:rPr>
              <w:t>m</w:t>
            </w:r>
            <w:r w:rsidRPr="0020577D">
              <w:rPr>
                <w:rFonts w:ascii="Times New Roman" w:hAnsi="Times New Roman"/>
                <w:b/>
                <w:bCs/>
                <w:color w:val="000000"/>
                <w:vertAlign w:val="superscript"/>
              </w:rPr>
              <w:t>2</w:t>
            </w:r>
          </w:p>
        </w:tc>
        <w:tc>
          <w:tcPr>
            <w:tcW w:w="1559" w:type="dxa"/>
            <w:tcBorders>
              <w:top w:val="single" w:sz="4" w:space="0" w:color="auto"/>
              <w:left w:val="single" w:sz="4" w:space="0" w:color="auto"/>
              <w:bottom w:val="single" w:sz="4" w:space="0" w:color="auto"/>
              <w:right w:val="single" w:sz="4" w:space="0" w:color="auto"/>
            </w:tcBorders>
          </w:tcPr>
          <w:p w:rsidR="00713F86" w:rsidRPr="009D6416" w:rsidRDefault="00713F86" w:rsidP="00713F86">
            <w:pPr>
              <w:spacing w:after="0" w:line="240" w:lineRule="auto"/>
              <w:jc w:val="center"/>
              <w:rPr>
                <w:rFonts w:ascii="Times New Roman" w:hAnsi="Times New Roman" w:cs="Times New Roman"/>
                <w:b/>
                <w:bCs/>
                <w:color w:val="000000"/>
                <w:sz w:val="24"/>
                <w:szCs w:val="24"/>
                <w:highlight w:val="yellow"/>
              </w:rPr>
            </w:pPr>
          </w:p>
        </w:tc>
      </w:tr>
      <w:tr w:rsidR="00713F86" w:rsidRPr="009D6416" w:rsidTr="00C00C9D">
        <w:tc>
          <w:tcPr>
            <w:tcW w:w="1096" w:type="dxa"/>
            <w:tcBorders>
              <w:top w:val="single" w:sz="4" w:space="0" w:color="auto"/>
              <w:left w:val="single" w:sz="4" w:space="0" w:color="auto"/>
              <w:bottom w:val="single" w:sz="4" w:space="0" w:color="auto"/>
              <w:right w:val="single" w:sz="4" w:space="0" w:color="auto"/>
            </w:tcBorders>
            <w:vAlign w:val="center"/>
          </w:tcPr>
          <w:p w:rsidR="00713F86" w:rsidRPr="0020577D" w:rsidRDefault="00220E3C" w:rsidP="00220E3C">
            <w:pPr>
              <w:spacing w:after="0" w:line="240" w:lineRule="auto"/>
              <w:ind w:hanging="142"/>
              <w:jc w:val="center"/>
              <w:rPr>
                <w:rFonts w:ascii="Times New Roman" w:hAnsi="Times New Roman" w:cs="Times New Roman"/>
                <w:b/>
                <w:bCs/>
                <w:caps/>
                <w:color w:val="000000"/>
                <w:sz w:val="24"/>
                <w:szCs w:val="24"/>
              </w:rPr>
            </w:pPr>
            <w:r w:rsidRPr="0020577D">
              <w:rPr>
                <w:rFonts w:ascii="Times New Roman" w:hAnsi="Times New Roman" w:cs="Times New Roman"/>
                <w:b/>
                <w:bCs/>
                <w:caps/>
                <w:color w:val="000000"/>
                <w:sz w:val="24"/>
                <w:szCs w:val="24"/>
              </w:rPr>
              <w:t xml:space="preserve"> </w:t>
            </w:r>
            <w:r w:rsidR="00713F86" w:rsidRPr="0020577D">
              <w:rPr>
                <w:rFonts w:ascii="Times New Roman" w:hAnsi="Times New Roman" w:cs="Times New Roman"/>
                <w:b/>
                <w:bCs/>
                <w:caps/>
                <w:color w:val="000000"/>
                <w:sz w:val="24"/>
                <w:szCs w:val="24"/>
              </w:rPr>
              <w:t xml:space="preserve">TM </w:t>
            </w:r>
            <w:r w:rsidRPr="0020577D">
              <w:rPr>
                <w:rFonts w:ascii="Times New Roman" w:hAnsi="Times New Roman" w:cs="Times New Roman"/>
                <w:b/>
                <w:bCs/>
                <w:caps/>
                <w:color w:val="000000"/>
                <w:sz w:val="24"/>
                <w:szCs w:val="24"/>
              </w:rPr>
              <w:t xml:space="preserve">115 </w:t>
            </w:r>
            <w:r w:rsidRPr="0020577D">
              <w:rPr>
                <w:rFonts w:ascii="Times New Roman" w:hAnsi="Times New Roman" w:cs="Times New Roman"/>
                <w:b/>
                <w:bCs/>
                <w:color w:val="000000"/>
                <w:sz w:val="24"/>
                <w:szCs w:val="24"/>
              </w:rPr>
              <w:t>a</w:t>
            </w:r>
          </w:p>
        </w:tc>
        <w:tc>
          <w:tcPr>
            <w:tcW w:w="7121" w:type="dxa"/>
            <w:tcBorders>
              <w:top w:val="single" w:sz="4" w:space="0" w:color="auto"/>
              <w:left w:val="single" w:sz="4" w:space="0" w:color="auto"/>
              <w:bottom w:val="single" w:sz="4" w:space="0" w:color="auto"/>
              <w:right w:val="single" w:sz="4" w:space="0" w:color="auto"/>
            </w:tcBorders>
            <w:vAlign w:val="center"/>
          </w:tcPr>
          <w:p w:rsidR="00713F86" w:rsidRPr="0020577D" w:rsidRDefault="00220E3C" w:rsidP="002A1FC9">
            <w:pPr>
              <w:spacing w:after="0"/>
              <w:rPr>
                <w:rFonts w:ascii="Times New Roman" w:hAnsi="Times New Roman"/>
                <w:color w:val="000000"/>
                <w:u w:val="single"/>
              </w:rPr>
            </w:pPr>
            <w:r w:rsidRPr="0020577D">
              <w:rPr>
                <w:rFonts w:ascii="Times New Roman" w:hAnsi="Times New Roman"/>
                <w:b/>
                <w:bCs/>
                <w:color w:val="000000"/>
                <w:sz w:val="24"/>
                <w:u w:val="single"/>
              </w:rPr>
              <w:t>COUCHE DE ROULEMENT EN GRAVELEUX LATERITIQUE</w:t>
            </w:r>
          </w:p>
          <w:p w:rsidR="00220E3C" w:rsidRPr="0020577D" w:rsidRDefault="00220E3C" w:rsidP="00220E3C">
            <w:pPr>
              <w:spacing w:after="0" w:line="240" w:lineRule="auto"/>
              <w:rPr>
                <w:rFonts w:ascii="Times New Roman" w:hAnsi="Times New Roman"/>
                <w:color w:val="000000"/>
                <w:sz w:val="24"/>
              </w:rPr>
            </w:pPr>
            <w:r w:rsidRPr="0020577D">
              <w:rPr>
                <w:rFonts w:ascii="Times New Roman" w:hAnsi="Times New Roman"/>
                <w:color w:val="000000"/>
                <w:sz w:val="24"/>
              </w:rPr>
              <w:t>Les prix TM115 rémunèrent dans les conditions générales prévues au marché, au MÈTRE CUBE (m3), la mise en œuvre d'une couche de roulement en matériaux sélectionnés conformes aux prescriptions du CCTP.</w:t>
            </w:r>
            <w:r w:rsidRPr="0020577D">
              <w:rPr>
                <w:rFonts w:ascii="Times New Roman" w:hAnsi="Times New Roman"/>
                <w:color w:val="000000"/>
                <w:sz w:val="24"/>
              </w:rPr>
              <w:br/>
              <w:t>Ces prix comprennent notamment :</w:t>
            </w:r>
            <w:r w:rsidRPr="0020577D">
              <w:rPr>
                <w:rFonts w:ascii="Times New Roman" w:hAnsi="Times New Roman"/>
                <w:color w:val="000000"/>
                <w:sz w:val="24"/>
              </w:rPr>
              <w:br/>
              <w:t>• la préparation des lieux d’emprunts, l’ouverture et l’entretien des accès et voies de circulation dans le périmètre de l'exploitation;</w:t>
            </w:r>
            <w:r w:rsidRPr="0020577D">
              <w:rPr>
                <w:rFonts w:ascii="Times New Roman" w:hAnsi="Times New Roman"/>
                <w:color w:val="000000"/>
                <w:sz w:val="24"/>
              </w:rPr>
              <w:br/>
              <w:t>• l’ouverture des emprunts, y compris le débroussaillement, l'abattage d’arbres, l'enlèvement des terres végétales et de découverte;</w:t>
            </w:r>
            <w:r w:rsidRPr="0020577D">
              <w:rPr>
                <w:rFonts w:ascii="Times New Roman" w:hAnsi="Times New Roman"/>
                <w:color w:val="000000"/>
                <w:sz w:val="24"/>
              </w:rPr>
              <w:br/>
              <w:t xml:space="preserve">• l’extraction des matériaux, leur stockage ou reprise sur stocks </w:t>
            </w:r>
            <w:r w:rsidRPr="0020577D">
              <w:rPr>
                <w:rFonts w:ascii="Times New Roman" w:hAnsi="Times New Roman"/>
                <w:color w:val="000000"/>
                <w:sz w:val="24"/>
              </w:rPr>
              <w:lastRenderedPageBreak/>
              <w:t>éventuels;</w:t>
            </w:r>
            <w:r w:rsidRPr="0020577D">
              <w:rPr>
                <w:rFonts w:ascii="Times New Roman" w:hAnsi="Times New Roman"/>
                <w:color w:val="000000"/>
                <w:sz w:val="24"/>
              </w:rPr>
              <w:br/>
              <w:t>• le transport des matériaux à pied d’œuvre sur une distance n'excédant pas 5000 m;</w:t>
            </w:r>
            <w:r w:rsidRPr="0020577D">
              <w:rPr>
                <w:rFonts w:ascii="Times New Roman" w:hAnsi="Times New Roman"/>
                <w:color w:val="000000"/>
                <w:sz w:val="24"/>
              </w:rPr>
              <w:br/>
              <w:t xml:space="preserve">• le </w:t>
            </w:r>
            <w:proofErr w:type="spellStart"/>
            <w:r w:rsidRPr="0020577D">
              <w:rPr>
                <w:rFonts w:ascii="Times New Roman" w:hAnsi="Times New Roman"/>
                <w:color w:val="000000"/>
                <w:sz w:val="24"/>
              </w:rPr>
              <w:t>répandage</w:t>
            </w:r>
            <w:proofErr w:type="spellEnd"/>
            <w:r w:rsidRPr="0020577D">
              <w:rPr>
                <w:rFonts w:ascii="Times New Roman" w:hAnsi="Times New Roman"/>
                <w:color w:val="000000"/>
                <w:sz w:val="24"/>
              </w:rPr>
              <w:t xml:space="preserve"> des matériaux en vue d'obtenir l'épaisseur minimale de 15 cm après compactage;</w:t>
            </w:r>
            <w:r w:rsidRPr="0020577D">
              <w:rPr>
                <w:rFonts w:ascii="Times New Roman" w:hAnsi="Times New Roman"/>
                <w:color w:val="000000"/>
                <w:sz w:val="24"/>
              </w:rPr>
              <w:br/>
              <w:t>• l’arrosage ou l’aération nécessaires pour obtenir la teneur en eau requise;</w:t>
            </w:r>
            <w:r w:rsidRPr="0020577D">
              <w:rPr>
                <w:rFonts w:ascii="Times New Roman" w:hAnsi="Times New Roman"/>
                <w:color w:val="000000"/>
                <w:sz w:val="24"/>
              </w:rPr>
              <w:br/>
              <w:t>• le compactage;</w:t>
            </w:r>
            <w:r w:rsidRPr="0020577D">
              <w:rPr>
                <w:rFonts w:ascii="Times New Roman" w:hAnsi="Times New Roman"/>
                <w:color w:val="000000"/>
                <w:sz w:val="24"/>
              </w:rPr>
              <w:br/>
              <w:t>• toutes sujétions liées aux conditions de circulation et au respect des prescriptions environnementales;</w:t>
            </w:r>
            <w:r w:rsidRPr="0020577D">
              <w:rPr>
                <w:rFonts w:ascii="Times New Roman" w:hAnsi="Times New Roman"/>
                <w:color w:val="000000"/>
                <w:sz w:val="24"/>
              </w:rPr>
              <w:br/>
              <w:t>• et toutes autres sujétions.</w:t>
            </w:r>
          </w:p>
          <w:p w:rsidR="00713F86" w:rsidRPr="0020577D" w:rsidRDefault="00713F86" w:rsidP="00220E3C">
            <w:pPr>
              <w:spacing w:after="0" w:line="240" w:lineRule="auto"/>
              <w:rPr>
                <w:rFonts w:ascii="Times New Roman" w:hAnsi="Times New Roman"/>
                <w:color w:val="000000"/>
              </w:rPr>
            </w:pPr>
            <w:r w:rsidRPr="0020577D">
              <w:rPr>
                <w:rFonts w:ascii="Times New Roman" w:hAnsi="Times New Roman"/>
                <w:b/>
                <w:bCs/>
                <w:color w:val="000000"/>
              </w:rPr>
              <w:t>Le Mètre Cube à:</w:t>
            </w:r>
            <w:r w:rsidR="00220E3C" w:rsidRPr="0020577D">
              <w:rPr>
                <w:rFonts w:ascii="Times New Roman" w:hAnsi="Times New Roman"/>
                <w:b/>
                <w:bCs/>
                <w:color w:val="000000"/>
              </w:rPr>
              <w:t>___________________________________</w:t>
            </w:r>
            <w:r w:rsidRPr="0020577D">
              <w:rPr>
                <w:rFonts w:ascii="Times New Roman" w:hAnsi="Times New Roman"/>
                <w:b/>
                <w:bCs/>
                <w:color w:val="000000"/>
              </w:rPr>
              <w:t xml:space="preserve"> </w:t>
            </w:r>
            <w:r w:rsidRPr="0020577D">
              <w:rPr>
                <w:rFonts w:ascii="Times New Roman" w:hAnsi="Times New Roman"/>
              </w:rPr>
              <w:t xml:space="preserve"> Francs CFA</w:t>
            </w:r>
          </w:p>
        </w:tc>
        <w:tc>
          <w:tcPr>
            <w:tcW w:w="851" w:type="dxa"/>
            <w:tcBorders>
              <w:top w:val="single" w:sz="4" w:space="0" w:color="auto"/>
              <w:left w:val="single" w:sz="4" w:space="0" w:color="auto"/>
              <w:bottom w:val="single" w:sz="4" w:space="0" w:color="auto"/>
              <w:right w:val="single" w:sz="4" w:space="0" w:color="auto"/>
            </w:tcBorders>
            <w:vAlign w:val="center"/>
          </w:tcPr>
          <w:p w:rsidR="00713F86" w:rsidRPr="0020577D" w:rsidRDefault="00713F86" w:rsidP="00C00C9D">
            <w:pPr>
              <w:jc w:val="center"/>
              <w:rPr>
                <w:rFonts w:ascii="Times New Roman" w:hAnsi="Times New Roman"/>
                <w:b/>
                <w:bCs/>
                <w:color w:val="000000"/>
              </w:rPr>
            </w:pPr>
            <w:r w:rsidRPr="0020577D">
              <w:rPr>
                <w:rFonts w:ascii="Times New Roman" w:hAnsi="Times New Roman"/>
                <w:b/>
                <w:bCs/>
                <w:color w:val="000000"/>
              </w:rPr>
              <w:lastRenderedPageBreak/>
              <w:t> </w:t>
            </w:r>
          </w:p>
          <w:p w:rsidR="00713F86" w:rsidRPr="0020577D" w:rsidRDefault="00713F86" w:rsidP="00C00C9D">
            <w:pPr>
              <w:rPr>
                <w:rFonts w:ascii="Times New Roman" w:hAnsi="Times New Roman"/>
                <w:b/>
                <w:bCs/>
                <w:color w:val="000000"/>
              </w:rPr>
            </w:pPr>
            <w:r w:rsidRPr="0020577D">
              <w:rPr>
                <w:rFonts w:ascii="Times New Roman" w:hAnsi="Times New Roman"/>
                <w:b/>
                <w:bCs/>
                <w:color w:val="000000"/>
              </w:rPr>
              <w:t xml:space="preserve">   m3</w:t>
            </w:r>
          </w:p>
        </w:tc>
        <w:tc>
          <w:tcPr>
            <w:tcW w:w="1559" w:type="dxa"/>
            <w:tcBorders>
              <w:top w:val="single" w:sz="4" w:space="0" w:color="auto"/>
              <w:left w:val="single" w:sz="4" w:space="0" w:color="auto"/>
              <w:bottom w:val="single" w:sz="4" w:space="0" w:color="auto"/>
              <w:right w:val="single" w:sz="4" w:space="0" w:color="auto"/>
            </w:tcBorders>
          </w:tcPr>
          <w:p w:rsidR="00713F86" w:rsidRPr="009D6416" w:rsidRDefault="00713F86" w:rsidP="00956359">
            <w:pPr>
              <w:spacing w:after="0" w:line="240" w:lineRule="auto"/>
              <w:jc w:val="center"/>
              <w:rPr>
                <w:rFonts w:ascii="Times New Roman" w:hAnsi="Times New Roman" w:cs="Times New Roman"/>
                <w:b/>
                <w:bCs/>
                <w:color w:val="000000"/>
                <w:sz w:val="24"/>
                <w:szCs w:val="24"/>
                <w:highlight w:val="yellow"/>
              </w:rPr>
            </w:pPr>
          </w:p>
        </w:tc>
      </w:tr>
    </w:tbl>
    <w:p w:rsidR="00CF424F" w:rsidRDefault="00CF424F" w:rsidP="001D4EA6">
      <w:pPr>
        <w:ind w:left="114" w:right="172"/>
        <w:jc w:val="center"/>
        <w:rPr>
          <w:rFonts w:ascii="Times New Roman" w:hAnsi="Times New Roman" w:cs="Times New Roman"/>
          <w:b/>
          <w:bCs/>
          <w:i/>
          <w:iCs/>
          <w:sz w:val="24"/>
          <w:szCs w:val="24"/>
        </w:rPr>
      </w:pPr>
    </w:p>
    <w:p w:rsidR="00CF424F" w:rsidRDefault="00CF424F">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1D4EA6" w:rsidRPr="00891A81" w:rsidRDefault="001D4EA6" w:rsidP="001D4EA6">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 xml:space="preserve">PIECE </w:t>
      </w:r>
      <w:r w:rsidR="00010CAF">
        <w:rPr>
          <w:rFonts w:ascii="Times New Roman" w:hAnsi="Times New Roman" w:cs="Times New Roman"/>
          <w:b/>
          <w:bCs/>
          <w:i/>
          <w:iCs/>
          <w:sz w:val="24"/>
          <w:szCs w:val="24"/>
        </w:rPr>
        <w:t>8</w:t>
      </w:r>
    </w:p>
    <w:p w:rsidR="001D4EA6" w:rsidRPr="00891A81" w:rsidRDefault="001D4EA6" w:rsidP="001D4EA6">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1D4EA6" w:rsidRPr="00891A81" w:rsidRDefault="001D4EA6" w:rsidP="001D4EA6">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CADRE DU DETAIL QUANTITATIF ET ESTIMATIF</w:t>
      </w:r>
    </w:p>
    <w:p w:rsidR="001D4EA6" w:rsidRPr="00891A81" w:rsidRDefault="001D4EA6" w:rsidP="001D4EA6">
      <w:pPr>
        <w:jc w:val="center"/>
        <w:rPr>
          <w:rFonts w:ascii="Times New Roman" w:hAnsi="Times New Roman" w:cs="Times New Roman"/>
          <w:b/>
          <w:bCs/>
          <w:i/>
          <w:iCs/>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rPr>
          <w:rFonts w:ascii="Times New Roman" w:hAnsi="Times New Roman" w:cs="Times New Roman"/>
          <w:sz w:val="24"/>
          <w:szCs w:val="24"/>
        </w:rPr>
      </w:pPr>
      <w:r w:rsidRPr="00891A81">
        <w:rPr>
          <w:rFonts w:ascii="Times New Roman" w:hAnsi="Times New Roman" w:cs="Times New Roman"/>
          <w:sz w:val="24"/>
          <w:szCs w:val="24"/>
        </w:rPr>
        <w:br w:type="page"/>
      </w:r>
    </w:p>
    <w:p w:rsidR="001D4EA6" w:rsidRPr="00891A81" w:rsidRDefault="001D4EA6" w:rsidP="001D4EA6">
      <w:pPr>
        <w:rPr>
          <w:rFonts w:ascii="Times New Roman" w:hAnsi="Times New Roman" w:cs="Times New Roman"/>
          <w:sz w:val="24"/>
          <w:szCs w:val="24"/>
        </w:rPr>
      </w:pPr>
    </w:p>
    <w:tbl>
      <w:tblPr>
        <w:tblW w:w="10560" w:type="dxa"/>
        <w:tblInd w:w="70" w:type="dxa"/>
        <w:tblCellMar>
          <w:left w:w="70" w:type="dxa"/>
          <w:right w:w="70" w:type="dxa"/>
        </w:tblCellMar>
        <w:tblLook w:val="04A0" w:firstRow="1" w:lastRow="0" w:firstColumn="1" w:lastColumn="0" w:noHBand="0" w:noVBand="1"/>
      </w:tblPr>
      <w:tblGrid>
        <w:gridCol w:w="1060"/>
        <w:gridCol w:w="4400"/>
        <w:gridCol w:w="1180"/>
        <w:gridCol w:w="1180"/>
        <w:gridCol w:w="1360"/>
        <w:gridCol w:w="1380"/>
      </w:tblGrid>
      <w:tr w:rsidR="001D4EA6" w:rsidRPr="009D6416" w:rsidTr="00C52094">
        <w:trPr>
          <w:trHeight w:val="510"/>
        </w:trPr>
        <w:tc>
          <w:tcPr>
            <w:tcW w:w="10560" w:type="dxa"/>
            <w:gridSpan w:val="6"/>
            <w:tcBorders>
              <w:top w:val="nil"/>
              <w:left w:val="nil"/>
              <w:bottom w:val="nil"/>
              <w:right w:val="nil"/>
            </w:tcBorders>
            <w:shd w:val="clear" w:color="auto" w:fill="auto"/>
            <w:vAlign w:val="center"/>
            <w:hideMark/>
          </w:tcPr>
          <w:p w:rsidR="001D4EA6" w:rsidRPr="00CF424F" w:rsidRDefault="00220E3C" w:rsidP="009D6416">
            <w:pPr>
              <w:spacing w:after="0" w:line="240" w:lineRule="auto"/>
              <w:jc w:val="center"/>
              <w:rPr>
                <w:rFonts w:ascii="Times New Roman" w:eastAsia="Times New Roman" w:hAnsi="Times New Roman" w:cs="Times New Roman"/>
                <w:b/>
                <w:bCs/>
                <w:color w:val="000000"/>
                <w:sz w:val="24"/>
                <w:szCs w:val="24"/>
                <w:lang w:eastAsia="fr-FR"/>
              </w:rPr>
            </w:pPr>
            <w:r w:rsidRPr="00CF424F">
              <w:rPr>
                <w:rFonts w:ascii="Times New Roman" w:hAnsi="Times New Roman" w:cs="Times New Roman"/>
                <w:b/>
                <w:sz w:val="28"/>
                <w:szCs w:val="28"/>
              </w:rPr>
              <w:t xml:space="preserve">TRAVAUX </w:t>
            </w:r>
            <w:r w:rsidR="00043A63" w:rsidRPr="00043A63">
              <w:rPr>
                <w:rFonts w:ascii="Times New Roman" w:hAnsi="Times New Roman" w:cs="Times New Roman"/>
                <w:b/>
                <w:sz w:val="28"/>
                <w:szCs w:val="28"/>
              </w:rPr>
              <w:t>D’AMENAGEMENT DES VOIES D’ACCES AUX CHUTES D’ASSOK DANS LA COMMUNE DE MVANGAN</w:t>
            </w:r>
          </w:p>
        </w:tc>
      </w:tr>
      <w:tr w:rsidR="001D4EA6" w:rsidRPr="009D6416" w:rsidTr="00C52094">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EA6" w:rsidRPr="00CF424F" w:rsidRDefault="00CF424F"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N° PRIX</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DESIGNATION DES TRAVAUX</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Unités</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roofErr w:type="spellStart"/>
            <w:r w:rsidRPr="00CF424F">
              <w:rPr>
                <w:rFonts w:ascii="Times New Roman" w:eastAsia="Times New Roman" w:hAnsi="Times New Roman" w:cs="Times New Roman"/>
                <w:b/>
                <w:bCs/>
                <w:color w:val="000000"/>
                <w:lang w:eastAsia="fr-FR"/>
              </w:rPr>
              <w:t>Qtés</w:t>
            </w:r>
            <w:proofErr w:type="spellEnd"/>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Prix. Unitaires</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Prix Total</w:t>
            </w:r>
          </w:p>
        </w:tc>
      </w:tr>
      <w:tr w:rsidR="001D4EA6"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c>
          <w:tcPr>
            <w:tcW w:w="4400" w:type="dxa"/>
            <w:tcBorders>
              <w:top w:val="nil"/>
              <w:left w:val="nil"/>
              <w:bottom w:val="single" w:sz="4" w:space="0" w:color="auto"/>
              <w:right w:val="single" w:sz="4" w:space="0" w:color="auto"/>
            </w:tcBorders>
            <w:shd w:val="clear" w:color="auto" w:fill="auto"/>
            <w:noWrap/>
            <w:vAlign w:val="bottom"/>
            <w:hideMark/>
          </w:tcPr>
          <w:p w:rsidR="001D4EA6" w:rsidRPr="00CF424F" w:rsidRDefault="00BD10BC"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xml:space="preserve">Série 000 : </w:t>
            </w:r>
            <w:r w:rsidR="001D4EA6" w:rsidRPr="00CF424F">
              <w:rPr>
                <w:rFonts w:ascii="Times New Roman" w:eastAsia="Times New Roman" w:hAnsi="Times New Roman" w:cs="Times New Roman"/>
                <w:b/>
                <w:bCs/>
                <w:color w:val="000000"/>
                <w:lang w:eastAsia="fr-FR"/>
              </w:rPr>
              <w:t>INSTALLATIONS</w:t>
            </w:r>
          </w:p>
        </w:tc>
        <w:tc>
          <w:tcPr>
            <w:tcW w:w="1180" w:type="dxa"/>
            <w:tcBorders>
              <w:top w:val="nil"/>
              <w:left w:val="nil"/>
              <w:bottom w:val="single" w:sz="4" w:space="0" w:color="auto"/>
              <w:right w:val="single" w:sz="4" w:space="0" w:color="auto"/>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single" w:sz="4" w:space="0" w:color="auto"/>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r>
      <w:tr w:rsidR="001D4EA6"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xml:space="preserve">           TM 001   </w:t>
            </w:r>
          </w:p>
        </w:tc>
        <w:tc>
          <w:tcPr>
            <w:tcW w:w="4400" w:type="dxa"/>
            <w:tcBorders>
              <w:top w:val="nil"/>
              <w:left w:val="nil"/>
              <w:bottom w:val="single" w:sz="4" w:space="0" w:color="auto"/>
              <w:right w:val="nil"/>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Installation de chantier</w:t>
            </w:r>
            <w:r w:rsidR="00337DF5" w:rsidRPr="00CF424F">
              <w:rPr>
                <w:rFonts w:ascii="Times New Roman" w:eastAsia="Times New Roman" w:hAnsi="Times New Roman" w:cs="Times New Roman"/>
                <w:color w:val="000000"/>
                <w:lang w:eastAsia="fr-FR"/>
              </w:rPr>
              <w:t>,</w:t>
            </w:r>
            <w:r w:rsidRPr="00CF424F">
              <w:rPr>
                <w:rFonts w:ascii="Times New Roman" w:eastAsia="Times New Roman" w:hAnsi="Times New Roman" w:cs="Times New Roman"/>
                <w:color w:val="000000"/>
                <w:lang w:eastAsia="fr-FR"/>
              </w:rPr>
              <w:t xml:space="preserve"> projet d’exécution et plan de recollement</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roofErr w:type="spellStart"/>
            <w:r w:rsidRPr="00CF424F">
              <w:rPr>
                <w:rFonts w:ascii="Times New Roman" w:eastAsia="Times New Roman" w:hAnsi="Times New Roman" w:cs="Times New Roman"/>
                <w:color w:val="000000"/>
                <w:lang w:eastAsia="fr-FR"/>
              </w:rPr>
              <w:t>ff</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1</w:t>
            </w:r>
          </w:p>
        </w:tc>
        <w:tc>
          <w:tcPr>
            <w:tcW w:w="136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r>
      <w:tr w:rsidR="001D4EA6"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xml:space="preserve">            TM 002   </w:t>
            </w:r>
          </w:p>
        </w:tc>
        <w:tc>
          <w:tcPr>
            <w:tcW w:w="4400" w:type="dxa"/>
            <w:tcBorders>
              <w:top w:val="nil"/>
              <w:left w:val="nil"/>
              <w:bottom w:val="single" w:sz="4" w:space="0" w:color="auto"/>
              <w:right w:val="single" w:sz="4" w:space="0" w:color="auto"/>
            </w:tcBorders>
            <w:shd w:val="clear" w:color="000000" w:fill="FFFFFF"/>
            <w:noWrap/>
            <w:vAlign w:val="bottom"/>
            <w:hideMark/>
          </w:tcPr>
          <w:p w:rsidR="001D4EA6" w:rsidRPr="00CF424F" w:rsidRDefault="001D4EA6"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Amenée repli du matériel</w:t>
            </w:r>
          </w:p>
        </w:tc>
        <w:tc>
          <w:tcPr>
            <w:tcW w:w="118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roofErr w:type="spellStart"/>
            <w:r w:rsidRPr="00CF424F">
              <w:rPr>
                <w:rFonts w:ascii="Times New Roman" w:eastAsia="Times New Roman" w:hAnsi="Times New Roman" w:cs="Times New Roman"/>
                <w:color w:val="000000"/>
                <w:lang w:eastAsia="fr-FR"/>
              </w:rPr>
              <w:t>ff</w:t>
            </w:r>
            <w:proofErr w:type="spellEnd"/>
          </w:p>
        </w:tc>
        <w:tc>
          <w:tcPr>
            <w:tcW w:w="118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1</w:t>
            </w:r>
          </w:p>
        </w:tc>
        <w:tc>
          <w:tcPr>
            <w:tcW w:w="136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r>
      <w:tr w:rsidR="001D4EA6" w:rsidRPr="009D6416" w:rsidTr="00C52094">
        <w:trPr>
          <w:trHeight w:val="3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xml:space="preserve">            </w:t>
            </w:r>
          </w:p>
        </w:tc>
        <w:tc>
          <w:tcPr>
            <w:tcW w:w="4400" w:type="dxa"/>
            <w:tcBorders>
              <w:top w:val="nil"/>
              <w:left w:val="nil"/>
              <w:bottom w:val="single" w:sz="4" w:space="0" w:color="auto"/>
              <w:right w:val="single" w:sz="4" w:space="0" w:color="auto"/>
            </w:tcBorders>
            <w:shd w:val="clear" w:color="auto" w:fill="auto"/>
            <w:vAlign w:val="bottom"/>
            <w:hideMark/>
          </w:tcPr>
          <w:p w:rsidR="001D4EA6" w:rsidRPr="00CF424F" w:rsidRDefault="001D4EA6" w:rsidP="00BD10BC">
            <w:pPr>
              <w:spacing w:after="0" w:line="240" w:lineRule="auto"/>
              <w:jc w:val="right"/>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SOUS TOTAL SERIE 000</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c>
          <w:tcPr>
            <w:tcW w:w="138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r>
      <w:tr w:rsidR="001D4EA6" w:rsidRPr="009D6416" w:rsidTr="00C52094">
        <w:trPr>
          <w:trHeight w:val="3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c>
          <w:tcPr>
            <w:tcW w:w="4400" w:type="dxa"/>
            <w:tcBorders>
              <w:top w:val="nil"/>
              <w:left w:val="nil"/>
              <w:bottom w:val="single" w:sz="4" w:space="0" w:color="auto"/>
              <w:right w:val="single" w:sz="4" w:space="0" w:color="auto"/>
            </w:tcBorders>
            <w:shd w:val="clear" w:color="auto" w:fill="auto"/>
            <w:vAlign w:val="bottom"/>
            <w:hideMark/>
          </w:tcPr>
          <w:p w:rsidR="001D4EA6" w:rsidRPr="00CF424F" w:rsidRDefault="00BD10BC"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xml:space="preserve">Série 100 : </w:t>
            </w:r>
            <w:r w:rsidR="001D4EA6" w:rsidRPr="00CF424F">
              <w:rPr>
                <w:rFonts w:ascii="Times New Roman" w:eastAsia="Times New Roman" w:hAnsi="Times New Roman" w:cs="Times New Roman"/>
                <w:b/>
                <w:bCs/>
                <w:color w:val="000000"/>
                <w:lang w:eastAsia="fr-FR"/>
              </w:rPr>
              <w:t>NETTOYAGE ET TERRASSEMENTS</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c>
          <w:tcPr>
            <w:tcW w:w="138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r>
      <w:tr w:rsidR="001D4EA6"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101</w:t>
            </w:r>
          </w:p>
        </w:tc>
        <w:tc>
          <w:tcPr>
            <w:tcW w:w="4400" w:type="dxa"/>
            <w:tcBorders>
              <w:top w:val="nil"/>
              <w:left w:val="nil"/>
              <w:bottom w:val="single" w:sz="4" w:space="0" w:color="auto"/>
              <w:right w:val="single" w:sz="4" w:space="0" w:color="auto"/>
            </w:tcBorders>
            <w:shd w:val="clear" w:color="auto" w:fill="auto"/>
            <w:vAlign w:val="center"/>
            <w:hideMark/>
          </w:tcPr>
          <w:p w:rsidR="001D4EA6" w:rsidRPr="00CF424F" w:rsidRDefault="001D4EA6"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Débroussaillement</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2</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015D24" w:rsidP="00C52094">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600</w:t>
            </w:r>
          </w:p>
        </w:tc>
        <w:tc>
          <w:tcPr>
            <w:tcW w:w="136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r>
      <w:tr w:rsidR="00015D24"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015D24" w:rsidRPr="00CF424F" w:rsidRDefault="00015D24" w:rsidP="00C52094">
            <w:pPr>
              <w:spacing w:after="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TM 102</w:t>
            </w:r>
          </w:p>
        </w:tc>
        <w:tc>
          <w:tcPr>
            <w:tcW w:w="4400" w:type="dxa"/>
            <w:tcBorders>
              <w:top w:val="nil"/>
              <w:left w:val="nil"/>
              <w:bottom w:val="single" w:sz="4" w:space="0" w:color="auto"/>
              <w:right w:val="single" w:sz="4" w:space="0" w:color="auto"/>
            </w:tcBorders>
            <w:shd w:val="clear" w:color="auto" w:fill="auto"/>
            <w:vAlign w:val="center"/>
          </w:tcPr>
          <w:p w:rsidR="00015D24" w:rsidRPr="00CF424F" w:rsidRDefault="00015D24" w:rsidP="00BD10BC">
            <w:pPr>
              <w:spacing w:after="0" w:line="240" w:lineRule="auto"/>
              <w:rPr>
                <w:rFonts w:ascii="Times New Roman" w:eastAsia="Times New Roman" w:hAnsi="Times New Roman" w:cs="Times New Roman"/>
                <w:color w:val="000000"/>
                <w:lang w:eastAsia="fr-FR"/>
              </w:rPr>
            </w:pPr>
            <w:proofErr w:type="spellStart"/>
            <w:r>
              <w:rPr>
                <w:rFonts w:ascii="Times New Roman" w:eastAsia="Times New Roman" w:hAnsi="Times New Roman" w:cs="Times New Roman"/>
                <w:color w:val="000000"/>
                <w:lang w:eastAsia="fr-FR"/>
              </w:rPr>
              <w:t>Déforestage</w:t>
            </w:r>
            <w:proofErr w:type="spellEnd"/>
          </w:p>
        </w:tc>
        <w:tc>
          <w:tcPr>
            <w:tcW w:w="1180" w:type="dxa"/>
            <w:tcBorders>
              <w:top w:val="nil"/>
              <w:left w:val="nil"/>
              <w:bottom w:val="single" w:sz="4" w:space="0" w:color="auto"/>
              <w:right w:val="single" w:sz="4" w:space="0" w:color="auto"/>
            </w:tcBorders>
            <w:shd w:val="clear" w:color="auto" w:fill="auto"/>
            <w:noWrap/>
            <w:vAlign w:val="center"/>
          </w:tcPr>
          <w:p w:rsidR="00015D24" w:rsidRPr="00CF424F" w:rsidRDefault="00015D24"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2</w:t>
            </w:r>
          </w:p>
        </w:tc>
        <w:tc>
          <w:tcPr>
            <w:tcW w:w="1180" w:type="dxa"/>
            <w:tcBorders>
              <w:top w:val="nil"/>
              <w:left w:val="nil"/>
              <w:bottom w:val="single" w:sz="4" w:space="0" w:color="auto"/>
              <w:right w:val="single" w:sz="4" w:space="0" w:color="auto"/>
            </w:tcBorders>
            <w:shd w:val="clear" w:color="auto" w:fill="auto"/>
            <w:noWrap/>
            <w:vAlign w:val="center"/>
          </w:tcPr>
          <w:p w:rsidR="00015D24" w:rsidRDefault="00015D24" w:rsidP="00C52094">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5 300</w:t>
            </w:r>
          </w:p>
        </w:tc>
        <w:tc>
          <w:tcPr>
            <w:tcW w:w="1360" w:type="dxa"/>
            <w:tcBorders>
              <w:top w:val="nil"/>
              <w:left w:val="nil"/>
              <w:bottom w:val="single" w:sz="4" w:space="0" w:color="auto"/>
              <w:right w:val="single" w:sz="4" w:space="0" w:color="auto"/>
            </w:tcBorders>
            <w:shd w:val="clear" w:color="auto" w:fill="auto"/>
            <w:noWrap/>
            <w:vAlign w:val="center"/>
          </w:tcPr>
          <w:p w:rsidR="00015D24" w:rsidRPr="00CF424F" w:rsidRDefault="00015D24"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015D24" w:rsidRPr="00CF424F" w:rsidRDefault="00015D24" w:rsidP="00C52094">
            <w:pPr>
              <w:spacing w:after="0" w:line="240" w:lineRule="auto"/>
              <w:jc w:val="center"/>
              <w:rPr>
                <w:rFonts w:ascii="Times New Roman" w:eastAsia="Times New Roman" w:hAnsi="Times New Roman" w:cs="Times New Roman"/>
                <w:color w:val="000000"/>
                <w:lang w:eastAsia="fr-FR"/>
              </w:rPr>
            </w:pPr>
          </w:p>
        </w:tc>
      </w:tr>
      <w:tr w:rsidR="00CF424F"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103</w:t>
            </w:r>
          </w:p>
        </w:tc>
        <w:tc>
          <w:tcPr>
            <w:tcW w:w="4400" w:type="dxa"/>
            <w:tcBorders>
              <w:top w:val="nil"/>
              <w:left w:val="nil"/>
              <w:bottom w:val="single" w:sz="4" w:space="0" w:color="auto"/>
              <w:right w:val="single" w:sz="4" w:space="0" w:color="auto"/>
            </w:tcBorders>
            <w:shd w:val="clear" w:color="auto" w:fill="auto"/>
            <w:vAlign w:val="center"/>
          </w:tcPr>
          <w:p w:rsidR="00CF424F" w:rsidRPr="00CF424F" w:rsidRDefault="00CF424F"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Abattage d’arbres</w:t>
            </w:r>
          </w:p>
        </w:tc>
        <w:tc>
          <w:tcPr>
            <w:tcW w:w="118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U</w:t>
            </w:r>
          </w:p>
        </w:tc>
        <w:tc>
          <w:tcPr>
            <w:tcW w:w="1180" w:type="dxa"/>
            <w:tcBorders>
              <w:top w:val="nil"/>
              <w:left w:val="nil"/>
              <w:bottom w:val="single" w:sz="4" w:space="0" w:color="auto"/>
              <w:right w:val="single" w:sz="4" w:space="0" w:color="auto"/>
            </w:tcBorders>
            <w:shd w:val="clear" w:color="auto" w:fill="auto"/>
            <w:noWrap/>
            <w:vAlign w:val="center"/>
          </w:tcPr>
          <w:p w:rsidR="00CF424F" w:rsidRPr="00CF424F" w:rsidRDefault="00015D24" w:rsidP="00C52094">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30</w:t>
            </w:r>
          </w:p>
        </w:tc>
        <w:tc>
          <w:tcPr>
            <w:tcW w:w="136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p>
        </w:tc>
      </w:tr>
      <w:tr w:rsidR="008C7CD7"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108 a</w:t>
            </w:r>
          </w:p>
        </w:tc>
        <w:tc>
          <w:tcPr>
            <w:tcW w:w="4400" w:type="dxa"/>
            <w:tcBorders>
              <w:top w:val="nil"/>
              <w:left w:val="nil"/>
              <w:bottom w:val="single" w:sz="4" w:space="0" w:color="auto"/>
              <w:right w:val="single" w:sz="4" w:space="0" w:color="auto"/>
            </w:tcBorders>
            <w:shd w:val="clear" w:color="auto" w:fill="auto"/>
            <w:vAlign w:val="center"/>
          </w:tcPr>
          <w:p w:rsidR="008C7CD7" w:rsidRPr="00CF424F" w:rsidRDefault="008C7CD7"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Remblais en graveleux latéritique provenant d’emprunt</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015D24" w:rsidP="00C52094">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900</w:t>
            </w:r>
          </w:p>
        </w:tc>
        <w:tc>
          <w:tcPr>
            <w:tcW w:w="136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r>
      <w:tr w:rsidR="008C7CD7"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110</w:t>
            </w:r>
          </w:p>
        </w:tc>
        <w:tc>
          <w:tcPr>
            <w:tcW w:w="4400" w:type="dxa"/>
            <w:tcBorders>
              <w:top w:val="nil"/>
              <w:left w:val="nil"/>
              <w:bottom w:val="single" w:sz="4" w:space="0" w:color="auto"/>
              <w:right w:val="single" w:sz="4" w:space="0" w:color="auto"/>
            </w:tcBorders>
            <w:shd w:val="clear" w:color="auto" w:fill="auto"/>
            <w:vAlign w:val="center"/>
          </w:tcPr>
          <w:p w:rsidR="008C7CD7" w:rsidRPr="00CF424F" w:rsidRDefault="008C7CD7"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xml:space="preserve">Mise en forme de la </w:t>
            </w:r>
            <w:proofErr w:type="spellStart"/>
            <w:r w:rsidRPr="00CF424F">
              <w:rPr>
                <w:rFonts w:ascii="Times New Roman" w:eastAsia="Times New Roman" w:hAnsi="Times New Roman" w:cs="Times New Roman"/>
                <w:color w:val="000000"/>
                <w:lang w:eastAsia="fr-FR"/>
              </w:rPr>
              <w:t>plate forme</w:t>
            </w:r>
            <w:proofErr w:type="spellEnd"/>
            <w:r w:rsidRPr="00CF424F">
              <w:rPr>
                <w:rFonts w:ascii="Times New Roman" w:eastAsia="Times New Roman" w:hAnsi="Times New Roman" w:cs="Times New Roman"/>
                <w:color w:val="000000"/>
                <w:lang w:eastAsia="fr-FR"/>
              </w:rPr>
              <w:t xml:space="preserve"> y compris création des fossés et exutoires</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2</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015D24" w:rsidP="00C52094">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5 900</w:t>
            </w:r>
          </w:p>
        </w:tc>
        <w:tc>
          <w:tcPr>
            <w:tcW w:w="136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r>
      <w:tr w:rsidR="008C7CD7"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115a</w:t>
            </w:r>
          </w:p>
        </w:tc>
        <w:tc>
          <w:tcPr>
            <w:tcW w:w="4400" w:type="dxa"/>
            <w:tcBorders>
              <w:top w:val="nil"/>
              <w:left w:val="nil"/>
              <w:bottom w:val="single" w:sz="4" w:space="0" w:color="auto"/>
              <w:right w:val="single" w:sz="4" w:space="0" w:color="auto"/>
            </w:tcBorders>
            <w:shd w:val="clear" w:color="auto" w:fill="auto"/>
            <w:vAlign w:val="center"/>
          </w:tcPr>
          <w:p w:rsidR="008C7CD7" w:rsidRPr="00CF424F" w:rsidRDefault="008C7CD7"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Couche de roulement en graveleux latéritique</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015D24" w:rsidP="00C52094">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750</w:t>
            </w:r>
          </w:p>
        </w:tc>
        <w:tc>
          <w:tcPr>
            <w:tcW w:w="136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r>
      <w:tr w:rsidR="001D4EA6"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4400" w:type="dxa"/>
            <w:tcBorders>
              <w:top w:val="nil"/>
              <w:left w:val="nil"/>
              <w:bottom w:val="single" w:sz="4" w:space="0" w:color="auto"/>
              <w:right w:val="single" w:sz="4" w:space="0" w:color="auto"/>
            </w:tcBorders>
            <w:shd w:val="clear" w:color="000000" w:fill="FFFFFF"/>
            <w:vAlign w:val="bottom"/>
          </w:tcPr>
          <w:p w:rsidR="001D4EA6" w:rsidRPr="00CF424F" w:rsidRDefault="001D4EA6" w:rsidP="00BD10BC">
            <w:pPr>
              <w:spacing w:after="0" w:line="240" w:lineRule="auto"/>
              <w:jc w:val="right"/>
              <w:rPr>
                <w:rFonts w:ascii="Times New Roman" w:eastAsia="Times New Roman" w:hAnsi="Times New Roman" w:cs="Times New Roman"/>
                <w:bCs/>
                <w:color w:val="000000"/>
                <w:lang w:eastAsia="fr-FR"/>
              </w:rPr>
            </w:pPr>
            <w:r w:rsidRPr="00CF424F">
              <w:rPr>
                <w:rFonts w:ascii="Times New Roman" w:eastAsia="Times New Roman" w:hAnsi="Times New Roman" w:cs="Times New Roman"/>
                <w:b/>
                <w:bCs/>
                <w:color w:val="000000"/>
                <w:lang w:eastAsia="fr-FR"/>
              </w:rPr>
              <w:t>SOUS TOTAL SERIE 100</w:t>
            </w:r>
          </w:p>
        </w:tc>
        <w:tc>
          <w:tcPr>
            <w:tcW w:w="1180" w:type="dxa"/>
            <w:tcBorders>
              <w:top w:val="nil"/>
              <w:left w:val="nil"/>
              <w:bottom w:val="single" w:sz="4" w:space="0" w:color="auto"/>
              <w:right w:val="single" w:sz="4" w:space="0" w:color="auto"/>
            </w:tcBorders>
            <w:shd w:val="clear" w:color="000000" w:fill="FFFFFF"/>
            <w:vAlign w:val="bottom"/>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1180" w:type="dxa"/>
            <w:tcBorders>
              <w:top w:val="nil"/>
              <w:left w:val="nil"/>
              <w:bottom w:val="single" w:sz="4" w:space="0" w:color="auto"/>
              <w:right w:val="single" w:sz="4" w:space="0" w:color="auto"/>
            </w:tcBorders>
            <w:shd w:val="clear" w:color="000000" w:fill="FFFFFF"/>
            <w:vAlign w:val="bottom"/>
          </w:tcPr>
          <w:p w:rsidR="001D4EA6" w:rsidRPr="00CF424F" w:rsidRDefault="001D4EA6" w:rsidP="00C52094">
            <w:pPr>
              <w:spacing w:after="0" w:line="240" w:lineRule="auto"/>
              <w:rPr>
                <w:rFonts w:ascii="Times New Roman" w:eastAsia="Times New Roman" w:hAnsi="Times New Roman" w:cs="Times New Roman"/>
                <w:color w:val="000000"/>
                <w:lang w:eastAsia="fr-FR"/>
              </w:rPr>
            </w:pPr>
          </w:p>
        </w:tc>
        <w:tc>
          <w:tcPr>
            <w:tcW w:w="1360" w:type="dxa"/>
            <w:tcBorders>
              <w:top w:val="nil"/>
              <w:left w:val="nil"/>
              <w:bottom w:val="single" w:sz="4" w:space="0" w:color="auto"/>
              <w:right w:val="single" w:sz="4" w:space="0" w:color="auto"/>
            </w:tcBorders>
            <w:shd w:val="clear" w:color="000000" w:fill="FFFFFF"/>
            <w:vAlign w:val="bottom"/>
          </w:tcPr>
          <w:p w:rsidR="001D4EA6" w:rsidRPr="00CF424F" w:rsidRDefault="001D4EA6" w:rsidP="00C52094">
            <w:pPr>
              <w:spacing w:after="0" w:line="240" w:lineRule="auto"/>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r>
      <w:tr w:rsidR="00DC70B3"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4400" w:type="dxa"/>
            <w:tcBorders>
              <w:top w:val="nil"/>
              <w:left w:val="nil"/>
              <w:bottom w:val="single" w:sz="4" w:space="0" w:color="auto"/>
              <w:right w:val="single" w:sz="4" w:space="0" w:color="auto"/>
            </w:tcBorders>
            <w:shd w:val="clear" w:color="auto" w:fill="auto"/>
            <w:noWrap/>
            <w:vAlign w:val="bottom"/>
            <w:hideMark/>
          </w:tcPr>
          <w:p w:rsidR="00DC70B3" w:rsidRPr="00CF424F" w:rsidRDefault="00DC70B3" w:rsidP="004300C1">
            <w:pPr>
              <w:spacing w:after="0" w:line="240" w:lineRule="auto"/>
              <w:jc w:val="right"/>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xml:space="preserve">SOUS TOTAL SERIE </w:t>
            </w:r>
            <w:r w:rsidR="004300C1" w:rsidRPr="00CF424F">
              <w:rPr>
                <w:rFonts w:ascii="Times New Roman" w:eastAsia="Times New Roman" w:hAnsi="Times New Roman" w:cs="Times New Roman"/>
                <w:b/>
                <w:bCs/>
                <w:color w:val="000000"/>
                <w:lang w:eastAsia="fr-FR"/>
              </w:rPr>
              <w:t>3</w:t>
            </w:r>
            <w:r w:rsidRPr="00CF424F">
              <w:rPr>
                <w:rFonts w:ascii="Times New Roman" w:eastAsia="Times New Roman" w:hAnsi="Times New Roman" w:cs="Times New Roman"/>
                <w:b/>
                <w:bCs/>
                <w:color w:val="000000"/>
                <w:lang w:eastAsia="fr-FR"/>
              </w:rPr>
              <w:t>00</w:t>
            </w:r>
          </w:p>
        </w:tc>
        <w:tc>
          <w:tcPr>
            <w:tcW w:w="1180" w:type="dxa"/>
            <w:tcBorders>
              <w:top w:val="nil"/>
              <w:left w:val="nil"/>
              <w:bottom w:val="single" w:sz="4" w:space="0" w:color="auto"/>
              <w:right w:val="single" w:sz="4" w:space="0" w:color="auto"/>
            </w:tcBorders>
            <w:shd w:val="clear" w:color="000000" w:fill="FFFFFF"/>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p>
        </w:tc>
      </w:tr>
      <w:tr w:rsidR="00BD10BC" w:rsidRPr="009D6416"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8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TOTAL GENERAL HORS TAXES</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p>
        </w:tc>
      </w:tr>
      <w:tr w:rsidR="00BD10BC" w:rsidRPr="009D6416"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4400" w:type="dxa"/>
            <w:tcBorders>
              <w:top w:val="nil"/>
              <w:left w:val="single" w:sz="4" w:space="0" w:color="auto"/>
              <w:bottom w:val="single" w:sz="4" w:space="0" w:color="auto"/>
              <w:right w:val="nil"/>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TVA (19,25%)</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p>
        </w:tc>
      </w:tr>
      <w:tr w:rsidR="00BD10BC" w:rsidRPr="009D6416"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4400" w:type="dxa"/>
            <w:tcBorders>
              <w:top w:val="nil"/>
              <w:left w:val="single" w:sz="4" w:space="0" w:color="auto"/>
              <w:bottom w:val="single" w:sz="4" w:space="0" w:color="auto"/>
              <w:right w:val="nil"/>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IR (2,2% ou 5,5%)</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p>
        </w:tc>
      </w:tr>
      <w:tr w:rsidR="00BD10BC" w:rsidRPr="009D6416"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4400" w:type="dxa"/>
            <w:tcBorders>
              <w:top w:val="nil"/>
              <w:left w:val="single" w:sz="4" w:space="0" w:color="auto"/>
              <w:bottom w:val="single" w:sz="4" w:space="0" w:color="auto"/>
              <w:right w:val="nil"/>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TOTAL TTC</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p>
        </w:tc>
      </w:tr>
      <w:tr w:rsidR="00BD10BC" w:rsidRPr="00891A81"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4400" w:type="dxa"/>
            <w:tcBorders>
              <w:top w:val="nil"/>
              <w:left w:val="single" w:sz="4" w:space="0" w:color="auto"/>
              <w:bottom w:val="single" w:sz="4" w:space="0" w:color="auto"/>
              <w:right w:val="nil"/>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NET A PAYER</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p>
        </w:tc>
      </w:tr>
      <w:tr w:rsidR="00BD10BC" w:rsidRPr="00891A81" w:rsidTr="00713F86">
        <w:trPr>
          <w:trHeight w:val="360"/>
        </w:trPr>
        <w:tc>
          <w:tcPr>
            <w:tcW w:w="10560" w:type="dxa"/>
            <w:gridSpan w:val="6"/>
            <w:tcBorders>
              <w:top w:val="nil"/>
              <w:left w:val="nil"/>
              <w:bottom w:val="nil"/>
              <w:right w:val="nil"/>
            </w:tcBorders>
            <w:shd w:val="clear" w:color="auto" w:fill="auto"/>
            <w:vAlign w:val="bottom"/>
          </w:tcPr>
          <w:p w:rsidR="00BD10BC" w:rsidRPr="00891A81" w:rsidRDefault="00BD10BC" w:rsidP="00DC70B3">
            <w:pPr>
              <w:spacing w:after="0" w:line="240" w:lineRule="auto"/>
              <w:rPr>
                <w:rFonts w:ascii="Times New Roman" w:eastAsia="Times New Roman" w:hAnsi="Times New Roman" w:cs="Times New Roman"/>
                <w:color w:val="000000"/>
                <w:sz w:val="24"/>
                <w:szCs w:val="24"/>
                <w:lang w:eastAsia="fr-FR"/>
              </w:rPr>
            </w:pPr>
          </w:p>
        </w:tc>
      </w:tr>
    </w:tbl>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pPr>
        <w:rPr>
          <w:rFonts w:ascii="Times New Roman" w:hAnsi="Times New Roman" w:cs="Times New Roman"/>
          <w:b/>
          <w:bCs/>
          <w:i/>
          <w:iCs/>
          <w:sz w:val="24"/>
          <w:szCs w:val="24"/>
        </w:rPr>
      </w:pPr>
      <w:r w:rsidRPr="00891A81">
        <w:rPr>
          <w:rFonts w:ascii="Times New Roman" w:hAnsi="Times New Roman" w:cs="Times New Roman"/>
          <w:b/>
          <w:bCs/>
          <w:i/>
          <w:iCs/>
          <w:sz w:val="24"/>
          <w:szCs w:val="24"/>
        </w:rPr>
        <w:br w:type="page"/>
      </w: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Default="001D4EA6" w:rsidP="00B31BA2">
      <w:pPr>
        <w:ind w:left="114" w:right="172"/>
        <w:jc w:val="center"/>
        <w:rPr>
          <w:rFonts w:ascii="Times New Roman" w:hAnsi="Times New Roman" w:cs="Times New Roman"/>
          <w:b/>
          <w:bCs/>
          <w:i/>
          <w:iCs/>
          <w:sz w:val="24"/>
          <w:szCs w:val="24"/>
        </w:rPr>
      </w:pPr>
    </w:p>
    <w:p w:rsidR="00AD557E" w:rsidRDefault="00AD557E" w:rsidP="00B31BA2">
      <w:pPr>
        <w:ind w:left="114" w:right="172"/>
        <w:jc w:val="center"/>
        <w:rPr>
          <w:rFonts w:ascii="Times New Roman" w:hAnsi="Times New Roman" w:cs="Times New Roman"/>
          <w:b/>
          <w:bCs/>
          <w:i/>
          <w:iCs/>
          <w:sz w:val="24"/>
          <w:szCs w:val="24"/>
        </w:rPr>
      </w:pPr>
    </w:p>
    <w:p w:rsidR="00AD557E" w:rsidRPr="00891A81" w:rsidRDefault="00AD557E"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 xml:space="preserve">PIECE </w:t>
      </w:r>
      <w:r w:rsidR="00010CAF">
        <w:rPr>
          <w:rFonts w:ascii="Times New Roman" w:hAnsi="Times New Roman" w:cs="Times New Roman"/>
          <w:b/>
          <w:bCs/>
          <w:i/>
          <w:iCs/>
          <w:sz w:val="24"/>
          <w:szCs w:val="24"/>
        </w:rPr>
        <w:t>9</w:t>
      </w: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MODELE DE SOUS DETAIL DES PRIX UNITAIRES</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r w:rsidRPr="00891A81">
        <w:rPr>
          <w:rFonts w:ascii="Times New Roman" w:hAnsi="Times New Roman" w:cs="Times New Roman"/>
          <w:color w:val="000000"/>
          <w:sz w:val="24"/>
          <w:szCs w:val="24"/>
        </w:rPr>
        <w:br w:type="page"/>
      </w:r>
    </w:p>
    <w:tbl>
      <w:tblPr>
        <w:tblpPr w:leftFromText="141" w:rightFromText="141" w:vertAnchor="text" w:horzAnchor="margin" w:tblpXSpec="center" w:tblpY="1"/>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50"/>
        <w:gridCol w:w="105"/>
        <w:gridCol w:w="3118"/>
        <w:gridCol w:w="1985"/>
        <w:gridCol w:w="19"/>
        <w:gridCol w:w="1349"/>
        <w:gridCol w:w="1949"/>
      </w:tblGrid>
      <w:tr w:rsidR="00B31BA2" w:rsidRPr="00891A81" w:rsidTr="00534230">
        <w:trPr>
          <w:trHeight w:val="249"/>
        </w:trPr>
        <w:tc>
          <w:tcPr>
            <w:tcW w:w="10475" w:type="dxa"/>
            <w:gridSpan w:val="7"/>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SOUS-DETAIL DE PRIX</w:t>
            </w:r>
          </w:p>
        </w:tc>
      </w:tr>
      <w:tr w:rsidR="00B31BA2" w:rsidRPr="00891A81" w:rsidTr="009B47E9">
        <w:trPr>
          <w:trHeight w:val="199"/>
        </w:trPr>
        <w:tc>
          <w:tcPr>
            <w:tcW w:w="2055"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DESIGNATION</w:t>
            </w:r>
          </w:p>
        </w:tc>
        <w:tc>
          <w:tcPr>
            <w:tcW w:w="3118"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9B47E9">
        <w:trPr>
          <w:trHeight w:val="606"/>
        </w:trPr>
        <w:tc>
          <w:tcPr>
            <w:tcW w:w="1950" w:type="dxa"/>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N° PRIX</w:t>
            </w:r>
          </w:p>
        </w:tc>
        <w:tc>
          <w:tcPr>
            <w:tcW w:w="3223" w:type="dxa"/>
            <w:gridSpan w:val="2"/>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CATEGORIE</w:t>
            </w:r>
          </w:p>
        </w:tc>
        <w:tc>
          <w:tcPr>
            <w:tcW w:w="2004" w:type="dxa"/>
            <w:gridSpan w:val="2"/>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Salaire journalier</w:t>
            </w:r>
          </w:p>
        </w:tc>
        <w:tc>
          <w:tcPr>
            <w:tcW w:w="1349" w:type="dxa"/>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Jours facturés</w:t>
            </w:r>
          </w:p>
        </w:tc>
        <w:tc>
          <w:tcPr>
            <w:tcW w:w="1949" w:type="dxa"/>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Montant</w:t>
            </w:r>
          </w:p>
        </w:tc>
      </w:tr>
      <w:tr w:rsidR="00B31BA2" w:rsidRPr="00891A81" w:rsidTr="00534230">
        <w:trPr>
          <w:cantSplit/>
          <w:trHeight w:val="243"/>
        </w:trPr>
        <w:tc>
          <w:tcPr>
            <w:tcW w:w="1950" w:type="dxa"/>
            <w:vMerge w:val="restart"/>
            <w:textDirection w:val="btLr"/>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p>
          <w:p w:rsidR="00B31BA2" w:rsidRPr="00891A81" w:rsidRDefault="00B31BA2" w:rsidP="001D4EA6">
            <w:pPr>
              <w:spacing w:after="120"/>
              <w:ind w:left="113" w:right="113"/>
              <w:jc w:val="center"/>
              <w:rPr>
                <w:rFonts w:ascii="Times New Roman" w:hAnsi="Times New Roman" w:cs="Times New Roman"/>
                <w:sz w:val="24"/>
                <w:szCs w:val="24"/>
              </w:rPr>
            </w:pPr>
            <w:r w:rsidRPr="00891A81">
              <w:rPr>
                <w:rFonts w:ascii="Times New Roman" w:hAnsi="Times New Roman" w:cs="Times New Roman"/>
                <w:sz w:val="24"/>
                <w:szCs w:val="24"/>
              </w:rPr>
              <w:t>Main d’œuvre</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83"/>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6576" w:type="dxa"/>
            <w:gridSpan w:val="5"/>
            <w:noWrap/>
            <w:vAlign w:val="bottom"/>
          </w:tcPr>
          <w:p w:rsidR="00B31BA2" w:rsidRPr="00891A81" w:rsidRDefault="00B31BA2" w:rsidP="001D4EA6">
            <w:pPr>
              <w:spacing w:after="120"/>
              <w:ind w:left="114" w:right="172"/>
              <w:jc w:val="right"/>
              <w:rPr>
                <w:rFonts w:ascii="Times New Roman" w:hAnsi="Times New Roman" w:cs="Times New Roman"/>
                <w:color w:val="000000"/>
                <w:sz w:val="24"/>
                <w:szCs w:val="24"/>
              </w:rPr>
            </w:pPr>
            <w:r w:rsidRPr="00891A81">
              <w:rPr>
                <w:rFonts w:ascii="Times New Roman" w:hAnsi="Times New Roman" w:cs="Times New Roman"/>
                <w:color w:val="000000"/>
                <w:sz w:val="24"/>
                <w:szCs w:val="24"/>
              </w:rPr>
              <w:t>TOTAL A</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9B47E9">
        <w:trPr>
          <w:cantSplit/>
          <w:trHeight w:val="627"/>
        </w:trPr>
        <w:tc>
          <w:tcPr>
            <w:tcW w:w="1950" w:type="dxa"/>
            <w:vMerge w:val="restart"/>
            <w:noWrap/>
            <w:textDirection w:val="btLr"/>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Matériel et Engins</w:t>
            </w:r>
          </w:p>
        </w:tc>
        <w:tc>
          <w:tcPr>
            <w:tcW w:w="3223" w:type="dxa"/>
            <w:gridSpan w:val="2"/>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TYPE</w:t>
            </w:r>
          </w:p>
        </w:tc>
        <w:tc>
          <w:tcPr>
            <w:tcW w:w="2004" w:type="dxa"/>
            <w:gridSpan w:val="2"/>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Coût journalier</w:t>
            </w:r>
          </w:p>
        </w:tc>
        <w:tc>
          <w:tcPr>
            <w:tcW w:w="1349"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Jours facturés</w:t>
            </w:r>
          </w:p>
        </w:tc>
        <w:tc>
          <w:tcPr>
            <w:tcW w:w="1949"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Montant</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3"/>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6576" w:type="dxa"/>
            <w:gridSpan w:val="5"/>
            <w:noWrap/>
            <w:vAlign w:val="bottom"/>
          </w:tcPr>
          <w:p w:rsidR="00B31BA2" w:rsidRPr="00891A81" w:rsidRDefault="00B31BA2" w:rsidP="001D4EA6">
            <w:pPr>
              <w:spacing w:after="120"/>
              <w:ind w:left="114" w:right="172"/>
              <w:jc w:val="right"/>
              <w:rPr>
                <w:rFonts w:ascii="Times New Roman" w:hAnsi="Times New Roman" w:cs="Times New Roman"/>
                <w:color w:val="000000"/>
                <w:sz w:val="24"/>
                <w:szCs w:val="24"/>
              </w:rPr>
            </w:pPr>
            <w:r w:rsidRPr="00891A81">
              <w:rPr>
                <w:rFonts w:ascii="Times New Roman" w:hAnsi="Times New Roman" w:cs="Times New Roman"/>
                <w:color w:val="000000"/>
                <w:sz w:val="24"/>
                <w:szCs w:val="24"/>
              </w:rPr>
              <w:t>TOTAL B</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restart"/>
            <w:noWrap/>
            <w:textDirection w:val="btLr"/>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Matériaux et divers</w:t>
            </w:r>
          </w:p>
        </w:tc>
        <w:tc>
          <w:tcPr>
            <w:tcW w:w="3223" w:type="dxa"/>
            <w:gridSpan w:val="2"/>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TYPE</w:t>
            </w:r>
          </w:p>
        </w:tc>
        <w:tc>
          <w:tcPr>
            <w:tcW w:w="1985"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Coût unitaire</w:t>
            </w:r>
          </w:p>
        </w:tc>
        <w:tc>
          <w:tcPr>
            <w:tcW w:w="1368" w:type="dxa"/>
            <w:gridSpan w:val="2"/>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Quantité</w:t>
            </w:r>
          </w:p>
        </w:tc>
        <w:tc>
          <w:tcPr>
            <w:tcW w:w="1949"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Montant</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85"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68"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85"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68"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85"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68"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85"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68"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43"/>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6576" w:type="dxa"/>
            <w:gridSpan w:val="5"/>
            <w:noWrap/>
            <w:vAlign w:val="bottom"/>
          </w:tcPr>
          <w:p w:rsidR="00B31BA2" w:rsidRPr="00891A81" w:rsidRDefault="00B31BA2" w:rsidP="001D4EA6">
            <w:pPr>
              <w:spacing w:after="120"/>
              <w:ind w:left="114" w:right="172"/>
              <w:jc w:val="right"/>
              <w:rPr>
                <w:rFonts w:ascii="Times New Roman" w:hAnsi="Times New Roman" w:cs="Times New Roman"/>
                <w:color w:val="000000"/>
                <w:sz w:val="24"/>
                <w:szCs w:val="24"/>
              </w:rPr>
            </w:pPr>
            <w:r w:rsidRPr="00891A81">
              <w:rPr>
                <w:rFonts w:ascii="Times New Roman" w:hAnsi="Times New Roman" w:cs="Times New Roman"/>
                <w:color w:val="000000"/>
                <w:sz w:val="24"/>
                <w:szCs w:val="24"/>
              </w:rPr>
              <w:t>TOTAL C</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015D24" w:rsidTr="00534230">
        <w:trPr>
          <w:trHeight w:val="255"/>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D</w:t>
            </w:r>
          </w:p>
        </w:tc>
        <w:tc>
          <w:tcPr>
            <w:tcW w:w="6576" w:type="dxa"/>
            <w:gridSpan w:val="5"/>
            <w:noWrap/>
            <w:vAlign w:val="bottom"/>
          </w:tcPr>
          <w:p w:rsidR="00B31BA2" w:rsidRPr="00891A81" w:rsidRDefault="00B31BA2" w:rsidP="001D4EA6">
            <w:pPr>
              <w:spacing w:after="120"/>
              <w:ind w:left="114" w:right="172"/>
              <w:jc w:val="right"/>
              <w:rPr>
                <w:rFonts w:ascii="Times New Roman" w:hAnsi="Times New Roman" w:cs="Times New Roman"/>
                <w:color w:val="000000"/>
                <w:sz w:val="24"/>
                <w:szCs w:val="24"/>
                <w:lang w:val="en-US"/>
              </w:rPr>
            </w:pPr>
            <w:r w:rsidRPr="00891A81">
              <w:rPr>
                <w:rFonts w:ascii="Times New Roman" w:hAnsi="Times New Roman" w:cs="Times New Roman"/>
                <w:color w:val="000000"/>
                <w:sz w:val="24"/>
                <w:szCs w:val="24"/>
                <w:lang w:val="en-US"/>
              </w:rPr>
              <w:t>TOTAL COUTS DIRECTS A + B + C</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lang w:val="en-US"/>
              </w:rPr>
            </w:pPr>
            <w:r w:rsidRPr="00891A81">
              <w:rPr>
                <w:rFonts w:ascii="Times New Roman" w:hAnsi="Times New Roman" w:cs="Times New Roman"/>
                <w:color w:val="000000"/>
                <w:sz w:val="24"/>
                <w:szCs w:val="24"/>
                <w:lang w:val="en-US"/>
              </w:rPr>
              <w:t> </w:t>
            </w:r>
          </w:p>
        </w:tc>
      </w:tr>
      <w:tr w:rsidR="00B31BA2" w:rsidRPr="00891A81" w:rsidTr="00534230">
        <w:trPr>
          <w:trHeight w:val="378"/>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E</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Frais généraux de chantier</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D x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trHeight w:val="630"/>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F</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Frais généraux de siège</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D x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trHeight w:val="255"/>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G</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Coût de revient</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D+E+F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trHeight w:val="534"/>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H</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Risques et bénéfice</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=G x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trHeight w:val="255"/>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I</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PRIX DE VENTE TOTAL HORS TAXES</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G + H</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p>
        </w:tc>
      </w:tr>
      <w:tr w:rsidR="00B31BA2" w:rsidRPr="00891A81" w:rsidTr="00534230">
        <w:trPr>
          <w:trHeight w:val="652"/>
        </w:trPr>
        <w:tc>
          <w:tcPr>
            <w:tcW w:w="1950" w:type="dxa"/>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J</w:t>
            </w:r>
          </w:p>
        </w:tc>
        <w:tc>
          <w:tcPr>
            <w:tcW w:w="3223" w:type="dxa"/>
            <w:gridSpan w:val="2"/>
            <w:noWrap/>
            <w:vAlign w:val="bottom"/>
          </w:tcPr>
          <w:p w:rsidR="00B31BA2" w:rsidRPr="00891A81" w:rsidRDefault="00B31BA2" w:rsidP="001D4EA6">
            <w:pPr>
              <w:spacing w:after="120"/>
              <w:ind w:left="114" w:right="-70"/>
              <w:rPr>
                <w:rFonts w:ascii="Times New Roman" w:hAnsi="Times New Roman" w:cs="Times New Roman"/>
                <w:color w:val="000000"/>
                <w:sz w:val="24"/>
                <w:szCs w:val="24"/>
              </w:rPr>
            </w:pPr>
            <w:r w:rsidRPr="00891A81">
              <w:rPr>
                <w:rFonts w:ascii="Times New Roman" w:hAnsi="Times New Roman" w:cs="Times New Roman"/>
                <w:color w:val="000000"/>
                <w:sz w:val="24"/>
                <w:szCs w:val="24"/>
              </w:rPr>
              <w:t>PRIX DE VENTE UNITAIRE TOTAL HORS TAXES</w:t>
            </w:r>
          </w:p>
        </w:tc>
        <w:tc>
          <w:tcPr>
            <w:tcW w:w="3353" w:type="dxa"/>
            <w:gridSpan w:val="3"/>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P/</w:t>
            </w:r>
            <w:proofErr w:type="spellStart"/>
            <w:r w:rsidRPr="00891A81">
              <w:rPr>
                <w:rFonts w:ascii="Times New Roman" w:hAnsi="Times New Roman" w:cs="Times New Roman"/>
                <w:color w:val="000000"/>
                <w:sz w:val="24"/>
                <w:szCs w:val="24"/>
              </w:rPr>
              <w:t>Qtés</w:t>
            </w:r>
            <w:proofErr w:type="spellEnd"/>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p>
        </w:tc>
      </w:tr>
      <w:tr w:rsidR="00B31BA2" w:rsidRPr="00891A81" w:rsidTr="00534230">
        <w:trPr>
          <w:trHeight w:val="255"/>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K</w:t>
            </w:r>
          </w:p>
        </w:tc>
        <w:tc>
          <w:tcPr>
            <w:tcW w:w="6576" w:type="dxa"/>
            <w:gridSpan w:val="5"/>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PRIX DE VENTE UNITAIRE HORS TAXE ARRONDI</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bl>
    <w:p w:rsidR="00B31BA2" w:rsidRPr="00891A81" w:rsidRDefault="00B31BA2" w:rsidP="00B31BA2">
      <w:pPr>
        <w:ind w:right="172"/>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Pr="00891A81" w:rsidRDefault="00891A81" w:rsidP="00891A81">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 xml:space="preserve">PIECE </w:t>
      </w:r>
      <w:r w:rsidR="00010CAF">
        <w:rPr>
          <w:rFonts w:ascii="Times New Roman" w:hAnsi="Times New Roman" w:cs="Times New Roman"/>
          <w:b/>
          <w:bCs/>
          <w:i/>
          <w:iCs/>
          <w:sz w:val="24"/>
          <w:szCs w:val="24"/>
        </w:rPr>
        <w:t>10</w:t>
      </w:r>
    </w:p>
    <w:p w:rsidR="00891A81" w:rsidRPr="00891A81" w:rsidRDefault="00891A81" w:rsidP="00891A81">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891A81" w:rsidRPr="00891A81" w:rsidRDefault="00891A81" w:rsidP="00891A81">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 xml:space="preserve">MODELE DE </w:t>
      </w:r>
      <w:r>
        <w:rPr>
          <w:rFonts w:ascii="Times New Roman" w:hAnsi="Times New Roman" w:cs="Times New Roman"/>
          <w:b/>
          <w:i/>
          <w:color w:val="000000"/>
          <w:sz w:val="24"/>
          <w:szCs w:val="24"/>
        </w:rPr>
        <w:t>LETTRE COMMANDE</w:t>
      </w:r>
    </w:p>
    <w:p w:rsidR="00891A81" w:rsidRDefault="00891A81">
      <w:pPr>
        <w:rPr>
          <w:rFonts w:ascii="Times New Roman" w:hAnsi="Times New Roman" w:cs="Times New Roman"/>
          <w:sz w:val="24"/>
          <w:szCs w:val="24"/>
        </w:rPr>
      </w:pPr>
      <w:r>
        <w:rPr>
          <w:rFonts w:ascii="Times New Roman" w:hAnsi="Times New Roman" w:cs="Times New Roman"/>
          <w:sz w:val="24"/>
          <w:szCs w:val="24"/>
        </w:rPr>
        <w:br w:type="page"/>
      </w: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tabs>
          <w:tab w:val="left" w:pos="1933"/>
        </w:tabs>
        <w:rPr>
          <w:rFonts w:ascii="Times New Roman" w:hAnsi="Times New Roman" w:cs="Times New Roman"/>
        </w:rPr>
      </w:pPr>
      <w:r w:rsidRPr="00891A81">
        <w:rPr>
          <w:rFonts w:ascii="Times New Roman" w:hAnsi="Times New Roman" w:cs="Times New Roman"/>
          <w:noProof/>
          <w:lang w:eastAsia="fr-FR"/>
        </w:rPr>
        <mc:AlternateContent>
          <mc:Choice Requires="wpg">
            <w:drawing>
              <wp:anchor distT="0" distB="0" distL="114300" distR="114300" simplePos="0" relativeHeight="251755520" behindDoc="0" locked="0" layoutInCell="1" allowOverlap="1" wp14:anchorId="20554BF2" wp14:editId="034F338C">
                <wp:simplePos x="0" y="0"/>
                <wp:positionH relativeFrom="margin">
                  <wp:align>center</wp:align>
                </wp:positionH>
                <wp:positionV relativeFrom="paragraph">
                  <wp:posOffset>-414655</wp:posOffset>
                </wp:positionV>
                <wp:extent cx="7078345" cy="2063750"/>
                <wp:effectExtent l="2540" t="0" r="0" b="3810"/>
                <wp:wrapNone/>
                <wp:docPr id="59" name="Groupe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8345" cy="2063750"/>
                          <a:chOff x="0" y="0"/>
                          <a:chExt cx="70785" cy="20635"/>
                        </a:xfrm>
                      </wpg:grpSpPr>
                      <wps:wsp>
                        <wps:cNvPr id="60" name="Zone de texte 33"/>
                        <wps:cNvSpPr txBox="1">
                          <a:spLocks noChangeArrowheads="1"/>
                        </wps:cNvSpPr>
                        <wps:spPr bwMode="auto">
                          <a:xfrm>
                            <a:off x="28282" y="425"/>
                            <a:ext cx="17331" cy="17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D24" w:rsidRDefault="00015D24" w:rsidP="00A9121F">
                              <w:r>
                                <w:rPr>
                                  <w:noProof/>
                                  <w:lang w:eastAsia="fr-FR"/>
                                </w:rPr>
                                <w:drawing>
                                  <wp:inline distT="0" distB="0" distL="0" distR="0" wp14:anchorId="213FF27E" wp14:editId="2D4695BB">
                                    <wp:extent cx="1477925" cy="1637030"/>
                                    <wp:effectExtent l="0" t="0" r="8255" b="1270"/>
                                    <wp:docPr id="1" name="Image 1"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777" cy="1656804"/>
                                            </a:xfrm>
                                            <a:prstGeom prst="rect">
                                              <a:avLst/>
                                            </a:prstGeom>
                                            <a:noFill/>
                                            <a:ln>
                                              <a:noFill/>
                                            </a:ln>
                                          </pic:spPr>
                                        </pic:pic>
                                      </a:graphicData>
                                    </a:graphic>
                                  </wp:inline>
                                </w:drawing>
                              </w:r>
                            </w:p>
                            <w:p w:rsidR="00015D24" w:rsidRDefault="00015D24" w:rsidP="00A9121F"/>
                          </w:txbxContent>
                        </wps:txbx>
                        <wps:bodyPr rot="0" vert="horz" wrap="square" lIns="91440" tIns="45720" rIns="91440" bIns="45720" anchor="t" anchorCtr="0" upright="1">
                          <a:noAutofit/>
                        </wps:bodyPr>
                      </wps:wsp>
                      <wps:wsp>
                        <wps:cNvPr id="61" name="Zone de texte 34"/>
                        <wps:cNvSpPr txBox="1">
                          <a:spLocks noChangeArrowheads="1"/>
                        </wps:cNvSpPr>
                        <wps:spPr bwMode="auto">
                          <a:xfrm>
                            <a:off x="0" y="106"/>
                            <a:ext cx="30090" cy="20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D24" w:rsidRPr="007A6444" w:rsidRDefault="00015D24" w:rsidP="00A9121F">
                              <w:pPr>
                                <w:spacing w:after="0"/>
                                <w:jc w:val="center"/>
                                <w:rPr>
                                  <w:rFonts w:ascii="Segoe UI Black" w:hAnsi="Segoe UI Black" w:cs="Tahoma"/>
                                  <w:sz w:val="20"/>
                                  <w:szCs w:val="20"/>
                                </w:rPr>
                              </w:pPr>
                              <w:r w:rsidRPr="007A6444">
                                <w:rPr>
                                  <w:rFonts w:ascii="Segoe UI Black" w:hAnsi="Segoe UI Black" w:cs="Tahoma"/>
                                  <w:sz w:val="20"/>
                                  <w:szCs w:val="20"/>
                                </w:rPr>
                                <w:t>REPUBLIQUE DU CAMEROUN</w:t>
                              </w:r>
                            </w:p>
                            <w:p w:rsidR="00015D24" w:rsidRPr="00723E27" w:rsidRDefault="00015D24" w:rsidP="00A9121F">
                              <w:pPr>
                                <w:spacing w:after="0"/>
                                <w:jc w:val="center"/>
                                <w:rPr>
                                  <w:rFonts w:ascii="Brush Script MT" w:hAnsi="Brush Script MT" w:cs="Tahoma"/>
                                  <w:b/>
                                  <w:sz w:val="14"/>
                                  <w:szCs w:val="14"/>
                                </w:rPr>
                              </w:pPr>
                              <w:r w:rsidRPr="00AA6A76">
                                <w:rPr>
                                  <w:rFonts w:ascii="Mistral" w:hAnsi="Mistral" w:cs="Myanmar Text"/>
                                  <w:sz w:val="18"/>
                                  <w:szCs w:val="18"/>
                                </w:rPr>
                                <w:t>Paix – Travail – Patrie</w:t>
                              </w:r>
                            </w:p>
                            <w:p w:rsidR="00015D24" w:rsidRPr="00723E27" w:rsidRDefault="00015D24"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7A6444" w:rsidRDefault="00015D24"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REGION DU SUD</w:t>
                              </w:r>
                            </w:p>
                            <w:p w:rsidR="00015D24" w:rsidRPr="00723E27" w:rsidRDefault="00015D24"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7A6444" w:rsidRDefault="00015D24"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DEPARTEMENT DE LA MVILA</w:t>
                              </w:r>
                            </w:p>
                            <w:p w:rsidR="00015D24" w:rsidRDefault="00015D24"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7A6444" w:rsidRDefault="00015D24" w:rsidP="00A9121F">
                              <w:pPr>
                                <w:spacing w:after="0" w:line="240" w:lineRule="auto"/>
                                <w:jc w:val="center"/>
                                <w:rPr>
                                  <w:rFonts w:ascii="Segoe UI Black" w:hAnsi="Segoe UI Black" w:cs="Tahoma"/>
                                  <w:sz w:val="20"/>
                                  <w:szCs w:val="20"/>
                                </w:rPr>
                              </w:pPr>
                              <w:r>
                                <w:rPr>
                                  <w:rFonts w:ascii="Segoe UI Black" w:hAnsi="Segoe UI Black" w:cs="Tahoma"/>
                                  <w:sz w:val="20"/>
                                  <w:szCs w:val="20"/>
                                </w:rPr>
                                <w:t>COMMUNE DE MVANGAN</w:t>
                              </w:r>
                            </w:p>
                            <w:p w:rsidR="00015D24" w:rsidRPr="00723E27" w:rsidRDefault="00015D24"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7A6444" w:rsidRDefault="00015D24"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 xml:space="preserve">COMMISSION </w:t>
                              </w:r>
                              <w:r>
                                <w:rPr>
                                  <w:rFonts w:ascii="Segoe UI Black" w:hAnsi="Segoe UI Black" w:cs="Tahoma"/>
                                  <w:sz w:val="20"/>
                                  <w:szCs w:val="20"/>
                                </w:rPr>
                                <w:t xml:space="preserve">INTERNE </w:t>
                              </w:r>
                              <w:r w:rsidRPr="007A6444">
                                <w:rPr>
                                  <w:rFonts w:ascii="Segoe UI Black" w:hAnsi="Segoe UI Black" w:cs="Tahoma"/>
                                  <w:sz w:val="20"/>
                                  <w:szCs w:val="20"/>
                                </w:rPr>
                                <w:t>DE PASSATION DES MARCHES PUBLICS</w:t>
                              </w:r>
                            </w:p>
                            <w:p w:rsidR="00015D24" w:rsidRPr="00723E27" w:rsidRDefault="00015D24"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wps:wsp>
                        <wps:cNvPr id="62" name="Zone de texte 37"/>
                        <wps:cNvSpPr txBox="1">
                          <a:spLocks noChangeArrowheads="1"/>
                        </wps:cNvSpPr>
                        <wps:spPr bwMode="auto">
                          <a:xfrm>
                            <a:off x="42636" y="0"/>
                            <a:ext cx="28149" cy="1957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D24" w:rsidRPr="007A6444" w:rsidRDefault="00015D24" w:rsidP="00A9121F">
                              <w:pPr>
                                <w:spacing w:after="0"/>
                                <w:jc w:val="center"/>
                                <w:rPr>
                                  <w:rFonts w:ascii="Segoe UI Black" w:hAnsi="Segoe UI Black"/>
                                  <w:sz w:val="20"/>
                                  <w:szCs w:val="20"/>
                                  <w:lang w:val="en-US"/>
                                </w:rPr>
                              </w:pPr>
                              <w:r w:rsidRPr="007A6444">
                                <w:rPr>
                                  <w:rFonts w:ascii="Segoe UI Black" w:hAnsi="Segoe UI Black"/>
                                  <w:sz w:val="20"/>
                                  <w:szCs w:val="20"/>
                                  <w:lang w:val="en-US"/>
                                </w:rPr>
                                <w:t>REPUBLIC OF CAMEROON</w:t>
                              </w:r>
                            </w:p>
                            <w:p w:rsidR="00015D24" w:rsidRPr="00723E27" w:rsidRDefault="00015D24" w:rsidP="00A9121F">
                              <w:pPr>
                                <w:spacing w:after="0"/>
                                <w:jc w:val="center"/>
                                <w:rPr>
                                  <w:rFonts w:ascii="Brush Script MT" w:hAnsi="Brush Script MT"/>
                                  <w:b/>
                                  <w:sz w:val="14"/>
                                  <w:szCs w:val="14"/>
                                  <w:lang w:val="en-US"/>
                                </w:rPr>
                              </w:pPr>
                              <w:r w:rsidRPr="00AA6A76">
                                <w:rPr>
                                  <w:rFonts w:ascii="Mistral" w:hAnsi="Mistral"/>
                                  <w:sz w:val="18"/>
                                  <w:szCs w:val="18"/>
                                  <w:lang w:val="en-US"/>
                                </w:rPr>
                                <w:t>Peace – Work – Fatherland</w:t>
                              </w:r>
                            </w:p>
                            <w:p w:rsidR="00015D24" w:rsidRPr="00723E27" w:rsidRDefault="00015D24"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7A6444" w:rsidRDefault="00015D24"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SOUTH REGION</w:t>
                              </w:r>
                            </w:p>
                            <w:p w:rsidR="00015D24" w:rsidRPr="00723E27" w:rsidRDefault="00015D24"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7A6444" w:rsidRDefault="00015D24"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MVILA DIVISION</w:t>
                              </w:r>
                            </w:p>
                            <w:p w:rsidR="00015D24" w:rsidRDefault="00015D24"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BD5F16" w:rsidRDefault="00015D24" w:rsidP="00A9121F">
                              <w:pPr>
                                <w:spacing w:after="0" w:line="240" w:lineRule="auto"/>
                                <w:jc w:val="center"/>
                                <w:rPr>
                                  <w:rFonts w:ascii="Segoe UI Black" w:hAnsi="Segoe UI Black" w:cs="Tahoma"/>
                                  <w:sz w:val="20"/>
                                  <w:szCs w:val="20"/>
                                  <w:lang w:val="en-US"/>
                                </w:rPr>
                              </w:pPr>
                              <w:r w:rsidRPr="00BD5F16">
                                <w:rPr>
                                  <w:rFonts w:ascii="Segoe UI Black" w:hAnsi="Segoe UI Black" w:cs="Tahoma"/>
                                  <w:sz w:val="20"/>
                                  <w:szCs w:val="20"/>
                                  <w:lang w:val="en-US"/>
                                </w:rPr>
                                <w:t xml:space="preserve">MVANGAN </w:t>
                              </w:r>
                              <w:r>
                                <w:rPr>
                                  <w:rFonts w:ascii="Segoe UI Black" w:hAnsi="Segoe UI Black" w:cs="Tahoma"/>
                                  <w:sz w:val="20"/>
                                  <w:szCs w:val="20"/>
                                  <w:lang w:val="en-US"/>
                                </w:rPr>
                                <w:t>MUNICIPALITY</w:t>
                              </w:r>
                            </w:p>
                            <w:p w:rsidR="00015D24" w:rsidRPr="00723E27" w:rsidRDefault="00015D24" w:rsidP="00A9121F">
                              <w:pPr>
                                <w:spacing w:after="0" w:line="240" w:lineRule="auto"/>
                                <w:jc w:val="center"/>
                                <w:rPr>
                                  <w:rFonts w:ascii="Segoe UI Semibold" w:hAnsi="Segoe UI Semibold" w:cs="Segoe UI Semibold"/>
                                  <w:sz w:val="18"/>
                                  <w:szCs w:val="18"/>
                                  <w:lang w:val="en-US"/>
                                </w:rPr>
                              </w:pPr>
                              <w:r w:rsidRPr="00BD5F16">
                                <w:rPr>
                                  <w:rFonts w:ascii="Segoe UI Semibold" w:hAnsi="Segoe UI Semibold" w:cs="Segoe UI Semibold"/>
                                  <w:sz w:val="18"/>
                                  <w:szCs w:val="18"/>
                                  <w:lang w:val="en-US"/>
                                </w:rPr>
                                <w:t>*****</w:t>
                              </w:r>
                            </w:p>
                            <w:p w:rsidR="00015D24" w:rsidRPr="007A6444" w:rsidRDefault="00015D24" w:rsidP="00A9121F">
                              <w:pPr>
                                <w:spacing w:after="0" w:line="240" w:lineRule="auto"/>
                                <w:jc w:val="center"/>
                                <w:rPr>
                                  <w:rFonts w:ascii="Segoe UI Black" w:hAnsi="Segoe UI Black"/>
                                  <w:sz w:val="20"/>
                                  <w:szCs w:val="20"/>
                                  <w:lang w:val="en-US"/>
                                </w:rPr>
                              </w:pPr>
                              <w:r>
                                <w:rPr>
                                  <w:rFonts w:ascii="Segoe UI Black" w:hAnsi="Segoe UI Black"/>
                                  <w:sz w:val="20"/>
                                  <w:szCs w:val="20"/>
                                  <w:lang w:val="en-US"/>
                                </w:rPr>
                                <w:t>INTERNAL</w:t>
                              </w:r>
                              <w:r w:rsidRPr="007A6444">
                                <w:rPr>
                                  <w:rFonts w:ascii="Segoe UI Black" w:hAnsi="Segoe UI Black"/>
                                  <w:sz w:val="20"/>
                                  <w:szCs w:val="20"/>
                                  <w:lang w:val="en-US"/>
                                </w:rPr>
                                <w:t xml:space="preserve"> TENDER BOARD</w:t>
                              </w:r>
                              <w:r>
                                <w:rPr>
                                  <w:rFonts w:ascii="Segoe UI Black" w:hAnsi="Segoe UI Black"/>
                                  <w:sz w:val="20"/>
                                  <w:szCs w:val="20"/>
                                  <w:lang w:val="en-US"/>
                                </w:rPr>
                                <w:t xml:space="preserve"> OF PUBLIC CONTRACTS</w:t>
                              </w:r>
                            </w:p>
                            <w:p w:rsidR="00015D24" w:rsidRPr="00723E27" w:rsidRDefault="00015D24"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59" o:spid="_x0000_s1042" style="position:absolute;margin-left:0;margin-top:-32.65pt;width:557.35pt;height:162.5pt;z-index:251755520;mso-position-horizontal:center;mso-position-horizontal-relative:margin" coordsize="70785,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">
                <v:shape id="Zone de texte 33" o:spid="_x0000_s1043" type="#_x0000_t202" style="position:absolute;left:28282;top:425;width:17331;height:17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015D24" w:rsidRDefault="00015D24" w:rsidP="00A9121F">
                        <w:r>
                          <w:rPr>
                            <w:noProof/>
                            <w:lang w:eastAsia="fr-FR"/>
                          </w:rPr>
                          <w:drawing>
                            <wp:inline distT="0" distB="0" distL="0" distR="0" wp14:anchorId="213FF27E" wp14:editId="2D4695BB">
                              <wp:extent cx="1477925" cy="1637030"/>
                              <wp:effectExtent l="0" t="0" r="8255" b="1270"/>
                              <wp:docPr id="1" name="Image 1"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777" cy="1656804"/>
                                      </a:xfrm>
                                      <a:prstGeom prst="rect">
                                        <a:avLst/>
                                      </a:prstGeom>
                                      <a:noFill/>
                                      <a:ln>
                                        <a:noFill/>
                                      </a:ln>
                                    </pic:spPr>
                                  </pic:pic>
                                </a:graphicData>
                              </a:graphic>
                            </wp:inline>
                          </w:drawing>
                        </w:r>
                      </w:p>
                      <w:p w:rsidR="00015D24" w:rsidRDefault="00015D24" w:rsidP="00A9121F"/>
                    </w:txbxContent>
                  </v:textbox>
                </v:shape>
                <v:shape id="Zone de texte 34" o:spid="_x0000_s1044" type="#_x0000_t202" style="position:absolute;top:106;width:30090;height:20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015D24" w:rsidRPr="007A6444" w:rsidRDefault="00015D24" w:rsidP="00A9121F">
                        <w:pPr>
                          <w:spacing w:after="0"/>
                          <w:jc w:val="center"/>
                          <w:rPr>
                            <w:rFonts w:ascii="Segoe UI Black" w:hAnsi="Segoe UI Black" w:cs="Tahoma"/>
                            <w:sz w:val="20"/>
                            <w:szCs w:val="20"/>
                          </w:rPr>
                        </w:pPr>
                        <w:r w:rsidRPr="007A6444">
                          <w:rPr>
                            <w:rFonts w:ascii="Segoe UI Black" w:hAnsi="Segoe UI Black" w:cs="Tahoma"/>
                            <w:sz w:val="20"/>
                            <w:szCs w:val="20"/>
                          </w:rPr>
                          <w:t>REPUBLIQUE DU CAMEROUN</w:t>
                        </w:r>
                      </w:p>
                      <w:p w:rsidR="00015D24" w:rsidRPr="00723E27" w:rsidRDefault="00015D24" w:rsidP="00A9121F">
                        <w:pPr>
                          <w:spacing w:after="0"/>
                          <w:jc w:val="center"/>
                          <w:rPr>
                            <w:rFonts w:ascii="Brush Script MT" w:hAnsi="Brush Script MT" w:cs="Tahoma"/>
                            <w:b/>
                            <w:sz w:val="14"/>
                            <w:szCs w:val="14"/>
                          </w:rPr>
                        </w:pPr>
                        <w:r w:rsidRPr="00AA6A76">
                          <w:rPr>
                            <w:rFonts w:ascii="Mistral" w:hAnsi="Mistral" w:cs="Myanmar Text"/>
                            <w:sz w:val="18"/>
                            <w:szCs w:val="18"/>
                          </w:rPr>
                          <w:t>Paix – Travail – Patrie</w:t>
                        </w:r>
                      </w:p>
                      <w:p w:rsidR="00015D24" w:rsidRPr="00723E27" w:rsidRDefault="00015D24"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7A6444" w:rsidRDefault="00015D24"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REGION DU SUD</w:t>
                        </w:r>
                      </w:p>
                      <w:p w:rsidR="00015D24" w:rsidRPr="00723E27" w:rsidRDefault="00015D24"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7A6444" w:rsidRDefault="00015D24"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DEPARTEMENT DE LA MVILA</w:t>
                        </w:r>
                      </w:p>
                      <w:p w:rsidR="00015D24" w:rsidRDefault="00015D24"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7A6444" w:rsidRDefault="00015D24" w:rsidP="00A9121F">
                        <w:pPr>
                          <w:spacing w:after="0" w:line="240" w:lineRule="auto"/>
                          <w:jc w:val="center"/>
                          <w:rPr>
                            <w:rFonts w:ascii="Segoe UI Black" w:hAnsi="Segoe UI Black" w:cs="Tahoma"/>
                            <w:sz w:val="20"/>
                            <w:szCs w:val="20"/>
                          </w:rPr>
                        </w:pPr>
                        <w:r>
                          <w:rPr>
                            <w:rFonts w:ascii="Segoe UI Black" w:hAnsi="Segoe UI Black" w:cs="Tahoma"/>
                            <w:sz w:val="20"/>
                            <w:szCs w:val="20"/>
                          </w:rPr>
                          <w:t>COMMUNE DE MVANGAN</w:t>
                        </w:r>
                      </w:p>
                      <w:p w:rsidR="00015D24" w:rsidRPr="00723E27" w:rsidRDefault="00015D24"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015D24" w:rsidRPr="007A6444" w:rsidRDefault="00015D24"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 xml:space="preserve">COMMISSION </w:t>
                        </w:r>
                        <w:r>
                          <w:rPr>
                            <w:rFonts w:ascii="Segoe UI Black" w:hAnsi="Segoe UI Black" w:cs="Tahoma"/>
                            <w:sz w:val="20"/>
                            <w:szCs w:val="20"/>
                          </w:rPr>
                          <w:t xml:space="preserve">INTERNE </w:t>
                        </w:r>
                        <w:r w:rsidRPr="007A6444">
                          <w:rPr>
                            <w:rFonts w:ascii="Segoe UI Black" w:hAnsi="Segoe UI Black" w:cs="Tahoma"/>
                            <w:sz w:val="20"/>
                            <w:szCs w:val="20"/>
                          </w:rPr>
                          <w:t>DE PASSATION DES MARCHES PUBLICS</w:t>
                        </w:r>
                      </w:p>
                      <w:p w:rsidR="00015D24" w:rsidRPr="00723E27" w:rsidRDefault="00015D24"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v:shape>
                <v:shape id="Zone de texte 37" o:spid="_x0000_s1045" type="#_x0000_t202" style="position:absolute;left:42636;width:28149;height:19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SiQsUA&#10;AADbAAAADwAAAGRycy9kb3ducmV2LnhtbESPT2sCMRTE70K/Q3gFL6JZhYpujVIVUXup/y7eHpvX&#10;3aWblyWJuv32RhA8DjPzG2Yya0wlruR8aVlBv5eAIM6sLjlXcDquuiMQPiBrrCyTgn/yMJu+tSaY&#10;anvjPV0PIRcRwj5FBUUIdSqlzwoy6Hu2Jo7er3UGQ5Qul9rhLcJNJQdJMpQGS44LBda0KCj7O1yM&#10;gp9kIced7/nyXG33fbcZf6zdbqtU+735+gQRqAmv8LO90QqGA3h8iT9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KJCxQAAANsAAAAPAAAAAAAAAAAAAAAAAJgCAABkcnMv&#10;ZG93bnJldi54bWxQSwUGAAAAAAQABAD1AAAAigMAAAAA&#10;" filled="f" fillcolor="white [3212]" stroked="f">
                  <v:textbox>
                    <w:txbxContent>
                      <w:p w:rsidR="00015D24" w:rsidRPr="007A6444" w:rsidRDefault="00015D24" w:rsidP="00A9121F">
                        <w:pPr>
                          <w:spacing w:after="0"/>
                          <w:jc w:val="center"/>
                          <w:rPr>
                            <w:rFonts w:ascii="Segoe UI Black" w:hAnsi="Segoe UI Black"/>
                            <w:sz w:val="20"/>
                            <w:szCs w:val="20"/>
                            <w:lang w:val="en-US"/>
                          </w:rPr>
                        </w:pPr>
                        <w:r w:rsidRPr="007A6444">
                          <w:rPr>
                            <w:rFonts w:ascii="Segoe UI Black" w:hAnsi="Segoe UI Black"/>
                            <w:sz w:val="20"/>
                            <w:szCs w:val="20"/>
                            <w:lang w:val="en-US"/>
                          </w:rPr>
                          <w:t>REPUBLIC OF CAMEROON</w:t>
                        </w:r>
                      </w:p>
                      <w:p w:rsidR="00015D24" w:rsidRPr="00723E27" w:rsidRDefault="00015D24" w:rsidP="00A9121F">
                        <w:pPr>
                          <w:spacing w:after="0"/>
                          <w:jc w:val="center"/>
                          <w:rPr>
                            <w:rFonts w:ascii="Brush Script MT" w:hAnsi="Brush Script MT"/>
                            <w:b/>
                            <w:sz w:val="14"/>
                            <w:szCs w:val="14"/>
                            <w:lang w:val="en-US"/>
                          </w:rPr>
                        </w:pPr>
                        <w:r w:rsidRPr="00AA6A76">
                          <w:rPr>
                            <w:rFonts w:ascii="Mistral" w:hAnsi="Mistral"/>
                            <w:sz w:val="18"/>
                            <w:szCs w:val="18"/>
                            <w:lang w:val="en-US"/>
                          </w:rPr>
                          <w:t>Peace – Work – Fatherland</w:t>
                        </w:r>
                      </w:p>
                      <w:p w:rsidR="00015D24" w:rsidRPr="00723E27" w:rsidRDefault="00015D24"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7A6444" w:rsidRDefault="00015D24"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SOUTH REGION</w:t>
                        </w:r>
                      </w:p>
                      <w:p w:rsidR="00015D24" w:rsidRPr="00723E27" w:rsidRDefault="00015D24"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7A6444" w:rsidRDefault="00015D24"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MVILA DIVISION</w:t>
                        </w:r>
                      </w:p>
                      <w:p w:rsidR="00015D24" w:rsidRDefault="00015D24"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015D24" w:rsidRPr="00BD5F16" w:rsidRDefault="00015D24" w:rsidP="00A9121F">
                        <w:pPr>
                          <w:spacing w:after="0" w:line="240" w:lineRule="auto"/>
                          <w:jc w:val="center"/>
                          <w:rPr>
                            <w:rFonts w:ascii="Segoe UI Black" w:hAnsi="Segoe UI Black" w:cs="Tahoma"/>
                            <w:sz w:val="20"/>
                            <w:szCs w:val="20"/>
                            <w:lang w:val="en-US"/>
                          </w:rPr>
                        </w:pPr>
                        <w:r w:rsidRPr="00BD5F16">
                          <w:rPr>
                            <w:rFonts w:ascii="Segoe UI Black" w:hAnsi="Segoe UI Black" w:cs="Tahoma"/>
                            <w:sz w:val="20"/>
                            <w:szCs w:val="20"/>
                            <w:lang w:val="en-US"/>
                          </w:rPr>
                          <w:t xml:space="preserve">MVANGAN </w:t>
                        </w:r>
                        <w:r>
                          <w:rPr>
                            <w:rFonts w:ascii="Segoe UI Black" w:hAnsi="Segoe UI Black" w:cs="Tahoma"/>
                            <w:sz w:val="20"/>
                            <w:szCs w:val="20"/>
                            <w:lang w:val="en-US"/>
                          </w:rPr>
                          <w:t>MUNICIPALITY</w:t>
                        </w:r>
                      </w:p>
                      <w:p w:rsidR="00015D24" w:rsidRPr="00723E27" w:rsidRDefault="00015D24" w:rsidP="00A9121F">
                        <w:pPr>
                          <w:spacing w:after="0" w:line="240" w:lineRule="auto"/>
                          <w:jc w:val="center"/>
                          <w:rPr>
                            <w:rFonts w:ascii="Segoe UI Semibold" w:hAnsi="Segoe UI Semibold" w:cs="Segoe UI Semibold"/>
                            <w:sz w:val="18"/>
                            <w:szCs w:val="18"/>
                            <w:lang w:val="en-US"/>
                          </w:rPr>
                        </w:pPr>
                        <w:r w:rsidRPr="00BD5F16">
                          <w:rPr>
                            <w:rFonts w:ascii="Segoe UI Semibold" w:hAnsi="Segoe UI Semibold" w:cs="Segoe UI Semibold"/>
                            <w:sz w:val="18"/>
                            <w:szCs w:val="18"/>
                            <w:lang w:val="en-US"/>
                          </w:rPr>
                          <w:t>*****</w:t>
                        </w:r>
                      </w:p>
                      <w:p w:rsidR="00015D24" w:rsidRPr="007A6444" w:rsidRDefault="00015D24" w:rsidP="00A9121F">
                        <w:pPr>
                          <w:spacing w:after="0" w:line="240" w:lineRule="auto"/>
                          <w:jc w:val="center"/>
                          <w:rPr>
                            <w:rFonts w:ascii="Segoe UI Black" w:hAnsi="Segoe UI Black"/>
                            <w:sz w:val="20"/>
                            <w:szCs w:val="20"/>
                            <w:lang w:val="en-US"/>
                          </w:rPr>
                        </w:pPr>
                        <w:r>
                          <w:rPr>
                            <w:rFonts w:ascii="Segoe UI Black" w:hAnsi="Segoe UI Black"/>
                            <w:sz w:val="20"/>
                            <w:szCs w:val="20"/>
                            <w:lang w:val="en-US"/>
                          </w:rPr>
                          <w:t>INTERNAL</w:t>
                        </w:r>
                        <w:r w:rsidRPr="007A6444">
                          <w:rPr>
                            <w:rFonts w:ascii="Segoe UI Black" w:hAnsi="Segoe UI Black"/>
                            <w:sz w:val="20"/>
                            <w:szCs w:val="20"/>
                            <w:lang w:val="en-US"/>
                          </w:rPr>
                          <w:t xml:space="preserve"> TENDER BOARD</w:t>
                        </w:r>
                        <w:r>
                          <w:rPr>
                            <w:rFonts w:ascii="Segoe UI Black" w:hAnsi="Segoe UI Black"/>
                            <w:sz w:val="20"/>
                            <w:szCs w:val="20"/>
                            <w:lang w:val="en-US"/>
                          </w:rPr>
                          <w:t xml:space="preserve"> OF PUBLIC CONTRACTS</w:t>
                        </w:r>
                      </w:p>
                      <w:p w:rsidR="00015D24" w:rsidRPr="00723E27" w:rsidRDefault="00015D24"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10:wrap anchorx="margin"/>
              </v:group>
            </w:pict>
          </mc:Fallback>
        </mc:AlternateContent>
      </w: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tabs>
          <w:tab w:val="left" w:pos="1239"/>
        </w:tabs>
        <w:spacing w:after="0"/>
        <w:jc w:val="center"/>
        <w:rPr>
          <w:rFonts w:ascii="Times New Roman" w:hAnsi="Times New Roman" w:cs="Times New Roman"/>
        </w:rPr>
      </w:pPr>
      <w:r w:rsidRPr="00891A81">
        <w:rPr>
          <w:rFonts w:ascii="Times New Roman" w:hAnsi="Times New Roman" w:cs="Times New Roman"/>
          <w:b/>
        </w:rPr>
        <w:t>LETTRE COMMANDE N°__</w:t>
      </w:r>
      <w:r w:rsidRPr="00891A81">
        <w:rPr>
          <w:rFonts w:ascii="Times New Roman" w:hAnsi="Times New Roman" w:cs="Times New Roman"/>
        </w:rPr>
        <w:t>/</w:t>
      </w:r>
      <w:r w:rsidRPr="00891A81">
        <w:rPr>
          <w:rFonts w:ascii="Times New Roman" w:hAnsi="Times New Roman" w:cs="Times New Roman"/>
          <w:b/>
        </w:rPr>
        <w:t>LC</w:t>
      </w:r>
      <w:r w:rsidRPr="00891A81">
        <w:rPr>
          <w:rFonts w:ascii="Times New Roman" w:hAnsi="Times New Roman" w:cs="Times New Roman"/>
        </w:rPr>
        <w:t>/</w:t>
      </w:r>
      <w:r w:rsidR="00BF3241">
        <w:rPr>
          <w:rFonts w:ascii="Times New Roman" w:hAnsi="Times New Roman" w:cs="Times New Roman"/>
        </w:rPr>
        <w:t>MO/</w:t>
      </w:r>
      <w:r w:rsidRPr="00891A81">
        <w:rPr>
          <w:rFonts w:ascii="Times New Roman" w:hAnsi="Times New Roman" w:cs="Times New Roman"/>
          <w:b/>
        </w:rPr>
        <w:t>C-MVANGAN/CIPM</w:t>
      </w:r>
      <w:r w:rsidRPr="00891A81">
        <w:rPr>
          <w:rFonts w:ascii="Times New Roman" w:hAnsi="Times New Roman" w:cs="Times New Roman"/>
        </w:rPr>
        <w:t>/</w:t>
      </w:r>
      <w:r w:rsidRPr="00891A81">
        <w:rPr>
          <w:rFonts w:ascii="Times New Roman" w:hAnsi="Times New Roman" w:cs="Times New Roman"/>
          <w:b/>
        </w:rPr>
        <w:t>202</w:t>
      </w:r>
      <w:r w:rsidR="009D6416">
        <w:rPr>
          <w:rFonts w:ascii="Times New Roman" w:hAnsi="Times New Roman" w:cs="Times New Roman"/>
          <w:b/>
        </w:rPr>
        <w:t>4</w:t>
      </w:r>
      <w:r w:rsidRPr="00891A81">
        <w:rPr>
          <w:rFonts w:ascii="Times New Roman" w:hAnsi="Times New Roman" w:cs="Times New Roman"/>
        </w:rPr>
        <w:t xml:space="preserve"> passée après Appel d’Offres National Ouvert en procédure d’urgence </w:t>
      </w:r>
      <w:r w:rsidR="00043A63">
        <w:rPr>
          <w:rFonts w:ascii="Times New Roman" w:hAnsi="Times New Roman" w:cs="Times New Roman"/>
          <w:b/>
        </w:rPr>
        <w:t>N°009</w:t>
      </w:r>
      <w:r w:rsidR="00BF3241">
        <w:rPr>
          <w:rFonts w:ascii="Times New Roman" w:hAnsi="Times New Roman" w:cs="Times New Roman"/>
          <w:b/>
        </w:rPr>
        <w:t>/AONO/PU/C-MVANGAN/CIPM/202</w:t>
      </w:r>
      <w:r w:rsidR="009D6416">
        <w:rPr>
          <w:rFonts w:ascii="Times New Roman" w:hAnsi="Times New Roman" w:cs="Times New Roman"/>
          <w:b/>
        </w:rPr>
        <w:t>4</w:t>
      </w:r>
      <w:r w:rsidRPr="00891A81">
        <w:rPr>
          <w:rFonts w:ascii="Times New Roman" w:hAnsi="Times New Roman" w:cs="Times New Roman"/>
        </w:rPr>
        <w:t xml:space="preserve"> du </w:t>
      </w:r>
      <w:r w:rsidR="00671411" w:rsidRPr="00043A63">
        <w:rPr>
          <w:rFonts w:ascii="Times New Roman" w:hAnsi="Times New Roman" w:cs="Times New Roman"/>
          <w:b/>
          <w:highlight w:val="yellow"/>
        </w:rPr>
        <w:t>06/06</w:t>
      </w:r>
      <w:r w:rsidR="008E48FD" w:rsidRPr="00043A63">
        <w:rPr>
          <w:rFonts w:ascii="Times New Roman" w:hAnsi="Times New Roman" w:cs="Times New Roman"/>
          <w:b/>
          <w:highlight w:val="yellow"/>
        </w:rPr>
        <w:t>/2024</w:t>
      </w:r>
    </w:p>
    <w:p w:rsidR="00A9121F" w:rsidRPr="00891A81" w:rsidRDefault="00A9121F" w:rsidP="00A9121F">
      <w:pPr>
        <w:tabs>
          <w:tab w:val="left" w:pos="1239"/>
        </w:tabs>
        <w:spacing w:before="240" w:after="0"/>
        <w:rPr>
          <w:rFonts w:ascii="Times New Roman" w:hAnsi="Times New Roman" w:cs="Times New Roman"/>
          <w:b/>
        </w:rPr>
      </w:pPr>
      <w:r w:rsidRPr="00891A81">
        <w:rPr>
          <w:rFonts w:ascii="Times New Roman" w:hAnsi="Times New Roman" w:cs="Times New Roman"/>
          <w:b/>
        </w:rPr>
        <w:t xml:space="preserve">TITULAIRE :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b/>
        </w:rPr>
      </w:pPr>
      <w:r w:rsidRPr="00891A81">
        <w:rPr>
          <w:rFonts w:ascii="Times New Roman" w:hAnsi="Times New Roman" w:cs="Times New Roman"/>
          <w:b/>
        </w:rPr>
        <w:t xml:space="preserve">                          B.P.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b/>
        </w:rPr>
      </w:pPr>
      <w:r w:rsidRPr="00891A81">
        <w:rPr>
          <w:rFonts w:ascii="Times New Roman" w:hAnsi="Times New Roman" w:cs="Times New Roman"/>
          <w:b/>
        </w:rPr>
        <w:t xml:space="preserve">                          Tél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 xml:space="preserve">                          N° CONTRIBUABLE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REGISTRE DE COMMERCE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COMPTE BANCAIRE N°:</w:t>
      </w:r>
      <w:r w:rsidRPr="00891A81">
        <w:rPr>
          <w:rFonts w:ascii="Times New Roman" w:hAnsi="Times New Roman" w:cs="Times New Roman"/>
        </w:rPr>
        <w:t>………………………………..…………………………</w:t>
      </w:r>
    </w:p>
    <w:p w:rsidR="00A9121F" w:rsidRPr="00891A81" w:rsidRDefault="00A9121F" w:rsidP="00A9121F">
      <w:pPr>
        <w:tabs>
          <w:tab w:val="left" w:pos="1239"/>
        </w:tabs>
        <w:spacing w:after="120"/>
        <w:jc w:val="both"/>
        <w:rPr>
          <w:rFonts w:ascii="Times New Roman" w:hAnsi="Times New Roman" w:cs="Times New Roman"/>
        </w:rPr>
      </w:pPr>
      <w:r w:rsidRPr="00891A81">
        <w:rPr>
          <w:rFonts w:ascii="Times New Roman" w:hAnsi="Times New Roman" w:cs="Times New Roman"/>
          <w:b/>
        </w:rPr>
        <w:t>AGENCE DE :</w:t>
      </w:r>
      <w:r w:rsidRPr="00891A81">
        <w:rPr>
          <w:rFonts w:ascii="Times New Roman" w:hAnsi="Times New Roman" w:cs="Times New Roman"/>
        </w:rPr>
        <w:t>………………………………..…………………………</w:t>
      </w:r>
    </w:p>
    <w:p w:rsidR="00DC70B3" w:rsidRDefault="00A9121F" w:rsidP="00A9121F">
      <w:pPr>
        <w:tabs>
          <w:tab w:val="left" w:pos="1239"/>
        </w:tabs>
        <w:rPr>
          <w:rFonts w:ascii="Times New Roman" w:hAnsi="Times New Roman" w:cs="Times New Roman"/>
          <w:b/>
        </w:rPr>
      </w:pPr>
      <w:r w:rsidRPr="00891A81">
        <w:rPr>
          <w:rFonts w:ascii="Times New Roman" w:hAnsi="Times New Roman" w:cs="Times New Roman"/>
          <w:b/>
        </w:rPr>
        <w:t>OBJET :</w:t>
      </w:r>
      <w:r w:rsidR="00891A81" w:rsidRPr="00891A81">
        <w:rPr>
          <w:rFonts w:ascii="Times New Roman" w:hAnsi="Times New Roman" w:cs="Times New Roman"/>
          <w:b/>
        </w:rPr>
        <w:t xml:space="preserve"> </w:t>
      </w:r>
      <w:r w:rsidR="00891A81" w:rsidRPr="00AD557E">
        <w:rPr>
          <w:rFonts w:ascii="Times New Roman" w:hAnsi="Times New Roman" w:cs="Times New Roman"/>
        </w:rPr>
        <w:t>Travaux</w:t>
      </w:r>
      <w:r w:rsidR="00891A81" w:rsidRPr="00AD557E">
        <w:rPr>
          <w:rFonts w:ascii="Times New Roman" w:hAnsi="Times New Roman" w:cs="Times New Roman"/>
          <w:b/>
          <w:sz w:val="28"/>
          <w:szCs w:val="28"/>
        </w:rPr>
        <w:t xml:space="preserve"> </w:t>
      </w:r>
      <w:r w:rsidR="00BC1049" w:rsidRPr="00BC1049">
        <w:rPr>
          <w:rFonts w:ascii="Times New Roman" w:hAnsi="Times New Roman" w:cs="Times New Roman"/>
        </w:rPr>
        <w:t>d’aménagement des voies d’accès aux chutes d’ASSOK dans la Commune de Mvangan</w:t>
      </w:r>
    </w:p>
    <w:p w:rsidR="00A9121F" w:rsidRPr="00891A81" w:rsidRDefault="00DC70B3" w:rsidP="00A9121F">
      <w:pPr>
        <w:tabs>
          <w:tab w:val="left" w:pos="1239"/>
        </w:tabs>
        <w:rPr>
          <w:rFonts w:ascii="Times New Roman" w:hAnsi="Times New Roman" w:cs="Times New Roman"/>
        </w:rPr>
      </w:pPr>
      <w:r>
        <w:rPr>
          <w:rFonts w:ascii="Times New Roman" w:hAnsi="Times New Roman" w:cs="Times New Roman"/>
          <w:b/>
        </w:rPr>
        <w:t>LIEU</w:t>
      </w:r>
      <w:r w:rsidR="00A9121F" w:rsidRPr="00891A81">
        <w:rPr>
          <w:rFonts w:ascii="Times New Roman" w:hAnsi="Times New Roman" w:cs="Times New Roman"/>
          <w:b/>
        </w:rPr>
        <w:t xml:space="preserve"> : </w:t>
      </w:r>
      <w:r w:rsidR="00A9121F" w:rsidRPr="00891A81">
        <w:rPr>
          <w:rFonts w:ascii="Times New Roman" w:hAnsi="Times New Roman" w:cs="Times New Roman"/>
        </w:rPr>
        <w:t xml:space="preserve">Commune de </w:t>
      </w:r>
      <w:r w:rsidR="00A9121F" w:rsidRPr="00891A81">
        <w:rPr>
          <w:rFonts w:ascii="Times New Roman" w:hAnsi="Times New Roman" w:cs="Times New Roman"/>
          <w:b/>
        </w:rPr>
        <w:t>Mvangan</w:t>
      </w:r>
    </w:p>
    <w:p w:rsidR="00A9121F" w:rsidRPr="00891A81" w:rsidRDefault="00A9121F" w:rsidP="00A9121F">
      <w:pPr>
        <w:tabs>
          <w:tab w:val="left" w:pos="1239"/>
        </w:tabs>
        <w:rPr>
          <w:rFonts w:ascii="Times New Roman" w:hAnsi="Times New Roman" w:cs="Times New Roman"/>
        </w:rPr>
      </w:pPr>
      <w:r w:rsidRPr="00891A81">
        <w:rPr>
          <w:rFonts w:ascii="Times New Roman" w:hAnsi="Times New Roman" w:cs="Times New Roman"/>
          <w:b/>
        </w:rPr>
        <w:t>DELAI D’EXECUTION :</w:t>
      </w:r>
      <w:r w:rsidR="00891A81" w:rsidRPr="00891A81">
        <w:rPr>
          <w:rFonts w:ascii="Times New Roman" w:hAnsi="Times New Roman" w:cs="Times New Roman"/>
          <w:b/>
        </w:rPr>
        <w:t xml:space="preserve"> </w:t>
      </w:r>
      <w:r w:rsidR="00891A81" w:rsidRPr="00891A81">
        <w:rPr>
          <w:rFonts w:ascii="Times New Roman" w:hAnsi="Times New Roman" w:cs="Times New Roman"/>
        </w:rPr>
        <w:t>Trois</w:t>
      </w:r>
      <w:r w:rsidRPr="00891A81">
        <w:rPr>
          <w:rFonts w:ascii="Times New Roman" w:hAnsi="Times New Roman" w:cs="Times New Roman"/>
        </w:rPr>
        <w:t xml:space="preserve"> (</w:t>
      </w:r>
      <w:r w:rsidRPr="00891A81">
        <w:rPr>
          <w:rFonts w:ascii="Times New Roman" w:hAnsi="Times New Roman" w:cs="Times New Roman"/>
          <w:b/>
        </w:rPr>
        <w:t>0</w:t>
      </w:r>
      <w:r w:rsidR="00891A81" w:rsidRPr="00891A81">
        <w:rPr>
          <w:rFonts w:ascii="Times New Roman" w:hAnsi="Times New Roman" w:cs="Times New Roman"/>
          <w:b/>
        </w:rPr>
        <w:t>3</w:t>
      </w:r>
      <w:r w:rsidRPr="00891A81">
        <w:rPr>
          <w:rFonts w:ascii="Times New Roman" w:hAnsi="Times New Roman" w:cs="Times New Roman"/>
        </w:rPr>
        <w:t>) mois</w:t>
      </w:r>
    </w:p>
    <w:p w:rsidR="00A9121F" w:rsidRPr="00891A81" w:rsidRDefault="00A9121F" w:rsidP="00A9121F">
      <w:pPr>
        <w:tabs>
          <w:tab w:val="left" w:pos="1239"/>
        </w:tabs>
        <w:rPr>
          <w:rFonts w:ascii="Times New Roman" w:hAnsi="Times New Roman" w:cs="Times New Roman"/>
          <w:b/>
        </w:rPr>
      </w:pPr>
      <w:r w:rsidRPr="00891A81">
        <w:rPr>
          <w:rFonts w:ascii="Times New Roman" w:hAnsi="Times New Roman" w:cs="Times New Roman"/>
          <w:b/>
        </w:rPr>
        <w:t>MONTANTS EN FRANCS CFA :</w:t>
      </w:r>
    </w:p>
    <w:tbl>
      <w:tblPr>
        <w:tblStyle w:val="Grilledutableau"/>
        <w:tblW w:w="0" w:type="auto"/>
        <w:tblInd w:w="1696" w:type="dxa"/>
        <w:tblLook w:val="04A0" w:firstRow="1" w:lastRow="0" w:firstColumn="1" w:lastColumn="0" w:noHBand="0" w:noVBand="1"/>
      </w:tblPr>
      <w:tblGrid>
        <w:gridCol w:w="3261"/>
        <w:gridCol w:w="2835"/>
      </w:tblGrid>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TOTAL HORS TAXES</w:t>
            </w:r>
          </w:p>
        </w:tc>
        <w:tc>
          <w:tcPr>
            <w:tcW w:w="2835" w:type="dxa"/>
          </w:tcPr>
          <w:p w:rsidR="00A9121F" w:rsidRPr="00891A81" w:rsidRDefault="00A9121F" w:rsidP="00C52094">
            <w:pPr>
              <w:tabs>
                <w:tab w:val="left" w:pos="1239"/>
              </w:tabs>
              <w:jc w:val="right"/>
              <w:rPr>
                <w:rFonts w:ascii="Times New Roman" w:hAnsi="Times New Roman" w:cs="Times New Roman"/>
                <w:b/>
              </w:rPr>
            </w:pPr>
          </w:p>
        </w:tc>
      </w:tr>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TVA (19,25%)</w:t>
            </w:r>
          </w:p>
        </w:tc>
        <w:tc>
          <w:tcPr>
            <w:tcW w:w="2835" w:type="dxa"/>
          </w:tcPr>
          <w:p w:rsidR="00A9121F" w:rsidRPr="00891A81" w:rsidRDefault="00A9121F" w:rsidP="00C52094">
            <w:pPr>
              <w:tabs>
                <w:tab w:val="left" w:pos="1239"/>
              </w:tabs>
              <w:jc w:val="right"/>
              <w:rPr>
                <w:rFonts w:ascii="Times New Roman" w:hAnsi="Times New Roman" w:cs="Times New Roman"/>
                <w:b/>
              </w:rPr>
            </w:pPr>
          </w:p>
        </w:tc>
      </w:tr>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AIR (2,2% ou 5,5%)</w:t>
            </w:r>
          </w:p>
        </w:tc>
        <w:tc>
          <w:tcPr>
            <w:tcW w:w="2835" w:type="dxa"/>
          </w:tcPr>
          <w:p w:rsidR="00A9121F" w:rsidRPr="00891A81" w:rsidRDefault="00A9121F" w:rsidP="00C52094">
            <w:pPr>
              <w:tabs>
                <w:tab w:val="left" w:pos="1239"/>
              </w:tabs>
              <w:jc w:val="right"/>
              <w:rPr>
                <w:rFonts w:ascii="Times New Roman" w:hAnsi="Times New Roman" w:cs="Times New Roman"/>
                <w:b/>
              </w:rPr>
            </w:pPr>
          </w:p>
        </w:tc>
      </w:tr>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TOTAL TTC</w:t>
            </w:r>
          </w:p>
        </w:tc>
        <w:tc>
          <w:tcPr>
            <w:tcW w:w="2835" w:type="dxa"/>
          </w:tcPr>
          <w:p w:rsidR="00A9121F" w:rsidRPr="00891A81" w:rsidRDefault="00A9121F" w:rsidP="00C52094">
            <w:pPr>
              <w:tabs>
                <w:tab w:val="left" w:pos="1239"/>
              </w:tabs>
              <w:jc w:val="right"/>
              <w:rPr>
                <w:rFonts w:ascii="Times New Roman" w:hAnsi="Times New Roman" w:cs="Times New Roman"/>
                <w:b/>
              </w:rPr>
            </w:pPr>
          </w:p>
        </w:tc>
      </w:tr>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NET A MANDATER</w:t>
            </w:r>
          </w:p>
        </w:tc>
        <w:tc>
          <w:tcPr>
            <w:tcW w:w="2835" w:type="dxa"/>
          </w:tcPr>
          <w:p w:rsidR="00A9121F" w:rsidRPr="00891A81" w:rsidRDefault="00A9121F" w:rsidP="00C52094">
            <w:pPr>
              <w:tabs>
                <w:tab w:val="left" w:pos="1239"/>
              </w:tabs>
              <w:jc w:val="right"/>
              <w:rPr>
                <w:rFonts w:ascii="Times New Roman" w:hAnsi="Times New Roman" w:cs="Times New Roman"/>
                <w:b/>
              </w:rPr>
            </w:pPr>
          </w:p>
        </w:tc>
      </w:tr>
    </w:tbl>
    <w:p w:rsidR="00A9121F" w:rsidRPr="00891A81" w:rsidRDefault="00A9121F" w:rsidP="00A9121F">
      <w:pPr>
        <w:tabs>
          <w:tab w:val="left" w:pos="1239"/>
        </w:tabs>
        <w:rPr>
          <w:rFonts w:ascii="Times New Roman" w:hAnsi="Times New Roman" w:cs="Times New Roman"/>
          <w:b/>
        </w:rPr>
      </w:pPr>
    </w:p>
    <w:p w:rsidR="00A9121F" w:rsidRPr="00891A81" w:rsidRDefault="00A9121F" w:rsidP="00A9121F">
      <w:pPr>
        <w:tabs>
          <w:tab w:val="left" w:pos="1239"/>
        </w:tabs>
        <w:rPr>
          <w:rFonts w:ascii="Times New Roman" w:hAnsi="Times New Roman" w:cs="Times New Roman"/>
          <w:b/>
        </w:rPr>
      </w:pPr>
      <w:r w:rsidRPr="00891A81">
        <w:rPr>
          <w:rFonts w:ascii="Times New Roman" w:hAnsi="Times New Roman" w:cs="Times New Roman"/>
          <w:b/>
        </w:rPr>
        <w:t xml:space="preserve">FINANCEMENT : BIP </w:t>
      </w:r>
      <w:r w:rsidR="00891A81" w:rsidRPr="00891A81">
        <w:rPr>
          <w:rFonts w:ascii="Times New Roman" w:hAnsi="Times New Roman" w:cs="Times New Roman"/>
          <w:b/>
        </w:rPr>
        <w:t>MINTP</w:t>
      </w:r>
      <w:r w:rsidR="00337DF5">
        <w:rPr>
          <w:rFonts w:ascii="Times New Roman" w:hAnsi="Times New Roman" w:cs="Times New Roman"/>
          <w:b/>
        </w:rPr>
        <w:t>,</w:t>
      </w:r>
      <w:r w:rsidR="00BA7D73">
        <w:rPr>
          <w:rFonts w:ascii="Times New Roman" w:hAnsi="Times New Roman" w:cs="Times New Roman"/>
          <w:b/>
        </w:rPr>
        <w:t xml:space="preserve"> EXERCICE 2023</w:t>
      </w:r>
    </w:p>
    <w:p w:rsidR="00A9121F" w:rsidRPr="00891A81" w:rsidRDefault="00A9121F" w:rsidP="00A9121F">
      <w:pPr>
        <w:tabs>
          <w:tab w:val="left" w:pos="1239"/>
        </w:tabs>
        <w:spacing w:before="240"/>
        <w:rPr>
          <w:rFonts w:ascii="Times New Roman" w:hAnsi="Times New Roman" w:cs="Times New Roman"/>
          <w:b/>
        </w:rPr>
      </w:pPr>
      <w:r w:rsidRPr="00891A81">
        <w:rPr>
          <w:rFonts w:ascii="Times New Roman" w:hAnsi="Times New Roman" w:cs="Times New Roman"/>
          <w:b/>
        </w:rPr>
        <w:t>IMPUTATION BUDGETAIRE :</w:t>
      </w:r>
      <w:r w:rsidR="00891A81" w:rsidRPr="00891A81">
        <w:rPr>
          <w:rFonts w:ascii="Times New Roman" w:hAnsi="Times New Roman" w:cs="Times New Roman"/>
          <w:b/>
        </w:rPr>
        <w:t xml:space="preserve"> </w:t>
      </w:r>
    </w:p>
    <w:p w:rsidR="00891A81" w:rsidRPr="00891A81" w:rsidRDefault="00337DF5" w:rsidP="00A9121F">
      <w:pPr>
        <w:spacing w:after="240"/>
        <w:rPr>
          <w:rFonts w:ascii="Times New Roman" w:hAnsi="Times New Roman" w:cs="Times New Roman"/>
          <w:b/>
        </w:rPr>
      </w:pPr>
      <w:r w:rsidRPr="00891A81">
        <w:rPr>
          <w:rFonts w:ascii="Times New Roman" w:hAnsi="Times New Roman" w:cs="Times New Roman"/>
          <w:b/>
          <w:noProof/>
          <w:lang w:eastAsia="fr-FR"/>
        </w:rPr>
        <mc:AlternateContent>
          <mc:Choice Requires="wps">
            <w:drawing>
              <wp:anchor distT="0" distB="0" distL="114300" distR="114300" simplePos="0" relativeHeight="251754496" behindDoc="0" locked="0" layoutInCell="1" allowOverlap="1" wp14:anchorId="5DCD57A6" wp14:editId="29A86AE0">
                <wp:simplePos x="0" y="0"/>
                <wp:positionH relativeFrom="page">
                  <wp:posOffset>4432300</wp:posOffset>
                </wp:positionH>
                <wp:positionV relativeFrom="paragraph">
                  <wp:posOffset>0</wp:posOffset>
                </wp:positionV>
                <wp:extent cx="2994660" cy="974090"/>
                <wp:effectExtent l="0" t="0" r="0" b="0"/>
                <wp:wrapNone/>
                <wp:docPr id="58"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974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5D24" w:rsidRPr="00891A81" w:rsidRDefault="00015D24" w:rsidP="00A9121F">
                            <w:pPr>
                              <w:spacing w:after="0" w:line="300" w:lineRule="auto"/>
                              <w:rPr>
                                <w:rFonts w:ascii="Times New Roman" w:hAnsi="Times New Roman" w:cs="Times New Roman"/>
                              </w:rPr>
                            </w:pPr>
                            <w:r w:rsidRPr="00891A81">
                              <w:rPr>
                                <w:rFonts w:ascii="Times New Roman" w:hAnsi="Times New Roman" w:cs="Times New Roman"/>
                                <w:b/>
                              </w:rPr>
                              <w:t>Souscrite</w:t>
                            </w:r>
                            <w:r>
                              <w:rPr>
                                <w:rFonts w:ascii="Times New Roman" w:hAnsi="Times New Roman" w:cs="Times New Roman"/>
                                <w:b/>
                              </w:rPr>
                              <w:t>,</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015D24" w:rsidRPr="00891A81" w:rsidRDefault="00015D24" w:rsidP="00A9121F">
                            <w:pPr>
                              <w:spacing w:after="0" w:line="300" w:lineRule="auto"/>
                              <w:rPr>
                                <w:rFonts w:ascii="Times New Roman" w:hAnsi="Times New Roman" w:cs="Times New Roman"/>
                              </w:rPr>
                            </w:pPr>
                            <w:r w:rsidRPr="00891A81">
                              <w:rPr>
                                <w:rFonts w:ascii="Times New Roman" w:hAnsi="Times New Roman" w:cs="Times New Roman"/>
                                <w:b/>
                              </w:rPr>
                              <w:t>Signé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015D24" w:rsidRPr="00891A81" w:rsidRDefault="00015D24" w:rsidP="00A9121F">
                            <w:pPr>
                              <w:spacing w:after="0" w:line="300" w:lineRule="auto"/>
                              <w:rPr>
                                <w:rFonts w:ascii="Times New Roman" w:hAnsi="Times New Roman" w:cs="Times New Roman"/>
                              </w:rPr>
                            </w:pPr>
                            <w:r w:rsidRPr="00891A81">
                              <w:rPr>
                                <w:rFonts w:ascii="Times New Roman" w:hAnsi="Times New Roman" w:cs="Times New Roman"/>
                                <w:b/>
                              </w:rPr>
                              <w:t>Notifié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015D24" w:rsidRPr="00891A81" w:rsidRDefault="00015D24" w:rsidP="00A9121F">
                            <w:pPr>
                              <w:spacing w:after="0" w:line="300" w:lineRule="auto"/>
                              <w:rPr>
                                <w:rFonts w:ascii="Times New Roman" w:hAnsi="Times New Roman" w:cs="Times New Roman"/>
                              </w:rPr>
                            </w:pPr>
                            <w:r w:rsidRPr="00891A81">
                              <w:rPr>
                                <w:rFonts w:ascii="Times New Roman" w:hAnsi="Times New Roman" w:cs="Times New Roman"/>
                                <w:b/>
                              </w:rPr>
                              <w:t>Enregistré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8" o:spid="_x0000_s1046" type="#_x0000_t202" style="position:absolute;margin-left:349pt;margin-top:0;width:235.8pt;height:76.7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" filled="f" stroked="f" strokeweight=".5pt">
                <v:path arrowok="t"/>
                <v:textbox>
                  <w:txbxContent>
                    <w:p w:rsidR="00015D24" w:rsidRPr="00891A81" w:rsidRDefault="00015D24" w:rsidP="00A9121F">
                      <w:pPr>
                        <w:spacing w:after="0" w:line="300" w:lineRule="auto"/>
                        <w:rPr>
                          <w:rFonts w:ascii="Times New Roman" w:hAnsi="Times New Roman" w:cs="Times New Roman"/>
                        </w:rPr>
                      </w:pPr>
                      <w:r w:rsidRPr="00891A81">
                        <w:rPr>
                          <w:rFonts w:ascii="Times New Roman" w:hAnsi="Times New Roman" w:cs="Times New Roman"/>
                          <w:b/>
                        </w:rPr>
                        <w:t>Souscrite</w:t>
                      </w:r>
                      <w:r>
                        <w:rPr>
                          <w:rFonts w:ascii="Times New Roman" w:hAnsi="Times New Roman" w:cs="Times New Roman"/>
                          <w:b/>
                        </w:rPr>
                        <w:t>,</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015D24" w:rsidRPr="00891A81" w:rsidRDefault="00015D24" w:rsidP="00A9121F">
                      <w:pPr>
                        <w:spacing w:after="0" w:line="300" w:lineRule="auto"/>
                        <w:rPr>
                          <w:rFonts w:ascii="Times New Roman" w:hAnsi="Times New Roman" w:cs="Times New Roman"/>
                        </w:rPr>
                      </w:pPr>
                      <w:r w:rsidRPr="00891A81">
                        <w:rPr>
                          <w:rFonts w:ascii="Times New Roman" w:hAnsi="Times New Roman" w:cs="Times New Roman"/>
                          <w:b/>
                        </w:rPr>
                        <w:t>Signé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015D24" w:rsidRPr="00891A81" w:rsidRDefault="00015D24" w:rsidP="00A9121F">
                      <w:pPr>
                        <w:spacing w:after="0" w:line="300" w:lineRule="auto"/>
                        <w:rPr>
                          <w:rFonts w:ascii="Times New Roman" w:hAnsi="Times New Roman" w:cs="Times New Roman"/>
                        </w:rPr>
                      </w:pPr>
                      <w:r w:rsidRPr="00891A81">
                        <w:rPr>
                          <w:rFonts w:ascii="Times New Roman" w:hAnsi="Times New Roman" w:cs="Times New Roman"/>
                          <w:b/>
                        </w:rPr>
                        <w:t>Notifié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015D24" w:rsidRPr="00891A81" w:rsidRDefault="00015D24" w:rsidP="00A9121F">
                      <w:pPr>
                        <w:spacing w:after="0" w:line="300" w:lineRule="auto"/>
                        <w:rPr>
                          <w:rFonts w:ascii="Times New Roman" w:hAnsi="Times New Roman" w:cs="Times New Roman"/>
                        </w:rPr>
                      </w:pPr>
                      <w:r w:rsidRPr="00891A81">
                        <w:rPr>
                          <w:rFonts w:ascii="Times New Roman" w:hAnsi="Times New Roman" w:cs="Times New Roman"/>
                          <w:b/>
                        </w:rPr>
                        <w:t>Enregistré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txbxContent>
                </v:textbox>
                <w10:wrap anchorx="page"/>
              </v:shape>
            </w:pict>
          </mc:Fallback>
        </mc:AlternateContent>
      </w:r>
    </w:p>
    <w:p w:rsidR="00891A81" w:rsidRPr="00891A81" w:rsidRDefault="00891A81" w:rsidP="00A9121F">
      <w:pPr>
        <w:spacing w:after="240"/>
        <w:rPr>
          <w:rFonts w:ascii="Times New Roman" w:hAnsi="Times New Roman" w:cs="Times New Roman"/>
          <w:b/>
        </w:rPr>
      </w:pPr>
    </w:p>
    <w:p w:rsidR="00891A81" w:rsidRPr="00891A81" w:rsidRDefault="00891A81" w:rsidP="00A9121F">
      <w:pPr>
        <w:spacing w:after="240"/>
        <w:rPr>
          <w:rFonts w:ascii="Times New Roman" w:hAnsi="Times New Roman" w:cs="Times New Roman"/>
          <w:b/>
        </w:rPr>
      </w:pPr>
    </w:p>
    <w:p w:rsidR="00891A81" w:rsidRDefault="00891A81" w:rsidP="00A9121F">
      <w:pPr>
        <w:spacing w:after="240"/>
        <w:rPr>
          <w:rFonts w:ascii="Times New Roman" w:hAnsi="Times New Roman" w:cs="Times New Roman"/>
          <w:b/>
        </w:rPr>
      </w:pPr>
    </w:p>
    <w:p w:rsidR="00C46B33" w:rsidRDefault="00C46B33" w:rsidP="00A9121F">
      <w:pPr>
        <w:spacing w:after="240"/>
        <w:rPr>
          <w:rFonts w:ascii="Times New Roman" w:hAnsi="Times New Roman" w:cs="Times New Roman"/>
          <w:b/>
        </w:rPr>
      </w:pPr>
    </w:p>
    <w:p w:rsidR="00337DF5" w:rsidRPr="00891A81" w:rsidRDefault="00337DF5" w:rsidP="00A9121F">
      <w:pPr>
        <w:spacing w:after="240"/>
        <w:rPr>
          <w:rFonts w:ascii="Times New Roman" w:hAnsi="Times New Roman" w:cs="Times New Roman"/>
          <w:b/>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lastRenderedPageBreak/>
        <w:t>ENTRE</w:t>
      </w:r>
    </w:p>
    <w:p w:rsidR="00A9121F" w:rsidRPr="00891A81" w:rsidRDefault="00A9121F" w:rsidP="00A9121F">
      <w:pPr>
        <w:spacing w:after="0"/>
        <w:rPr>
          <w:rFonts w:ascii="Times New Roman" w:hAnsi="Times New Roman" w:cs="Times New Roman"/>
          <w:b/>
        </w:rPr>
      </w:pP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 xml:space="preserve">Le </w:t>
      </w:r>
      <w:r w:rsidRPr="00891A81">
        <w:rPr>
          <w:rFonts w:ascii="Times New Roman" w:hAnsi="Times New Roman" w:cs="Times New Roman"/>
          <w:b/>
        </w:rPr>
        <w:t xml:space="preserve">Maire </w:t>
      </w:r>
      <w:r w:rsidRPr="00891A81">
        <w:rPr>
          <w:rFonts w:ascii="Times New Roman" w:hAnsi="Times New Roman" w:cs="Times New Roman"/>
        </w:rPr>
        <w:t xml:space="preserve">de la commune de </w:t>
      </w:r>
      <w:r w:rsidRPr="00891A81">
        <w:rPr>
          <w:rFonts w:ascii="Times New Roman" w:hAnsi="Times New Roman" w:cs="Times New Roman"/>
          <w:b/>
        </w:rPr>
        <w:t>Mvangan</w:t>
      </w:r>
      <w:r w:rsidRPr="00891A81">
        <w:rPr>
          <w:rFonts w:ascii="Times New Roman" w:hAnsi="Times New Roman" w:cs="Times New Roman"/>
        </w:rPr>
        <w:t>, ci-après désigné : </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 </w:t>
      </w:r>
      <w:r w:rsidRPr="00891A81">
        <w:rPr>
          <w:rFonts w:ascii="Times New Roman" w:hAnsi="Times New Roman" w:cs="Times New Roman"/>
          <w:b/>
        </w:rPr>
        <w:t>LE MAÎTRE D’OUVRAGE</w:t>
      </w:r>
      <w:r w:rsidRPr="00891A81">
        <w:rPr>
          <w:rFonts w:ascii="Times New Roman" w:hAnsi="Times New Roman" w:cs="Times New Roman"/>
        </w:rPr>
        <w:t> »</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D’une part,</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ET</w:t>
      </w: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b/>
        </w:rPr>
      </w:pPr>
      <w:r w:rsidRPr="00891A81">
        <w:rPr>
          <w:rFonts w:ascii="Times New Roman" w:hAnsi="Times New Roman" w:cs="Times New Roman"/>
          <w:b/>
        </w:rPr>
        <w:t>L’ENTREPRISE</w:t>
      </w:r>
      <w:r w:rsidRPr="00891A81">
        <w:rPr>
          <w:rFonts w:ascii="Times New Roman" w:hAnsi="Times New Roman" w:cs="Times New Roman"/>
        </w:rPr>
        <w:t>…………………………………………………….</w:t>
      </w:r>
      <w:r w:rsidRPr="00891A81">
        <w:rPr>
          <w:rFonts w:ascii="Times New Roman" w:hAnsi="Times New Roman" w:cs="Times New Roman"/>
          <w:b/>
        </w:rPr>
        <w:t> </w:t>
      </w:r>
    </w:p>
    <w:p w:rsidR="00A9121F" w:rsidRPr="00891A81" w:rsidRDefault="00A9121F" w:rsidP="00A9121F">
      <w:pPr>
        <w:tabs>
          <w:tab w:val="left" w:pos="1239"/>
        </w:tabs>
        <w:spacing w:after="0"/>
        <w:jc w:val="both"/>
        <w:rPr>
          <w:rFonts w:ascii="Times New Roman" w:hAnsi="Times New Roman" w:cs="Times New Roman"/>
          <w:b/>
        </w:rPr>
      </w:pPr>
      <w:r w:rsidRPr="00891A81">
        <w:rPr>
          <w:rFonts w:ascii="Times New Roman" w:hAnsi="Times New Roman" w:cs="Times New Roman"/>
          <w:b/>
        </w:rPr>
        <w:t xml:space="preserve">                              B.P.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b/>
        </w:rPr>
      </w:pPr>
      <w:r w:rsidRPr="00891A81">
        <w:rPr>
          <w:rFonts w:ascii="Times New Roman" w:hAnsi="Times New Roman" w:cs="Times New Roman"/>
          <w:b/>
        </w:rPr>
        <w:t xml:space="preserve">     </w:t>
      </w:r>
      <w:r w:rsidR="00CC7347">
        <w:rPr>
          <w:rFonts w:ascii="Times New Roman" w:hAnsi="Times New Roman" w:cs="Times New Roman"/>
          <w:b/>
        </w:rPr>
        <w:t xml:space="preserve">                     Tél :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 xml:space="preserve">                          N° CONTRIBUABLE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REGISTRE DE COMMERCE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 xml:space="preserve">                          COMPTE BANCAIRE N°:</w:t>
      </w:r>
      <w:r w:rsidRPr="00891A81">
        <w:rPr>
          <w:rFonts w:ascii="Times New Roman" w:hAnsi="Times New Roman" w:cs="Times New Roman"/>
        </w:rPr>
        <w:t>………………………………..…………………………</w:t>
      </w:r>
    </w:p>
    <w:p w:rsidR="00A9121F" w:rsidRPr="00891A81" w:rsidRDefault="00A9121F" w:rsidP="00A9121F">
      <w:pPr>
        <w:rPr>
          <w:rFonts w:ascii="Times New Roman" w:hAnsi="Times New Roman" w:cs="Times New Roman"/>
        </w:rPr>
      </w:pPr>
      <w:r w:rsidRPr="00891A81">
        <w:rPr>
          <w:rFonts w:ascii="Times New Roman" w:hAnsi="Times New Roman" w:cs="Times New Roman"/>
          <w:b/>
        </w:rPr>
        <w:t>AGENCE DE :</w:t>
      </w:r>
      <w:r w:rsidRPr="00891A81">
        <w:rPr>
          <w:rFonts w:ascii="Times New Roman" w:hAnsi="Times New Roman" w:cs="Times New Roman"/>
        </w:rPr>
        <w:t>………………………………..…………………………………………..</w:t>
      </w:r>
    </w:p>
    <w:p w:rsidR="00A9121F" w:rsidRPr="00891A81" w:rsidRDefault="00A9121F" w:rsidP="00A9121F">
      <w:pPr>
        <w:rPr>
          <w:rFonts w:ascii="Times New Roman" w:hAnsi="Times New Roman" w:cs="Times New Roman"/>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rPr>
        <w:t xml:space="preserve">Représentée par son Directeur Général, Monsieur </w:t>
      </w:r>
      <w:r w:rsidR="00337DF5">
        <w:rPr>
          <w:rFonts w:ascii="Times New Roman" w:hAnsi="Times New Roman" w:cs="Times New Roman"/>
        </w:rPr>
        <w:t>/Madame</w:t>
      </w:r>
      <w:r w:rsidRPr="00891A81">
        <w:rPr>
          <w:rFonts w:ascii="Times New Roman" w:hAnsi="Times New Roman" w:cs="Times New Roman"/>
          <w:b/>
        </w:rPr>
        <w:t>………………………………..………….</w:t>
      </w: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b/>
        </w:rPr>
        <w:t>………………………………………………………………………………….</w:t>
      </w:r>
      <w:proofErr w:type="gramStart"/>
      <w:r w:rsidRPr="00891A81">
        <w:rPr>
          <w:rFonts w:ascii="Times New Roman" w:hAnsi="Times New Roman" w:cs="Times New Roman"/>
          <w:b/>
        </w:rPr>
        <w:t>,</w:t>
      </w:r>
      <w:r w:rsidRPr="00891A81">
        <w:rPr>
          <w:rFonts w:ascii="Times New Roman" w:hAnsi="Times New Roman" w:cs="Times New Roman"/>
        </w:rPr>
        <w:t>ci</w:t>
      </w:r>
      <w:proofErr w:type="gramEnd"/>
      <w:r w:rsidRPr="00891A81">
        <w:rPr>
          <w:rFonts w:ascii="Times New Roman" w:hAnsi="Times New Roman" w:cs="Times New Roman"/>
        </w:rPr>
        <w:t>-après désigné :</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 </w:t>
      </w:r>
      <w:r w:rsidRPr="00891A81">
        <w:rPr>
          <w:rFonts w:ascii="Times New Roman" w:hAnsi="Times New Roman" w:cs="Times New Roman"/>
          <w:b/>
        </w:rPr>
        <w:t>LE COCONTRACTANT</w:t>
      </w:r>
      <w:r w:rsidRPr="00891A81">
        <w:rPr>
          <w:rFonts w:ascii="Times New Roman" w:hAnsi="Times New Roman" w:cs="Times New Roman"/>
        </w:rPr>
        <w:t> »</w:t>
      </w: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D’autre part,</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Il est convenu et arrêté ce qui suit</w:t>
      </w:r>
      <w:r w:rsidRPr="00891A81">
        <w:rPr>
          <w:rFonts w:ascii="Times New Roman" w:hAnsi="Times New Roman" w:cs="Times New Roman"/>
        </w:rPr>
        <w:t> :</w:t>
      </w:r>
      <w:r w:rsidRPr="00891A81">
        <w:rPr>
          <w:rFonts w:ascii="Times New Roman" w:hAnsi="Times New Roman" w:cs="Times New Roman"/>
        </w:rPr>
        <w:br w:type="page"/>
      </w:r>
    </w:p>
    <w:p w:rsidR="00A9121F" w:rsidRPr="00891A81" w:rsidRDefault="00A9121F" w:rsidP="00A9121F">
      <w:pPr>
        <w:jc w:val="center"/>
        <w:rPr>
          <w:rFonts w:ascii="Times New Roman" w:hAnsi="Times New Roman" w:cs="Times New Roman"/>
          <w:b/>
        </w:rPr>
      </w:pPr>
      <w:r w:rsidRPr="00891A81">
        <w:rPr>
          <w:rFonts w:ascii="Times New Roman" w:hAnsi="Times New Roman" w:cs="Times New Roman"/>
          <w:b/>
        </w:rPr>
        <w:lastRenderedPageBreak/>
        <w:t>SOMMAIRE</w:t>
      </w:r>
    </w:p>
    <w:p w:rsidR="00A9121F" w:rsidRPr="00891A81" w:rsidRDefault="00A9121F" w:rsidP="00A9121F">
      <w:pPr>
        <w:jc w:val="center"/>
        <w:rPr>
          <w:rFonts w:ascii="Times New Roman" w:hAnsi="Times New Roman" w:cs="Times New Roman"/>
          <w:b/>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TITRE I : CAHIER DES CLAUSES ADMINISTRATIVES ET PARTICULIERES</w:t>
      </w: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TITRE II : CAHIER DES CLAUSES TECHNIQUES PARTICULIERES</w:t>
      </w: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TITRE III : BORDEREAU DES PRIX UNITAIRES</w:t>
      </w: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TITRE IV : DEVIS ESTIMATIF ET QUANTITATIF</w:t>
      </w:r>
    </w:p>
    <w:p w:rsidR="00A9121F" w:rsidRPr="00891A81" w:rsidRDefault="00A9121F" w:rsidP="00A9121F">
      <w:pPr>
        <w:rPr>
          <w:rFonts w:ascii="Times New Roman" w:hAnsi="Times New Roman" w:cs="Times New Roman"/>
          <w:b/>
        </w:rPr>
      </w:pPr>
      <w:r w:rsidRPr="00891A81">
        <w:rPr>
          <w:rFonts w:ascii="Times New Roman" w:hAnsi="Times New Roman" w:cs="Times New Roman"/>
          <w:b/>
        </w:rPr>
        <w:br w:type="page"/>
      </w:r>
    </w:p>
    <w:p w:rsidR="00DC70B3" w:rsidRDefault="00A9121F" w:rsidP="00A9121F">
      <w:pPr>
        <w:tabs>
          <w:tab w:val="left" w:pos="1239"/>
        </w:tabs>
        <w:spacing w:after="120"/>
        <w:jc w:val="center"/>
        <w:rPr>
          <w:rFonts w:ascii="Times New Roman" w:hAnsi="Times New Roman" w:cs="Times New Roman"/>
        </w:rPr>
      </w:pPr>
      <w:r w:rsidRPr="00891A81">
        <w:rPr>
          <w:rFonts w:ascii="Times New Roman" w:hAnsi="Times New Roman" w:cs="Times New Roman"/>
          <w:b/>
        </w:rPr>
        <w:lastRenderedPageBreak/>
        <w:t>PAGE ____ ET DERNIERE DE LA LETTRE COMMANDE N°__</w:t>
      </w:r>
      <w:r w:rsidRPr="00891A81">
        <w:rPr>
          <w:rFonts w:ascii="Times New Roman" w:hAnsi="Times New Roman" w:cs="Times New Roman"/>
        </w:rPr>
        <w:t>/</w:t>
      </w:r>
      <w:r w:rsidRPr="00891A81">
        <w:rPr>
          <w:rFonts w:ascii="Times New Roman" w:hAnsi="Times New Roman" w:cs="Times New Roman"/>
          <w:b/>
        </w:rPr>
        <w:t>LC</w:t>
      </w:r>
      <w:r w:rsidR="00C46B33">
        <w:rPr>
          <w:rFonts w:ascii="Times New Roman" w:hAnsi="Times New Roman" w:cs="Times New Roman"/>
          <w:b/>
        </w:rPr>
        <w:t>/</w:t>
      </w:r>
      <w:r w:rsidR="00337DF5">
        <w:rPr>
          <w:rFonts w:ascii="Times New Roman" w:hAnsi="Times New Roman" w:cs="Times New Roman"/>
          <w:b/>
        </w:rPr>
        <w:t>MO/</w:t>
      </w:r>
      <w:r w:rsidRPr="00891A81">
        <w:rPr>
          <w:rFonts w:ascii="Times New Roman" w:hAnsi="Times New Roman" w:cs="Times New Roman"/>
          <w:b/>
        </w:rPr>
        <w:t>C-MVANGAN</w:t>
      </w:r>
      <w:r w:rsidR="00C46B33">
        <w:rPr>
          <w:rFonts w:ascii="Times New Roman" w:hAnsi="Times New Roman" w:cs="Times New Roman"/>
          <w:b/>
        </w:rPr>
        <w:t>/</w:t>
      </w:r>
      <w:r w:rsidRPr="00891A81">
        <w:rPr>
          <w:rFonts w:ascii="Times New Roman" w:hAnsi="Times New Roman" w:cs="Times New Roman"/>
          <w:b/>
        </w:rPr>
        <w:t>CIPM</w:t>
      </w:r>
      <w:r w:rsidRPr="00891A81">
        <w:rPr>
          <w:rFonts w:ascii="Times New Roman" w:hAnsi="Times New Roman" w:cs="Times New Roman"/>
        </w:rPr>
        <w:t>/</w:t>
      </w:r>
      <w:r w:rsidRPr="00891A81">
        <w:rPr>
          <w:rFonts w:ascii="Times New Roman" w:hAnsi="Times New Roman" w:cs="Times New Roman"/>
          <w:b/>
        </w:rPr>
        <w:t>202</w:t>
      </w:r>
      <w:r w:rsidR="009D6416">
        <w:rPr>
          <w:rFonts w:ascii="Times New Roman" w:hAnsi="Times New Roman" w:cs="Times New Roman"/>
          <w:b/>
        </w:rPr>
        <w:t>4</w:t>
      </w:r>
      <w:r w:rsidRPr="00891A81">
        <w:rPr>
          <w:rFonts w:ascii="Times New Roman" w:hAnsi="Times New Roman" w:cs="Times New Roman"/>
          <w:b/>
        </w:rPr>
        <w:t xml:space="preserve"> </w:t>
      </w:r>
      <w:r w:rsidRPr="00891A81">
        <w:rPr>
          <w:rFonts w:ascii="Times New Roman" w:hAnsi="Times New Roman" w:cs="Times New Roman"/>
        </w:rPr>
        <w:t xml:space="preserve">passée après Appel d’Offres National Ouvert en procédure d’urgence </w:t>
      </w:r>
      <w:r w:rsidR="00891A81" w:rsidRPr="00891A81">
        <w:rPr>
          <w:rFonts w:ascii="Times New Roman" w:hAnsi="Times New Roman" w:cs="Times New Roman"/>
          <w:b/>
        </w:rPr>
        <w:t>N°00</w:t>
      </w:r>
      <w:r w:rsidR="00BC1049">
        <w:rPr>
          <w:rFonts w:ascii="Times New Roman" w:hAnsi="Times New Roman" w:cs="Times New Roman"/>
          <w:b/>
        </w:rPr>
        <w:t>9</w:t>
      </w:r>
      <w:r w:rsidR="00891A81" w:rsidRPr="00891A81">
        <w:rPr>
          <w:rFonts w:ascii="Times New Roman" w:hAnsi="Times New Roman" w:cs="Times New Roman"/>
          <w:b/>
        </w:rPr>
        <w:t>/AONO/PU/C-MVANGAN/CIPM/202</w:t>
      </w:r>
      <w:r w:rsidR="009D6416">
        <w:rPr>
          <w:rFonts w:ascii="Times New Roman" w:hAnsi="Times New Roman" w:cs="Times New Roman"/>
          <w:b/>
        </w:rPr>
        <w:t>4</w:t>
      </w:r>
      <w:r w:rsidR="00891A81" w:rsidRPr="00891A81">
        <w:rPr>
          <w:rFonts w:ascii="Times New Roman" w:hAnsi="Times New Roman" w:cs="Times New Roman"/>
        </w:rPr>
        <w:t xml:space="preserve"> du </w:t>
      </w:r>
      <w:r w:rsidR="00671411" w:rsidRPr="00BC1049">
        <w:rPr>
          <w:rFonts w:ascii="Times New Roman" w:hAnsi="Times New Roman" w:cs="Times New Roman"/>
          <w:b/>
          <w:highlight w:val="yellow"/>
        </w:rPr>
        <w:t>06/06/2024</w:t>
      </w:r>
      <w:r w:rsidR="00891A81" w:rsidRPr="00891A81">
        <w:rPr>
          <w:rFonts w:ascii="Times New Roman" w:hAnsi="Times New Roman" w:cs="Times New Roman"/>
          <w:b/>
        </w:rPr>
        <w:t xml:space="preserve"> </w:t>
      </w:r>
      <w:r w:rsidR="00891A81" w:rsidRPr="00891A81">
        <w:rPr>
          <w:rFonts w:ascii="Times New Roman" w:hAnsi="Times New Roman" w:cs="Times New Roman"/>
        </w:rPr>
        <w:t>pour les travaux</w:t>
      </w:r>
      <w:r w:rsidR="00891A81" w:rsidRPr="00891A81">
        <w:rPr>
          <w:rFonts w:ascii="Times New Roman" w:hAnsi="Times New Roman" w:cs="Times New Roman"/>
          <w:b/>
          <w:sz w:val="28"/>
          <w:szCs w:val="28"/>
        </w:rPr>
        <w:t xml:space="preserve"> </w:t>
      </w:r>
      <w:r w:rsidR="00BC1049" w:rsidRPr="00BC1049">
        <w:rPr>
          <w:rFonts w:ascii="Times New Roman" w:hAnsi="Times New Roman" w:cs="Times New Roman"/>
        </w:rPr>
        <w:t>d’aménagement des voies d’accès aux chutes d’ASSOK dans la commune de Mvangan</w:t>
      </w:r>
      <w:r w:rsidR="00BC1049" w:rsidRPr="00891A81">
        <w:rPr>
          <w:rFonts w:ascii="Times New Roman" w:hAnsi="Times New Roman" w:cs="Times New Roman"/>
        </w:rPr>
        <w:t xml:space="preserve"> </w:t>
      </w:r>
      <w:r w:rsidR="00DC70B3" w:rsidRPr="00891A81">
        <w:rPr>
          <w:rFonts w:ascii="Times New Roman" w:hAnsi="Times New Roman" w:cs="Times New Roman"/>
        </w:rPr>
        <w:t xml:space="preserve">dans la commune de Mvangan, Département de la Mvila, Région du Sud, </w:t>
      </w:r>
    </w:p>
    <w:p w:rsidR="00A9121F" w:rsidRPr="00891A81" w:rsidRDefault="00A9121F" w:rsidP="00A9121F">
      <w:pPr>
        <w:tabs>
          <w:tab w:val="left" w:pos="1239"/>
        </w:tabs>
        <w:spacing w:after="120"/>
        <w:jc w:val="center"/>
        <w:rPr>
          <w:rFonts w:ascii="Times New Roman" w:hAnsi="Times New Roman" w:cs="Times New Roman"/>
          <w:b/>
          <w:bCs/>
        </w:rPr>
      </w:pPr>
      <w:r w:rsidRPr="00891A81">
        <w:rPr>
          <w:rFonts w:ascii="Times New Roman" w:hAnsi="Times New Roman" w:cs="Times New Roman"/>
        </w:rPr>
        <w:t>.</w:t>
      </w:r>
    </w:p>
    <w:p w:rsidR="00A9121F" w:rsidRPr="00891A81" w:rsidRDefault="00A9121F" w:rsidP="00A9121F">
      <w:pPr>
        <w:tabs>
          <w:tab w:val="left" w:pos="1239"/>
        </w:tabs>
        <w:spacing w:after="0" w:line="240" w:lineRule="auto"/>
        <w:rPr>
          <w:rFonts w:ascii="Times New Roman" w:hAnsi="Times New Roman" w:cs="Times New Roman"/>
          <w:b/>
        </w:rPr>
      </w:pPr>
      <w:r w:rsidRPr="00891A81">
        <w:rPr>
          <w:rFonts w:ascii="Times New Roman" w:hAnsi="Times New Roman" w:cs="Times New Roman"/>
          <w:b/>
        </w:rPr>
        <w:t xml:space="preserve">TITULAIRE : </w:t>
      </w:r>
      <w:r w:rsidRPr="00891A81">
        <w:rPr>
          <w:rFonts w:ascii="Times New Roman" w:hAnsi="Times New Roman" w:cs="Times New Roman"/>
        </w:rPr>
        <w:t>………………………………………………………………………..…………………..</w:t>
      </w:r>
    </w:p>
    <w:p w:rsidR="00A9121F" w:rsidRPr="00891A81" w:rsidRDefault="00A9121F" w:rsidP="00A9121F">
      <w:pPr>
        <w:tabs>
          <w:tab w:val="left" w:pos="1239"/>
        </w:tabs>
        <w:spacing w:after="0" w:line="240" w:lineRule="auto"/>
        <w:jc w:val="both"/>
        <w:rPr>
          <w:rFonts w:ascii="Times New Roman" w:hAnsi="Times New Roman" w:cs="Times New Roman"/>
          <w:b/>
        </w:rPr>
      </w:pPr>
      <w:r w:rsidRPr="00891A81">
        <w:rPr>
          <w:rFonts w:ascii="Times New Roman" w:hAnsi="Times New Roman" w:cs="Times New Roman"/>
          <w:b/>
        </w:rPr>
        <w:t xml:space="preserve">                        B.P. :</w:t>
      </w:r>
      <w:r w:rsidRPr="00891A81">
        <w:rPr>
          <w:rFonts w:ascii="Times New Roman" w:hAnsi="Times New Roman" w:cs="Times New Roman"/>
        </w:rPr>
        <w:t>…………………………………</w:t>
      </w:r>
    </w:p>
    <w:p w:rsidR="00A9121F" w:rsidRPr="00891A81" w:rsidRDefault="00A9121F" w:rsidP="00A9121F">
      <w:pPr>
        <w:tabs>
          <w:tab w:val="left" w:pos="1239"/>
        </w:tabs>
        <w:spacing w:after="120" w:line="240" w:lineRule="auto"/>
        <w:jc w:val="both"/>
        <w:rPr>
          <w:rFonts w:ascii="Times New Roman" w:hAnsi="Times New Roman" w:cs="Times New Roman"/>
          <w:b/>
        </w:rPr>
      </w:pPr>
      <w:r w:rsidRPr="00891A81">
        <w:rPr>
          <w:rFonts w:ascii="Times New Roman" w:hAnsi="Times New Roman" w:cs="Times New Roman"/>
          <w:b/>
        </w:rPr>
        <w:t xml:space="preserve">                        Tél : (237)</w:t>
      </w:r>
      <w:r w:rsidRPr="00891A81">
        <w:rPr>
          <w:rFonts w:ascii="Times New Roman" w:hAnsi="Times New Roman" w:cs="Times New Roman"/>
        </w:rPr>
        <w:t>………………………….</w:t>
      </w:r>
    </w:p>
    <w:p w:rsidR="00891A81" w:rsidRPr="00891A81" w:rsidRDefault="00891A81" w:rsidP="00A9121F">
      <w:pPr>
        <w:tabs>
          <w:tab w:val="left" w:pos="1239"/>
        </w:tabs>
        <w:spacing w:after="120" w:line="240" w:lineRule="auto"/>
        <w:rPr>
          <w:rFonts w:ascii="Times New Roman" w:hAnsi="Times New Roman" w:cs="Times New Roman"/>
          <w:b/>
        </w:rPr>
      </w:pPr>
    </w:p>
    <w:p w:rsidR="00A9121F" w:rsidRPr="00891A81" w:rsidRDefault="00A9121F" w:rsidP="00A9121F">
      <w:pPr>
        <w:tabs>
          <w:tab w:val="left" w:pos="1239"/>
        </w:tabs>
        <w:spacing w:after="120" w:line="240" w:lineRule="auto"/>
        <w:rPr>
          <w:rFonts w:ascii="Times New Roman" w:hAnsi="Times New Roman" w:cs="Times New Roman"/>
        </w:rPr>
      </w:pPr>
      <w:r w:rsidRPr="00891A81">
        <w:rPr>
          <w:rFonts w:ascii="Times New Roman" w:hAnsi="Times New Roman" w:cs="Times New Roman"/>
          <w:b/>
        </w:rPr>
        <w:t>DELAI D’EXECUTION :</w:t>
      </w:r>
      <w:r w:rsidR="00891A81" w:rsidRPr="00891A81">
        <w:rPr>
          <w:rFonts w:ascii="Times New Roman" w:hAnsi="Times New Roman" w:cs="Times New Roman"/>
          <w:b/>
        </w:rPr>
        <w:t xml:space="preserve"> </w:t>
      </w:r>
      <w:r w:rsidR="00891A81" w:rsidRPr="00891A81">
        <w:rPr>
          <w:rFonts w:ascii="Times New Roman" w:hAnsi="Times New Roman" w:cs="Times New Roman"/>
        </w:rPr>
        <w:t>Trois</w:t>
      </w:r>
      <w:r w:rsidRPr="00891A81">
        <w:rPr>
          <w:rFonts w:ascii="Times New Roman" w:hAnsi="Times New Roman" w:cs="Times New Roman"/>
        </w:rPr>
        <w:t xml:space="preserve"> (</w:t>
      </w:r>
      <w:r w:rsidRPr="00891A81">
        <w:rPr>
          <w:rFonts w:ascii="Times New Roman" w:hAnsi="Times New Roman" w:cs="Times New Roman"/>
          <w:b/>
        </w:rPr>
        <w:t>0</w:t>
      </w:r>
      <w:r w:rsidR="00891A81" w:rsidRPr="00891A81">
        <w:rPr>
          <w:rFonts w:ascii="Times New Roman" w:hAnsi="Times New Roman" w:cs="Times New Roman"/>
          <w:b/>
        </w:rPr>
        <w:t>3</w:t>
      </w:r>
      <w:r w:rsidRPr="00891A81">
        <w:rPr>
          <w:rFonts w:ascii="Times New Roman" w:hAnsi="Times New Roman" w:cs="Times New Roman"/>
        </w:rPr>
        <w:t>) mois</w:t>
      </w:r>
    </w:p>
    <w:p w:rsidR="00A9121F" w:rsidRPr="00891A81" w:rsidRDefault="00A9121F" w:rsidP="00A9121F">
      <w:pPr>
        <w:tabs>
          <w:tab w:val="left" w:pos="1239"/>
        </w:tabs>
        <w:spacing w:after="120"/>
        <w:rPr>
          <w:rFonts w:ascii="Times New Roman" w:hAnsi="Times New Roman" w:cs="Times New Roman"/>
          <w:b/>
        </w:rPr>
      </w:pPr>
      <w:r w:rsidRPr="00891A81">
        <w:rPr>
          <w:rFonts w:ascii="Times New Roman" w:hAnsi="Times New Roman" w:cs="Times New Roman"/>
          <w:b/>
        </w:rPr>
        <w:t>MONTANTS EN FRANCS CFA :</w:t>
      </w:r>
    </w:p>
    <w:tbl>
      <w:tblPr>
        <w:tblStyle w:val="Grilledutableau"/>
        <w:tblW w:w="0" w:type="auto"/>
        <w:tblInd w:w="1696" w:type="dxa"/>
        <w:tblLook w:val="04A0" w:firstRow="1" w:lastRow="0" w:firstColumn="1" w:lastColumn="0" w:noHBand="0" w:noVBand="1"/>
      </w:tblPr>
      <w:tblGrid>
        <w:gridCol w:w="2694"/>
        <w:gridCol w:w="3402"/>
      </w:tblGrid>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TOTAL HORS TAXES</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TVA (19,25%)</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AIR (2,2% ou 5,5%)</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TOTAL TTC</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NET A MANDATER</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bl>
    <w:p w:rsidR="00A9121F" w:rsidRPr="00891A81" w:rsidRDefault="00A9121F" w:rsidP="00A9121F">
      <w:pPr>
        <w:spacing w:after="0" w:line="360" w:lineRule="auto"/>
        <w:rPr>
          <w:rFonts w:ascii="Times New Roman" w:hAnsi="Times New Roman" w:cs="Times New Roman"/>
          <w:b/>
        </w:rPr>
      </w:pPr>
    </w:p>
    <w:tbl>
      <w:tblPr>
        <w:tblStyle w:val="Grilledutableau"/>
        <w:tblW w:w="0" w:type="auto"/>
        <w:tblLook w:val="04A0" w:firstRow="1" w:lastRow="0" w:firstColumn="1" w:lastColumn="0" w:noHBand="0" w:noVBand="1"/>
      </w:tblPr>
      <w:tblGrid>
        <w:gridCol w:w="9968"/>
      </w:tblGrid>
      <w:tr w:rsidR="00A9121F" w:rsidRPr="00891A81" w:rsidTr="00C52094">
        <w:tc>
          <w:tcPr>
            <w:tcW w:w="9968" w:type="dxa"/>
          </w:tcPr>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Lu</w:t>
            </w:r>
            <w:r w:rsidR="00CC7347">
              <w:rPr>
                <w:rFonts w:ascii="Times New Roman" w:hAnsi="Times New Roman" w:cs="Times New Roman"/>
                <w:b/>
              </w:rPr>
              <w:t>e</w:t>
            </w:r>
            <w:r w:rsidRPr="00891A81">
              <w:rPr>
                <w:rFonts w:ascii="Times New Roman" w:hAnsi="Times New Roman" w:cs="Times New Roman"/>
                <w:b/>
              </w:rPr>
              <w:t xml:space="preserve"> et accepté</w:t>
            </w:r>
            <w:r w:rsidR="00CC7347">
              <w:rPr>
                <w:rFonts w:ascii="Times New Roman" w:hAnsi="Times New Roman" w:cs="Times New Roman"/>
                <w:b/>
              </w:rPr>
              <w:t>e</w:t>
            </w:r>
            <w:r w:rsidRPr="00891A81">
              <w:rPr>
                <w:rFonts w:ascii="Times New Roman" w:hAnsi="Times New Roman" w:cs="Times New Roman"/>
                <w:b/>
              </w:rPr>
              <w:t xml:space="preserve"> par le cocontractant</w:t>
            </w:r>
          </w:p>
          <w:p w:rsidR="00A9121F" w:rsidRPr="00891A81" w:rsidRDefault="00A9121F" w:rsidP="00C52094">
            <w:pPr>
              <w:spacing w:line="360" w:lineRule="auto"/>
              <w:jc w:val="center"/>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Mvangan, le</w:t>
            </w:r>
            <w:r w:rsidRPr="00891A81">
              <w:rPr>
                <w:rFonts w:ascii="Times New Roman" w:hAnsi="Times New Roman" w:cs="Times New Roman"/>
              </w:rPr>
              <w:t>………………………………………….</w:t>
            </w:r>
          </w:p>
        </w:tc>
      </w:tr>
      <w:tr w:rsidR="00A9121F" w:rsidRPr="00891A81" w:rsidTr="00C52094">
        <w:tc>
          <w:tcPr>
            <w:tcW w:w="9968" w:type="dxa"/>
          </w:tcPr>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 xml:space="preserve">Le Maire </w:t>
            </w:r>
            <w:r w:rsidRPr="00891A81">
              <w:rPr>
                <w:rFonts w:ascii="Times New Roman" w:hAnsi="Times New Roman" w:cs="Times New Roman"/>
              </w:rPr>
              <w:t>de la commune de</w:t>
            </w:r>
            <w:r w:rsidRPr="00891A81">
              <w:rPr>
                <w:rFonts w:ascii="Times New Roman" w:hAnsi="Times New Roman" w:cs="Times New Roman"/>
                <w:b/>
              </w:rPr>
              <w:t xml:space="preserve"> Mvangan, Maître d’Ouvrage</w:t>
            </w: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Mvangan, le</w:t>
            </w:r>
            <w:r w:rsidRPr="00891A81">
              <w:rPr>
                <w:rFonts w:ascii="Times New Roman" w:hAnsi="Times New Roman" w:cs="Times New Roman"/>
              </w:rPr>
              <w:t>………………………………………….</w:t>
            </w:r>
          </w:p>
        </w:tc>
      </w:tr>
      <w:tr w:rsidR="00A9121F" w:rsidRPr="00891A81" w:rsidTr="00C52094">
        <w:tc>
          <w:tcPr>
            <w:tcW w:w="9968" w:type="dxa"/>
          </w:tcPr>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Enregistrement</w:t>
            </w: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Ebolowa, le</w:t>
            </w:r>
            <w:r w:rsidRPr="00891A81">
              <w:rPr>
                <w:rFonts w:ascii="Times New Roman" w:hAnsi="Times New Roman" w:cs="Times New Roman"/>
              </w:rPr>
              <w:t>………………………………………….</w:t>
            </w:r>
          </w:p>
        </w:tc>
      </w:tr>
    </w:tbl>
    <w:p w:rsidR="00B31BA2" w:rsidRPr="00891A81" w:rsidRDefault="00B31BA2" w:rsidP="00B31BA2">
      <w:pPr>
        <w:ind w:right="172"/>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8D1A9F" w:rsidRPr="00891A81" w:rsidRDefault="008D1A9F" w:rsidP="00B31BA2">
      <w:pPr>
        <w:ind w:left="114" w:right="172"/>
        <w:jc w:val="center"/>
        <w:rPr>
          <w:rFonts w:ascii="Times New Roman" w:hAnsi="Times New Roman" w:cs="Times New Roman"/>
          <w:b/>
          <w:bCs/>
          <w:i/>
          <w:iCs/>
          <w:sz w:val="24"/>
          <w:szCs w:val="24"/>
        </w:rPr>
      </w:pPr>
    </w:p>
    <w:p w:rsidR="008D1A9F" w:rsidRPr="00891A81" w:rsidRDefault="008D1A9F" w:rsidP="00B31BA2">
      <w:pPr>
        <w:ind w:left="114" w:right="172"/>
        <w:jc w:val="center"/>
        <w:rPr>
          <w:rFonts w:ascii="Times New Roman" w:hAnsi="Times New Roman" w:cs="Times New Roman"/>
          <w:b/>
          <w:bCs/>
          <w:i/>
          <w:iCs/>
          <w:sz w:val="24"/>
          <w:szCs w:val="24"/>
        </w:rPr>
      </w:pPr>
    </w:p>
    <w:p w:rsidR="008D1A9F" w:rsidRDefault="008D1A9F" w:rsidP="00B31BA2">
      <w:pPr>
        <w:ind w:left="114" w:right="172"/>
        <w:jc w:val="center"/>
        <w:rPr>
          <w:rFonts w:ascii="Times New Roman" w:hAnsi="Times New Roman" w:cs="Times New Roman"/>
          <w:b/>
          <w:bCs/>
          <w:i/>
          <w:iCs/>
          <w:sz w:val="24"/>
          <w:szCs w:val="24"/>
        </w:rPr>
      </w:pPr>
    </w:p>
    <w:p w:rsidR="00891A81" w:rsidRDefault="00891A81" w:rsidP="00B31BA2">
      <w:pPr>
        <w:ind w:left="114" w:right="172"/>
        <w:jc w:val="center"/>
        <w:rPr>
          <w:rFonts w:ascii="Times New Roman" w:hAnsi="Times New Roman" w:cs="Times New Roman"/>
          <w:b/>
          <w:bCs/>
          <w:i/>
          <w:iCs/>
          <w:sz w:val="24"/>
          <w:szCs w:val="24"/>
        </w:rPr>
      </w:pPr>
    </w:p>
    <w:p w:rsidR="00891A81" w:rsidRDefault="00891A81" w:rsidP="00B31BA2">
      <w:pPr>
        <w:ind w:left="114" w:right="172"/>
        <w:jc w:val="center"/>
        <w:rPr>
          <w:rFonts w:ascii="Times New Roman" w:hAnsi="Times New Roman" w:cs="Times New Roman"/>
          <w:b/>
          <w:bCs/>
          <w:i/>
          <w:iCs/>
          <w:sz w:val="24"/>
          <w:szCs w:val="24"/>
        </w:rPr>
      </w:pPr>
    </w:p>
    <w:p w:rsidR="00891A81" w:rsidRDefault="00891A81" w:rsidP="00B31BA2">
      <w:pPr>
        <w:ind w:left="114" w:right="172"/>
        <w:jc w:val="center"/>
        <w:rPr>
          <w:rFonts w:ascii="Times New Roman" w:hAnsi="Times New Roman" w:cs="Times New Roman"/>
          <w:b/>
          <w:bCs/>
          <w:i/>
          <w:iCs/>
          <w:sz w:val="24"/>
          <w:szCs w:val="24"/>
        </w:rPr>
      </w:pPr>
    </w:p>
    <w:p w:rsidR="00891A81" w:rsidRDefault="00891A81" w:rsidP="00B31BA2">
      <w:pPr>
        <w:ind w:left="114" w:right="172"/>
        <w:jc w:val="center"/>
        <w:rPr>
          <w:rFonts w:ascii="Times New Roman" w:hAnsi="Times New Roman" w:cs="Times New Roman"/>
          <w:b/>
          <w:bCs/>
          <w:i/>
          <w:iCs/>
          <w:sz w:val="24"/>
          <w:szCs w:val="24"/>
        </w:rPr>
      </w:pPr>
    </w:p>
    <w:p w:rsidR="00891A81" w:rsidRPr="00891A81" w:rsidRDefault="00891A81"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 xml:space="preserve">PIECE </w:t>
      </w:r>
      <w:r w:rsidR="00891A81">
        <w:rPr>
          <w:rFonts w:ascii="Times New Roman" w:hAnsi="Times New Roman" w:cs="Times New Roman"/>
          <w:b/>
          <w:bCs/>
          <w:i/>
          <w:iCs/>
          <w:sz w:val="24"/>
          <w:szCs w:val="24"/>
        </w:rPr>
        <w:t>1</w:t>
      </w:r>
      <w:r w:rsidR="00010CAF">
        <w:rPr>
          <w:rFonts w:ascii="Times New Roman" w:hAnsi="Times New Roman" w:cs="Times New Roman"/>
          <w:b/>
          <w:bCs/>
          <w:i/>
          <w:iCs/>
          <w:sz w:val="24"/>
          <w:szCs w:val="24"/>
        </w:rPr>
        <w:t>1</w:t>
      </w: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GRILLE D’EVALUATION</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r w:rsidRPr="00891A81">
        <w:rPr>
          <w:rFonts w:ascii="Times New Roman" w:hAnsi="Times New Roman" w:cs="Times New Roman"/>
          <w:sz w:val="24"/>
          <w:szCs w:val="24"/>
        </w:rPr>
        <w:br w:type="page"/>
      </w:r>
    </w:p>
    <w:tbl>
      <w:tblPr>
        <w:tblpPr w:leftFromText="141" w:rightFromText="141" w:vertAnchor="text" w:horzAnchor="margin" w:tblpXSpec="center" w:tblpY="2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9"/>
        <w:gridCol w:w="5103"/>
        <w:gridCol w:w="2027"/>
        <w:gridCol w:w="998"/>
        <w:gridCol w:w="1161"/>
        <w:gridCol w:w="1200"/>
      </w:tblGrid>
      <w:tr w:rsidR="002E1444" w:rsidRPr="00891A81" w:rsidTr="001C6B06">
        <w:trPr>
          <w:trHeight w:val="912"/>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0489" w:type="dxa"/>
            <w:gridSpan w:val="5"/>
            <w:shd w:val="clear" w:color="auto" w:fill="auto"/>
            <w:vAlign w:val="center"/>
            <w:hideMark/>
          </w:tcPr>
          <w:p w:rsidR="002E1444" w:rsidRPr="00891A81" w:rsidRDefault="002E1444" w:rsidP="002E1444">
            <w:pPr>
              <w:jc w:val="center"/>
              <w:rPr>
                <w:rFonts w:ascii="Times New Roman" w:hAnsi="Times New Roman" w:cs="Times New Roman"/>
                <w:b/>
                <w:bCs/>
                <w:color w:val="000000"/>
                <w:sz w:val="24"/>
                <w:szCs w:val="24"/>
              </w:rPr>
            </w:pPr>
            <w:r w:rsidRPr="00891A81">
              <w:rPr>
                <w:rFonts w:ascii="Times New Roman" w:hAnsi="Times New Roman" w:cs="Times New Roman"/>
                <w:b/>
                <w:bCs/>
                <w:sz w:val="24"/>
                <w:szCs w:val="24"/>
              </w:rPr>
              <w:t xml:space="preserve">EVALUATION DES OFFRES TECHNIQUES POUR </w:t>
            </w:r>
            <w:r w:rsidRPr="00891A81">
              <w:rPr>
                <w:rFonts w:ascii="Times New Roman" w:hAnsi="Times New Roman" w:cs="Times New Roman"/>
                <w:b/>
                <w:sz w:val="24"/>
                <w:szCs w:val="24"/>
              </w:rPr>
              <w:t xml:space="preserve"> LES TRAVAUX </w:t>
            </w:r>
            <w:r>
              <w:rPr>
                <w:rFonts w:ascii="Times New Roman" w:hAnsi="Times New Roman" w:cs="Times New Roman"/>
              </w:rPr>
              <w:t xml:space="preserve"> </w:t>
            </w:r>
            <w:r w:rsidRPr="009C0F81">
              <w:rPr>
                <w:rFonts w:ascii="Times New Roman" w:hAnsi="Times New Roman" w:cs="Times New Roman"/>
                <w:b/>
                <w:sz w:val="28"/>
                <w:szCs w:val="28"/>
              </w:rPr>
              <w:t xml:space="preserve"> </w:t>
            </w:r>
            <w:r w:rsidR="00BC1049" w:rsidRPr="00593F98">
              <w:rPr>
                <w:rFonts w:ascii="Times New Roman" w:hAnsi="Times New Roman" w:cs="Times New Roman"/>
                <w:b/>
                <w:bCs/>
                <w:color w:val="000000"/>
                <w:sz w:val="28"/>
                <w:szCs w:val="28"/>
              </w:rPr>
              <w:t xml:space="preserve"> </w:t>
            </w:r>
            <w:r w:rsidR="00BC1049" w:rsidRPr="00BC1049">
              <w:rPr>
                <w:rFonts w:ascii="Times New Roman" w:hAnsi="Times New Roman" w:cs="Times New Roman"/>
                <w:b/>
                <w:bCs/>
                <w:sz w:val="24"/>
                <w:szCs w:val="24"/>
              </w:rPr>
              <w:t>D’AMENAGEMENT DES VOIES D’ACCES AUX CHUTES D’ASSOK DANS LA COMMUNE DE MVANGAN</w:t>
            </w:r>
          </w:p>
        </w:tc>
      </w:tr>
      <w:tr w:rsidR="002E1444" w:rsidRPr="00891A81" w:rsidTr="001C6B06">
        <w:trPr>
          <w:trHeight w:val="191"/>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775AF4" w:rsidRDefault="002E1444" w:rsidP="00D06ECA">
            <w:pPr>
              <w:pStyle w:val="Paragraphedeliste"/>
              <w:numPr>
                <w:ilvl w:val="0"/>
                <w:numId w:val="39"/>
              </w:numPr>
              <w:rPr>
                <w:rFonts w:ascii="Times New Roman" w:hAnsi="Times New Roman" w:cs="Times New Roman"/>
                <w:b/>
                <w:bCs/>
                <w:sz w:val="24"/>
                <w:szCs w:val="24"/>
              </w:rPr>
            </w:pPr>
            <w:r>
              <w:rPr>
                <w:rFonts w:ascii="Times New Roman" w:hAnsi="Times New Roman" w:cs="Times New Roman"/>
                <w:b/>
                <w:bCs/>
                <w:sz w:val="24"/>
                <w:szCs w:val="24"/>
              </w:rPr>
              <w:t>CAPACITE FINANCIERE (01 critère)</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vAlign w:val="bottom"/>
            <w:hideMark/>
          </w:tcPr>
          <w:p w:rsidR="002E1444" w:rsidRPr="00891A81" w:rsidRDefault="002E1444" w:rsidP="002E1444">
            <w:pPr>
              <w:spacing w:after="0" w:line="240" w:lineRule="auto"/>
              <w:rPr>
                <w:rFonts w:ascii="Times New Roman" w:hAnsi="Times New Roman" w:cs="Times New Roman"/>
                <w:color w:val="333333"/>
                <w:sz w:val="24"/>
                <w:szCs w:val="24"/>
              </w:rPr>
            </w:pPr>
            <w:r>
              <w:rPr>
                <w:rFonts w:ascii="Times New Roman" w:hAnsi="Times New Roman" w:cs="Times New Roman"/>
                <w:i/>
                <w:iCs/>
                <w:color w:val="333333"/>
                <w:sz w:val="24"/>
                <w:szCs w:val="24"/>
              </w:rPr>
              <w:t>Produire une capacité financière au moins égale au 2/3 du montant prévisionnel du projet et délivrée  par une banque de 1</w:t>
            </w:r>
            <w:r w:rsidRPr="00775AF4">
              <w:rPr>
                <w:rFonts w:ascii="Times New Roman" w:hAnsi="Times New Roman" w:cs="Times New Roman"/>
                <w:i/>
                <w:iCs/>
                <w:color w:val="333333"/>
                <w:sz w:val="24"/>
                <w:szCs w:val="24"/>
                <w:vertAlign w:val="superscript"/>
              </w:rPr>
              <w:t>er</w:t>
            </w:r>
            <w:r>
              <w:rPr>
                <w:rFonts w:ascii="Times New Roman" w:hAnsi="Times New Roman" w:cs="Times New Roman"/>
                <w:i/>
                <w:iCs/>
                <w:color w:val="333333"/>
                <w:sz w:val="24"/>
                <w:szCs w:val="24"/>
              </w:rPr>
              <w:t xml:space="preserve"> ordre</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348"/>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5103" w:type="dxa"/>
            <w:shd w:val="clear" w:color="auto" w:fill="auto"/>
            <w:vAlign w:val="bottom"/>
          </w:tcPr>
          <w:p w:rsidR="002E1444" w:rsidRDefault="002E1444" w:rsidP="002E1444">
            <w:pPr>
              <w:spacing w:after="0" w:line="240" w:lineRule="auto"/>
              <w:rPr>
                <w:rFonts w:ascii="Times New Roman" w:hAnsi="Times New Roman" w:cs="Times New Roman"/>
                <w:i/>
                <w:iCs/>
                <w:color w:val="333333"/>
                <w:sz w:val="24"/>
                <w:szCs w:val="24"/>
              </w:rPr>
            </w:pPr>
          </w:p>
        </w:tc>
        <w:tc>
          <w:tcPr>
            <w:tcW w:w="2027" w:type="dxa"/>
            <w:shd w:val="clear" w:color="auto" w:fill="auto"/>
            <w:noWrap/>
            <w:vAlign w:val="center"/>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b/>
                <w:bCs/>
                <w:sz w:val="24"/>
                <w:szCs w:val="24"/>
              </w:rPr>
              <w:t xml:space="preserve">Sous Total </w:t>
            </w:r>
            <w:r>
              <w:rPr>
                <w:rFonts w:ascii="Times New Roman" w:hAnsi="Times New Roman" w:cs="Times New Roman"/>
                <w:b/>
                <w:bCs/>
                <w:sz w:val="24"/>
                <w:szCs w:val="24"/>
              </w:rPr>
              <w:t>capacité financière</w:t>
            </w:r>
          </w:p>
        </w:tc>
        <w:tc>
          <w:tcPr>
            <w:tcW w:w="998"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tcPr>
          <w:p w:rsidR="002E1444" w:rsidRPr="00775AF4" w:rsidRDefault="002E1444" w:rsidP="002E1444">
            <w:pPr>
              <w:rPr>
                <w:rFonts w:ascii="Times New Roman" w:hAnsi="Times New Roman" w:cs="Times New Roman"/>
                <w:b/>
                <w:sz w:val="24"/>
                <w:szCs w:val="24"/>
              </w:rPr>
            </w:pPr>
            <w:r w:rsidRPr="00775AF4">
              <w:rPr>
                <w:rFonts w:ascii="Times New Roman" w:hAnsi="Times New Roman" w:cs="Times New Roman"/>
                <w:b/>
                <w:sz w:val="24"/>
                <w:szCs w:val="24"/>
              </w:rPr>
              <w:t>/1</w:t>
            </w:r>
          </w:p>
        </w:tc>
      </w:tr>
      <w:tr w:rsidR="002E1444" w:rsidRPr="00891A81" w:rsidTr="001C6B06">
        <w:trPr>
          <w:trHeight w:val="183"/>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A - PERSONNEL D'ENCADREMENT (</w:t>
            </w:r>
            <w:r>
              <w:rPr>
                <w:rFonts w:ascii="Times New Roman" w:hAnsi="Times New Roman" w:cs="Times New Roman"/>
                <w:b/>
                <w:bCs/>
                <w:sz w:val="24"/>
                <w:szCs w:val="24"/>
              </w:rPr>
              <w:t>8</w:t>
            </w:r>
            <w:r w:rsidRPr="00891A81">
              <w:rPr>
                <w:rFonts w:ascii="Times New Roman" w:hAnsi="Times New Roman" w:cs="Times New Roman"/>
                <w:b/>
                <w:bCs/>
                <w:sz w:val="24"/>
                <w:szCs w:val="24"/>
              </w:rPr>
              <w:t xml:space="preserve"> critères)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83"/>
        </w:trPr>
        <w:tc>
          <w:tcPr>
            <w:tcW w:w="5382" w:type="dxa"/>
            <w:gridSpan w:val="2"/>
            <w:shd w:val="clear" w:color="auto" w:fill="auto"/>
            <w:noWrap/>
            <w:vAlign w:val="center"/>
            <w:hideMark/>
          </w:tcPr>
          <w:p w:rsidR="002E1444" w:rsidRPr="00891A81" w:rsidRDefault="002E1444" w:rsidP="002E1444">
            <w:pPr>
              <w:rPr>
                <w:rFonts w:ascii="Times New Roman" w:hAnsi="Times New Roman" w:cs="Times New Roman"/>
                <w:b/>
                <w:bCs/>
                <w:i/>
                <w:iCs/>
                <w:sz w:val="24"/>
                <w:szCs w:val="24"/>
                <w:u w:val="single"/>
              </w:rPr>
            </w:pPr>
            <w:r w:rsidRPr="00891A81">
              <w:rPr>
                <w:rFonts w:ascii="Times New Roman" w:hAnsi="Times New Roman" w:cs="Times New Roman"/>
                <w:b/>
                <w:bCs/>
                <w:i/>
                <w:iCs/>
                <w:sz w:val="24"/>
                <w:szCs w:val="24"/>
                <w:u w:val="single"/>
              </w:rPr>
              <w:t>I - Conducteur des Travaux</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83"/>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1 -  Formation de base (01 critère)</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Niveau</w:t>
            </w:r>
          </w:p>
        </w:tc>
        <w:tc>
          <w:tcPr>
            <w:tcW w:w="2027"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xml:space="preserve">≥ Technicien Supérieur de Génie civil </w:t>
            </w:r>
            <w:r>
              <w:rPr>
                <w:rFonts w:ascii="Times New Roman" w:hAnsi="Times New Roman" w:cs="Times New Roman"/>
                <w:sz w:val="24"/>
                <w:szCs w:val="24"/>
              </w:rPr>
              <w:t>ou Génie rural</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Copie du diplôme certifiée</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83"/>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2 -  Expérience professionnelle (03 critères)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bottom"/>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bottom"/>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 xml:space="preserve">2-1 Expérience Générale dans les BTP </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3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nombre d'années</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Pr>
                <w:rFonts w:ascii="Times New Roman" w:hAnsi="Times New Roman" w:cs="Times New Roman"/>
                <w:i/>
                <w:iCs/>
                <w:sz w:val="24"/>
                <w:szCs w:val="24"/>
              </w:rPr>
              <w:t>2-2 Expérience dans  l</w:t>
            </w:r>
            <w:r w:rsidRPr="00891A81">
              <w:rPr>
                <w:rFonts w:ascii="Times New Roman" w:hAnsi="Times New Roman" w:cs="Times New Roman"/>
                <w:i/>
                <w:iCs/>
                <w:sz w:val="24"/>
                <w:szCs w:val="24"/>
              </w:rPr>
              <w:t xml:space="preserve">es travaux </w:t>
            </w:r>
            <w:r>
              <w:rPr>
                <w:rFonts w:ascii="Times New Roman" w:hAnsi="Times New Roman" w:cs="Times New Roman"/>
                <w:i/>
                <w:iCs/>
                <w:sz w:val="24"/>
                <w:szCs w:val="24"/>
              </w:rPr>
              <w:t>routiers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1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nombre d'années</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2-3 Expérience dans le poste de Conducteur des Travaux</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71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2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xml:space="preserve">nombre d'années </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83"/>
        </w:trPr>
        <w:tc>
          <w:tcPr>
            <w:tcW w:w="5382" w:type="dxa"/>
            <w:gridSpan w:val="2"/>
            <w:shd w:val="clear" w:color="auto" w:fill="auto"/>
            <w:noWrap/>
            <w:vAlign w:val="center"/>
            <w:hideMark/>
          </w:tcPr>
          <w:p w:rsidR="002E1444" w:rsidRPr="00891A81" w:rsidRDefault="002E1444" w:rsidP="002E1444">
            <w:pPr>
              <w:rPr>
                <w:rFonts w:ascii="Times New Roman" w:hAnsi="Times New Roman" w:cs="Times New Roman"/>
                <w:b/>
                <w:bCs/>
                <w:i/>
                <w:iCs/>
                <w:sz w:val="24"/>
                <w:szCs w:val="24"/>
                <w:u w:val="single"/>
              </w:rPr>
            </w:pPr>
            <w:r w:rsidRPr="00891A81">
              <w:rPr>
                <w:rFonts w:ascii="Times New Roman" w:hAnsi="Times New Roman" w:cs="Times New Roman"/>
                <w:b/>
                <w:bCs/>
                <w:i/>
                <w:iCs/>
                <w:sz w:val="24"/>
                <w:szCs w:val="24"/>
                <w:u w:val="single"/>
              </w:rPr>
              <w:t>II – Chef de chantier</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83"/>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1 -  Formation de base (01 critère)</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877"/>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Niveau</w:t>
            </w:r>
          </w:p>
        </w:tc>
        <w:tc>
          <w:tcPr>
            <w:tcW w:w="2027"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xml:space="preserve">≥ Technicien de Génie </w:t>
            </w:r>
            <w:r>
              <w:rPr>
                <w:rFonts w:ascii="Times New Roman" w:hAnsi="Times New Roman" w:cs="Times New Roman"/>
                <w:sz w:val="24"/>
                <w:szCs w:val="24"/>
              </w:rPr>
              <w:t>civil ou du Génie rural</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09"/>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Copie du diplôme certifiée</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20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2 -  Expérience professionnelle (03 critères)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bottom"/>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bottom"/>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 xml:space="preserve">2-1 Expérience Générale dans les BTP </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71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1ans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26"/>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nombre d'années</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91"/>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 xml:space="preserve">2-2 Expérience dans  des travaux </w:t>
            </w:r>
            <w:r>
              <w:rPr>
                <w:rFonts w:ascii="Times New Roman" w:hAnsi="Times New Roman" w:cs="Times New Roman"/>
                <w:i/>
                <w:iCs/>
                <w:sz w:val="24"/>
                <w:szCs w:val="24"/>
              </w:rPr>
              <w:t>routiers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261"/>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3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0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nombre d'années</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91"/>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 xml:space="preserve">2-3 Expérience dans le poste de Chef </w:t>
            </w:r>
            <w:r>
              <w:rPr>
                <w:rFonts w:ascii="Times New Roman" w:hAnsi="Times New Roman" w:cs="Times New Roman"/>
                <w:i/>
                <w:iCs/>
                <w:sz w:val="24"/>
                <w:szCs w:val="24"/>
              </w:rPr>
              <w:t>de chantier</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24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2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4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xml:space="preserve">nombre d'années </w:t>
            </w:r>
            <w:r>
              <w:rPr>
                <w:rFonts w:ascii="Times New Roman" w:hAnsi="Times New Roman" w:cs="Times New Roman"/>
                <w:sz w:val="24"/>
                <w:szCs w:val="24"/>
              </w:rPr>
              <w:t>(CV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Sous Total personnel</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w:t>
            </w:r>
            <w:r>
              <w:rPr>
                <w:rFonts w:ascii="Times New Roman" w:hAnsi="Times New Roman" w:cs="Times New Roman"/>
                <w:b/>
                <w:bCs/>
                <w:sz w:val="24"/>
                <w:szCs w:val="24"/>
              </w:rPr>
              <w:t>8</w:t>
            </w:r>
          </w:p>
        </w:tc>
      </w:tr>
      <w:tr w:rsidR="002E1444" w:rsidRPr="00891A81" w:rsidTr="001C6B06">
        <w:trPr>
          <w:trHeight w:val="348"/>
        </w:trPr>
        <w:tc>
          <w:tcPr>
            <w:tcW w:w="279" w:type="dxa"/>
            <w:vMerge w:val="restart"/>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Pr>
                <w:rFonts w:ascii="Times New Roman" w:hAnsi="Times New Roman" w:cs="Times New Roman"/>
                <w:b/>
                <w:bCs/>
                <w:sz w:val="24"/>
                <w:szCs w:val="24"/>
              </w:rPr>
              <w:t xml:space="preserve"> C</w:t>
            </w:r>
            <w:r w:rsidRPr="00891A81">
              <w:rPr>
                <w:rFonts w:ascii="Times New Roman" w:hAnsi="Times New Roman" w:cs="Times New Roman"/>
                <w:b/>
                <w:bCs/>
                <w:sz w:val="24"/>
                <w:szCs w:val="24"/>
              </w:rPr>
              <w:t>- MATERIELS (06 critères)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348"/>
        </w:trPr>
        <w:tc>
          <w:tcPr>
            <w:tcW w:w="279" w:type="dxa"/>
            <w:vMerge/>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sidRPr="00BA7D73">
              <w:rPr>
                <w:rFonts w:ascii="Times New Roman" w:hAnsi="Times New Roman" w:cs="Times New Roman"/>
                <w:sz w:val="24"/>
                <w:szCs w:val="24"/>
              </w:rPr>
              <w:t>Une niveleuse</w:t>
            </w:r>
            <w:r>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sidRPr="00BA7D73">
              <w:rPr>
                <w:rFonts w:ascii="Times New Roman" w:hAnsi="Times New Roman" w:cs="Times New Roman"/>
                <w:sz w:val="24"/>
                <w:szCs w:val="24"/>
              </w:rPr>
              <w:t xml:space="preserve">Un </w:t>
            </w:r>
            <w:proofErr w:type="spellStart"/>
            <w:r w:rsidRPr="00BA7D73">
              <w:rPr>
                <w:rFonts w:ascii="Times New Roman" w:hAnsi="Times New Roman" w:cs="Times New Roman"/>
                <w:sz w:val="24"/>
                <w:szCs w:val="24"/>
              </w:rPr>
              <w:t>pick</w:t>
            </w:r>
            <w:proofErr w:type="spellEnd"/>
            <w:r w:rsidRPr="00BA7D73">
              <w:rPr>
                <w:rFonts w:ascii="Times New Roman" w:hAnsi="Times New Roman" w:cs="Times New Roman"/>
                <w:sz w:val="24"/>
                <w:szCs w:val="24"/>
              </w:rPr>
              <w:t xml:space="preserve"> up de liaison</w:t>
            </w:r>
            <w:r>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sidRPr="00BA7D73">
              <w:rPr>
                <w:rFonts w:ascii="Times New Roman" w:hAnsi="Times New Roman" w:cs="Times New Roman"/>
                <w:sz w:val="24"/>
                <w:szCs w:val="24"/>
              </w:rPr>
              <w:t>Un compacteur</w:t>
            </w:r>
            <w:r>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sidRPr="00BA7D73">
              <w:rPr>
                <w:rFonts w:ascii="Times New Roman" w:hAnsi="Times New Roman" w:cs="Times New Roman"/>
                <w:sz w:val="24"/>
                <w:szCs w:val="24"/>
              </w:rPr>
              <w:t xml:space="preserve">Une pelle chargeuse </w:t>
            </w:r>
            <w:r>
              <w:rPr>
                <w:rFonts w:ascii="Times New Roman" w:hAnsi="Times New Roman" w:cs="Times New Roman"/>
                <w:sz w:val="24"/>
                <w:szCs w:val="24"/>
              </w:rPr>
              <w:t>(en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Pr>
                <w:rFonts w:ascii="Times New Roman" w:hAnsi="Times New Roman" w:cs="Times New Roman"/>
                <w:sz w:val="24"/>
                <w:szCs w:val="24"/>
              </w:rPr>
              <w:t xml:space="preserve">Un </w:t>
            </w:r>
            <w:r w:rsidRPr="00BA7D73">
              <w:rPr>
                <w:rFonts w:ascii="Times New Roman" w:hAnsi="Times New Roman" w:cs="Times New Roman"/>
                <w:sz w:val="24"/>
                <w:szCs w:val="24"/>
              </w:rPr>
              <w:t xml:space="preserve"> camion benne</w:t>
            </w:r>
            <w:r>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5103" w:type="dxa"/>
            <w:shd w:val="clear" w:color="auto" w:fill="auto"/>
            <w:noWrap/>
            <w:vAlign w:val="center"/>
            <w:hideMark/>
          </w:tcPr>
          <w:p w:rsidR="002E1444" w:rsidRPr="00BA7D73" w:rsidRDefault="0039587D" w:rsidP="002E1444">
            <w:pPr>
              <w:rPr>
                <w:rFonts w:ascii="Times New Roman" w:hAnsi="Times New Roman" w:cs="Times New Roman"/>
                <w:sz w:val="24"/>
                <w:szCs w:val="24"/>
              </w:rPr>
            </w:pPr>
            <w:r>
              <w:rPr>
                <w:rFonts w:ascii="Times New Roman" w:hAnsi="Times New Roman" w:cs="Times New Roman"/>
                <w:sz w:val="24"/>
                <w:szCs w:val="24"/>
              </w:rPr>
              <w:t xml:space="preserve">Un </w:t>
            </w:r>
            <w:proofErr w:type="spellStart"/>
            <w:r>
              <w:rPr>
                <w:rFonts w:ascii="Times New Roman" w:hAnsi="Times New Roman" w:cs="Times New Roman"/>
                <w:sz w:val="24"/>
                <w:szCs w:val="24"/>
              </w:rPr>
              <w:t>buldozer</w:t>
            </w:r>
            <w:proofErr w:type="spellEnd"/>
            <w:r w:rsidR="002E1444">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Sous Total Matériel</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right"/>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/6</w:t>
            </w:r>
          </w:p>
        </w:tc>
      </w:tr>
      <w:tr w:rsidR="002E1444" w:rsidRPr="00891A81" w:rsidTr="00F218A2">
        <w:trPr>
          <w:trHeight w:val="722"/>
        </w:trPr>
        <w:tc>
          <w:tcPr>
            <w:tcW w:w="279"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Pr>
                <w:rFonts w:ascii="Times New Roman" w:hAnsi="Times New Roman" w:cs="Times New Roman"/>
                <w:b/>
                <w:bCs/>
                <w:sz w:val="24"/>
                <w:szCs w:val="24"/>
              </w:rPr>
              <w:t>D</w:t>
            </w:r>
            <w:r w:rsidRPr="00891A81">
              <w:rPr>
                <w:rFonts w:ascii="Times New Roman" w:hAnsi="Times New Roman" w:cs="Times New Roman"/>
                <w:b/>
                <w:bCs/>
                <w:sz w:val="24"/>
                <w:szCs w:val="24"/>
              </w:rPr>
              <w:t xml:space="preserve"> - REFERENCES DE L'ENTREPRISE</w:t>
            </w:r>
          </w:p>
          <w:p w:rsidR="002E1444" w:rsidRPr="00891A81" w:rsidRDefault="002E1444" w:rsidP="002E1444">
            <w:pPr>
              <w:jc w:val="center"/>
              <w:rPr>
                <w:rFonts w:ascii="Times New Roman" w:hAnsi="Times New Roman" w:cs="Times New Roman"/>
                <w:b/>
                <w:bCs/>
                <w:sz w:val="24"/>
                <w:szCs w:val="24"/>
              </w:rPr>
            </w:pPr>
            <w:r>
              <w:rPr>
                <w:rFonts w:ascii="Times New Roman" w:hAnsi="Times New Roman" w:cs="Times New Roman"/>
                <w:b/>
                <w:bCs/>
                <w:sz w:val="24"/>
                <w:szCs w:val="24"/>
              </w:rPr>
              <w:t>(3</w:t>
            </w:r>
            <w:r w:rsidRPr="00891A81">
              <w:rPr>
                <w:rFonts w:ascii="Times New Roman" w:hAnsi="Times New Roman" w:cs="Times New Roman"/>
                <w:b/>
                <w:bCs/>
                <w:sz w:val="24"/>
                <w:szCs w:val="24"/>
              </w:rPr>
              <w:t xml:space="preserve"> critères)</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1 - Nombre de marché</w:t>
            </w:r>
            <w:r>
              <w:rPr>
                <w:rFonts w:ascii="Times New Roman" w:hAnsi="Times New Roman" w:cs="Times New Roman"/>
                <w:sz w:val="24"/>
                <w:szCs w:val="24"/>
              </w:rPr>
              <w:t xml:space="preserve">s </w:t>
            </w:r>
            <w:r w:rsidRPr="00891A81">
              <w:rPr>
                <w:rFonts w:ascii="Times New Roman" w:hAnsi="Times New Roman" w:cs="Times New Roman"/>
                <w:sz w:val="24"/>
                <w:szCs w:val="24"/>
              </w:rPr>
              <w:t>réalisé</w:t>
            </w:r>
            <w:r>
              <w:rPr>
                <w:rFonts w:ascii="Times New Roman" w:hAnsi="Times New Roman" w:cs="Times New Roman"/>
                <w:sz w:val="24"/>
                <w:szCs w:val="24"/>
              </w:rPr>
              <w:t>s</w:t>
            </w:r>
            <w:r w:rsidRPr="00891A81">
              <w:rPr>
                <w:rFonts w:ascii="Times New Roman" w:hAnsi="Times New Roman" w:cs="Times New Roman"/>
                <w:sz w:val="24"/>
                <w:szCs w:val="24"/>
              </w:rPr>
              <w:t xml:space="preserve"> au cours de </w:t>
            </w:r>
            <w:r>
              <w:rPr>
                <w:rFonts w:ascii="Times New Roman" w:hAnsi="Times New Roman" w:cs="Times New Roman"/>
                <w:sz w:val="24"/>
                <w:szCs w:val="24"/>
              </w:rPr>
              <w:t>cinq</w:t>
            </w:r>
            <w:r w:rsidRPr="00891A81">
              <w:rPr>
                <w:rFonts w:ascii="Times New Roman" w:hAnsi="Times New Roman" w:cs="Times New Roman"/>
                <w:sz w:val="24"/>
                <w:szCs w:val="24"/>
              </w:rPr>
              <w:t xml:space="preserve"> dernières années </w:t>
            </w:r>
            <w:r>
              <w:rPr>
                <w:rFonts w:ascii="Times New Roman" w:hAnsi="Times New Roman" w:cs="Times New Roman"/>
                <w:sz w:val="24"/>
                <w:szCs w:val="24"/>
              </w:rPr>
              <w:t xml:space="preserve">dans le domaine de BTP </w:t>
            </w:r>
            <w:r w:rsidRPr="00891A81">
              <w:rPr>
                <w:rFonts w:ascii="Times New Roman" w:hAnsi="Times New Roman" w:cs="Times New Roman"/>
                <w:sz w:val="24"/>
                <w:szCs w:val="24"/>
              </w:rPr>
              <w:t>(PV réception à l'Appui)</w:t>
            </w:r>
          </w:p>
        </w:tc>
        <w:tc>
          <w:tcPr>
            <w:tcW w:w="2027" w:type="dxa"/>
            <w:shd w:val="clear" w:color="000000" w:fill="FFFFFF"/>
            <w:vAlign w:val="center"/>
            <w:hideMark/>
          </w:tcPr>
          <w:p w:rsidR="002E1444" w:rsidRPr="00891A81" w:rsidRDefault="002E1444" w:rsidP="0039587D">
            <w:pPr>
              <w:jc w:val="center"/>
              <w:rPr>
                <w:rFonts w:ascii="Times New Roman" w:hAnsi="Times New Roman" w:cs="Times New Roman"/>
                <w:sz w:val="24"/>
                <w:szCs w:val="24"/>
              </w:rPr>
            </w:pPr>
            <w:r w:rsidRPr="00891A81">
              <w:rPr>
                <w:rFonts w:ascii="Times New Roman" w:hAnsi="Times New Roman" w:cs="Times New Roman"/>
                <w:sz w:val="24"/>
                <w:szCs w:val="24"/>
              </w:rPr>
              <w:t xml:space="preserve">≥ </w:t>
            </w:r>
            <w:r w:rsidR="0039587D">
              <w:rPr>
                <w:rFonts w:ascii="Times New Roman" w:hAnsi="Times New Roman" w:cs="Times New Roman"/>
                <w:sz w:val="24"/>
                <w:szCs w:val="24"/>
              </w:rPr>
              <w:t>1</w:t>
            </w:r>
            <w:r w:rsidRPr="00891A81">
              <w:rPr>
                <w:rFonts w:ascii="Times New Roman" w:hAnsi="Times New Roman" w:cs="Times New Roman"/>
                <w:sz w:val="24"/>
                <w:szCs w:val="24"/>
              </w:rPr>
              <w:t xml:space="preserve"> chantier réalisé </w:t>
            </w:r>
            <w:r w:rsidRPr="00891A81">
              <w:rPr>
                <w:rFonts w:ascii="Times New Roman" w:hAnsi="Times New Roman" w:cs="Times New Roman"/>
                <w:sz w:val="24"/>
                <w:szCs w:val="24"/>
              </w:rPr>
              <w:br/>
              <w:t xml:space="preserve">et réceptionné </w:t>
            </w:r>
          </w:p>
        </w:tc>
        <w:tc>
          <w:tcPr>
            <w:tcW w:w="998"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59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tcPr>
          <w:p w:rsidR="002E1444" w:rsidRPr="00891A81" w:rsidRDefault="002E1444" w:rsidP="002E1444">
            <w:pPr>
              <w:rPr>
                <w:rFonts w:ascii="Times New Roman" w:hAnsi="Times New Roman" w:cs="Times New Roman"/>
                <w:sz w:val="24"/>
                <w:szCs w:val="24"/>
              </w:rPr>
            </w:pPr>
            <w:r>
              <w:rPr>
                <w:rFonts w:ascii="Times New Roman" w:hAnsi="Times New Roman" w:cs="Times New Roman"/>
                <w:sz w:val="24"/>
                <w:szCs w:val="24"/>
              </w:rPr>
              <w:t>2</w:t>
            </w:r>
            <w:r w:rsidRPr="00891A81">
              <w:rPr>
                <w:rFonts w:ascii="Times New Roman" w:hAnsi="Times New Roman" w:cs="Times New Roman"/>
                <w:sz w:val="24"/>
                <w:szCs w:val="24"/>
              </w:rPr>
              <w:t xml:space="preserve"> - Nombre de marché</w:t>
            </w:r>
            <w:r>
              <w:rPr>
                <w:rFonts w:ascii="Times New Roman" w:hAnsi="Times New Roman" w:cs="Times New Roman"/>
                <w:sz w:val="24"/>
                <w:szCs w:val="24"/>
              </w:rPr>
              <w:t>s</w:t>
            </w:r>
            <w:r w:rsidRPr="00891A81">
              <w:rPr>
                <w:rFonts w:ascii="Times New Roman" w:hAnsi="Times New Roman" w:cs="Times New Roman"/>
                <w:sz w:val="24"/>
                <w:szCs w:val="24"/>
              </w:rPr>
              <w:t xml:space="preserve"> similaire</w:t>
            </w:r>
            <w:r>
              <w:rPr>
                <w:rFonts w:ascii="Times New Roman" w:hAnsi="Times New Roman" w:cs="Times New Roman"/>
                <w:sz w:val="24"/>
                <w:szCs w:val="24"/>
              </w:rPr>
              <w:t>s</w:t>
            </w:r>
            <w:r w:rsidRPr="00891A81">
              <w:rPr>
                <w:rFonts w:ascii="Times New Roman" w:hAnsi="Times New Roman" w:cs="Times New Roman"/>
                <w:sz w:val="24"/>
                <w:szCs w:val="24"/>
              </w:rPr>
              <w:t xml:space="preserve"> réalisé</w:t>
            </w:r>
            <w:r>
              <w:rPr>
                <w:rFonts w:ascii="Times New Roman" w:hAnsi="Times New Roman" w:cs="Times New Roman"/>
                <w:sz w:val="24"/>
                <w:szCs w:val="24"/>
              </w:rPr>
              <w:t>s</w:t>
            </w:r>
            <w:r w:rsidRPr="00891A81">
              <w:rPr>
                <w:rFonts w:ascii="Times New Roman" w:hAnsi="Times New Roman" w:cs="Times New Roman"/>
                <w:sz w:val="24"/>
                <w:szCs w:val="24"/>
              </w:rPr>
              <w:t xml:space="preserve"> au cours de </w:t>
            </w:r>
            <w:r>
              <w:rPr>
                <w:rFonts w:ascii="Times New Roman" w:hAnsi="Times New Roman" w:cs="Times New Roman"/>
                <w:sz w:val="24"/>
                <w:szCs w:val="24"/>
              </w:rPr>
              <w:t>cinq</w:t>
            </w:r>
            <w:r w:rsidRPr="00891A81">
              <w:rPr>
                <w:rFonts w:ascii="Times New Roman" w:hAnsi="Times New Roman" w:cs="Times New Roman"/>
                <w:sz w:val="24"/>
                <w:szCs w:val="24"/>
              </w:rPr>
              <w:t xml:space="preserve"> dernières années (PV réception à l'Appui)</w:t>
            </w:r>
          </w:p>
        </w:tc>
        <w:tc>
          <w:tcPr>
            <w:tcW w:w="2027" w:type="dxa"/>
            <w:shd w:val="clear" w:color="000000" w:fill="FFFFFF"/>
            <w:noWrap/>
            <w:vAlign w:val="center"/>
          </w:tcPr>
          <w:p w:rsidR="002E1444" w:rsidRPr="00891A81" w:rsidRDefault="002E1444" w:rsidP="0039587D">
            <w:pPr>
              <w:jc w:val="center"/>
              <w:rPr>
                <w:rFonts w:ascii="Times New Roman" w:hAnsi="Times New Roman" w:cs="Times New Roman"/>
                <w:sz w:val="24"/>
                <w:szCs w:val="24"/>
              </w:rPr>
            </w:pPr>
            <w:r w:rsidRPr="00891A81">
              <w:rPr>
                <w:rFonts w:ascii="Times New Roman" w:hAnsi="Times New Roman" w:cs="Times New Roman"/>
                <w:sz w:val="24"/>
                <w:szCs w:val="24"/>
              </w:rPr>
              <w:t xml:space="preserve">≥ </w:t>
            </w:r>
            <w:r w:rsidR="0039587D">
              <w:rPr>
                <w:rFonts w:ascii="Times New Roman" w:hAnsi="Times New Roman" w:cs="Times New Roman"/>
                <w:sz w:val="24"/>
                <w:szCs w:val="24"/>
              </w:rPr>
              <w:t>1</w:t>
            </w:r>
            <w:r w:rsidRPr="00891A81">
              <w:rPr>
                <w:rFonts w:ascii="Times New Roman" w:hAnsi="Times New Roman" w:cs="Times New Roman"/>
                <w:sz w:val="24"/>
                <w:szCs w:val="24"/>
              </w:rPr>
              <w:t xml:space="preserve"> chantier réalisé </w:t>
            </w:r>
            <w:r w:rsidRPr="00891A81">
              <w:rPr>
                <w:rFonts w:ascii="Times New Roman" w:hAnsi="Times New Roman" w:cs="Times New Roman"/>
                <w:sz w:val="24"/>
                <w:szCs w:val="24"/>
              </w:rPr>
              <w:br/>
              <w:t xml:space="preserve">et réceptionné </w:t>
            </w:r>
          </w:p>
        </w:tc>
        <w:tc>
          <w:tcPr>
            <w:tcW w:w="998"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000000" w:fill="FFFFFF"/>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Sous Total Références</w:t>
            </w:r>
          </w:p>
        </w:tc>
        <w:tc>
          <w:tcPr>
            <w:tcW w:w="998" w:type="dxa"/>
            <w:shd w:val="clear" w:color="000000" w:fill="FFFFFF"/>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000000" w:fill="FFFFFF"/>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w:t>
            </w:r>
            <w:r w:rsidR="00FD2474">
              <w:rPr>
                <w:rFonts w:ascii="Times New Roman" w:hAnsi="Times New Roman" w:cs="Times New Roman"/>
                <w:b/>
                <w:bCs/>
                <w:sz w:val="24"/>
                <w:szCs w:val="24"/>
              </w:rPr>
              <w:t>2</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8128" w:type="dxa"/>
            <w:gridSpan w:val="3"/>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D- COMPREHENSION -ORGANISATION - PLANNI</w:t>
            </w:r>
            <w:r>
              <w:rPr>
                <w:rFonts w:ascii="Times New Roman" w:hAnsi="Times New Roman" w:cs="Times New Roman"/>
                <w:b/>
                <w:bCs/>
                <w:sz w:val="24"/>
                <w:szCs w:val="24"/>
              </w:rPr>
              <w:t>NG - PRESENTATION DE L'OFFRE (12</w:t>
            </w:r>
            <w:r w:rsidRPr="00891A81">
              <w:rPr>
                <w:rFonts w:ascii="Times New Roman" w:hAnsi="Times New Roman" w:cs="Times New Roman"/>
                <w:b/>
                <w:bCs/>
                <w:sz w:val="24"/>
                <w:szCs w:val="24"/>
              </w:rPr>
              <w:t xml:space="preserve"> critères)</w:t>
            </w:r>
          </w:p>
        </w:tc>
        <w:tc>
          <w:tcPr>
            <w:tcW w:w="1161" w:type="dxa"/>
            <w:shd w:val="clear" w:color="auto" w:fill="auto"/>
            <w:noWrap/>
            <w:vAlign w:val="center"/>
            <w:hideMark/>
          </w:tcPr>
          <w:p w:rsidR="002E1444" w:rsidRPr="00891A81" w:rsidRDefault="002E1444" w:rsidP="002E1444">
            <w:pPr>
              <w:jc w:val="right"/>
              <w:rPr>
                <w:rFonts w:ascii="Times New Roman" w:hAnsi="Times New Roman" w:cs="Times New Roman"/>
                <w:i/>
                <w:iCs/>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0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 </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1-1 Formulaire du </w:t>
            </w:r>
            <w:r>
              <w:rPr>
                <w:rFonts w:ascii="Times New Roman" w:hAnsi="Times New Roman" w:cs="Times New Roman"/>
                <w:sz w:val="24"/>
                <w:szCs w:val="24"/>
              </w:rPr>
              <w:t>l’offre</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Respecté</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1-2 pertinence </w:t>
            </w:r>
            <w:r>
              <w:rPr>
                <w:rFonts w:ascii="Times New Roman" w:hAnsi="Times New Roman" w:cs="Times New Roman"/>
                <w:sz w:val="24"/>
                <w:szCs w:val="24"/>
              </w:rPr>
              <w:t xml:space="preserve">de la </w:t>
            </w:r>
            <w:r w:rsidRPr="00891A81">
              <w:rPr>
                <w:rFonts w:ascii="Times New Roman" w:hAnsi="Times New Roman" w:cs="Times New Roman"/>
                <w:sz w:val="24"/>
                <w:szCs w:val="24"/>
              </w:rPr>
              <w:t>visite des lieux</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constaté</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1-3  programmation</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Atelier décrit</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gridBefore w:val="1"/>
          <w:wBefore w:w="279" w:type="dxa"/>
          <w:trHeight w:val="284"/>
        </w:trPr>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Pr>
                <w:rFonts w:ascii="Times New Roman" w:hAnsi="Times New Roman" w:cs="Times New Roman"/>
                <w:sz w:val="24"/>
                <w:szCs w:val="24"/>
              </w:rPr>
              <w:t xml:space="preserve">  1-4</w:t>
            </w:r>
            <w:r w:rsidRPr="00891A81">
              <w:rPr>
                <w:rFonts w:ascii="Times New Roman" w:hAnsi="Times New Roman" w:cs="Times New Roman"/>
                <w:sz w:val="24"/>
                <w:szCs w:val="24"/>
              </w:rPr>
              <w:t xml:space="preserve">- Planning global des prestations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existant</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gridBefore w:val="1"/>
          <w:wBefore w:w="279" w:type="dxa"/>
          <w:trHeight w:val="284"/>
        </w:trPr>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Pr>
                <w:rFonts w:ascii="Times New Roman" w:hAnsi="Times New Roman" w:cs="Times New Roman"/>
                <w:sz w:val="24"/>
                <w:szCs w:val="24"/>
              </w:rPr>
              <w:t xml:space="preserve">  1-5</w:t>
            </w:r>
            <w:r w:rsidRPr="00891A81">
              <w:rPr>
                <w:rFonts w:ascii="Times New Roman" w:hAnsi="Times New Roman" w:cs="Times New Roman"/>
                <w:sz w:val="24"/>
                <w:szCs w:val="24"/>
              </w:rPr>
              <w:t xml:space="preserve">-  Délai d'exécution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Respecté</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Pr>
                <w:rFonts w:ascii="Times New Roman" w:hAnsi="Times New Roman" w:cs="Times New Roman"/>
                <w:sz w:val="24"/>
                <w:szCs w:val="24"/>
              </w:rPr>
              <w:t xml:space="preserve">  1-6</w:t>
            </w:r>
            <w:r w:rsidRPr="00891A81">
              <w:rPr>
                <w:rFonts w:ascii="Times New Roman" w:hAnsi="Times New Roman" w:cs="Times New Roman"/>
                <w:sz w:val="24"/>
                <w:szCs w:val="24"/>
              </w:rPr>
              <w:t xml:space="preserve">-  nombre d'équipe atelier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≥3 équipes</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w:t>
            </w:r>
            <w:r>
              <w:rPr>
                <w:rFonts w:ascii="Times New Roman" w:hAnsi="Times New Roman" w:cs="Times New Roman"/>
                <w:sz w:val="24"/>
                <w:szCs w:val="24"/>
              </w:rPr>
              <w:t>7</w:t>
            </w:r>
            <w:r w:rsidRPr="00891A81">
              <w:rPr>
                <w:rFonts w:ascii="Times New Roman" w:hAnsi="Times New Roman" w:cs="Times New Roman"/>
                <w:sz w:val="24"/>
                <w:szCs w:val="24"/>
              </w:rPr>
              <w:t xml:space="preserve">-  nombre de manœuvres par équipe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≥6</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w:t>
            </w:r>
            <w:r>
              <w:rPr>
                <w:rFonts w:ascii="Times New Roman" w:hAnsi="Times New Roman" w:cs="Times New Roman"/>
                <w:sz w:val="24"/>
                <w:szCs w:val="24"/>
              </w:rPr>
              <w:t>8</w:t>
            </w:r>
            <w:r w:rsidRPr="00891A81">
              <w:rPr>
                <w:rFonts w:ascii="Times New Roman" w:hAnsi="Times New Roman" w:cs="Times New Roman"/>
                <w:sz w:val="24"/>
                <w:szCs w:val="24"/>
              </w:rPr>
              <w:t xml:space="preserve"> - Hygiène et sécurité du personnel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Prévu</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w:t>
            </w:r>
            <w:r>
              <w:rPr>
                <w:rFonts w:ascii="Times New Roman" w:hAnsi="Times New Roman" w:cs="Times New Roman"/>
                <w:sz w:val="24"/>
                <w:szCs w:val="24"/>
              </w:rPr>
              <w:t>9</w:t>
            </w:r>
            <w:r w:rsidRPr="00891A81">
              <w:rPr>
                <w:rFonts w:ascii="Times New Roman" w:hAnsi="Times New Roman" w:cs="Times New Roman"/>
                <w:sz w:val="24"/>
                <w:szCs w:val="24"/>
              </w:rPr>
              <w:t xml:space="preserve"> - Maintien de la circulation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Prévu</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1-1</w:t>
            </w:r>
            <w:r>
              <w:rPr>
                <w:rFonts w:ascii="Times New Roman" w:hAnsi="Times New Roman" w:cs="Times New Roman"/>
                <w:sz w:val="24"/>
                <w:szCs w:val="24"/>
              </w:rPr>
              <w:t>0</w:t>
            </w:r>
            <w:r w:rsidRPr="00891A81">
              <w:rPr>
                <w:rFonts w:ascii="Times New Roman" w:hAnsi="Times New Roman" w:cs="Times New Roman"/>
                <w:sz w:val="24"/>
                <w:szCs w:val="24"/>
              </w:rPr>
              <w:t xml:space="preserve"> - Signalisation de chantier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Prévu</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1-1</w:t>
            </w:r>
            <w:r>
              <w:rPr>
                <w:rFonts w:ascii="Times New Roman" w:hAnsi="Times New Roman" w:cs="Times New Roman"/>
                <w:sz w:val="24"/>
                <w:szCs w:val="24"/>
              </w:rPr>
              <w:t>1</w:t>
            </w:r>
            <w:r w:rsidRPr="00891A81">
              <w:rPr>
                <w:rFonts w:ascii="Times New Roman" w:hAnsi="Times New Roman" w:cs="Times New Roman"/>
                <w:sz w:val="24"/>
                <w:szCs w:val="24"/>
              </w:rPr>
              <w:t>-  Problèmes de la protection de l'environnement</w:t>
            </w:r>
          </w:p>
        </w:tc>
        <w:tc>
          <w:tcPr>
            <w:tcW w:w="2027" w:type="dxa"/>
            <w:shd w:val="clear" w:color="auto" w:fill="auto"/>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Prise en compte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27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xml:space="preserve">  1-1</w:t>
            </w:r>
            <w:r>
              <w:rPr>
                <w:rFonts w:ascii="Times New Roman" w:hAnsi="Times New Roman" w:cs="Times New Roman"/>
                <w:sz w:val="24"/>
                <w:szCs w:val="24"/>
              </w:rPr>
              <w:t>2</w:t>
            </w:r>
            <w:r w:rsidRPr="00891A81">
              <w:rPr>
                <w:rFonts w:ascii="Times New Roman" w:hAnsi="Times New Roman" w:cs="Times New Roman"/>
                <w:sz w:val="24"/>
                <w:szCs w:val="24"/>
              </w:rPr>
              <w:t>-Intercalaires couleur</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existant</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170"/>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tcPr>
          <w:p w:rsidR="002E1444" w:rsidRPr="00891A81" w:rsidRDefault="002E1444" w:rsidP="002E1444">
            <w:pPr>
              <w:spacing w:after="0"/>
              <w:rPr>
                <w:rFonts w:ascii="Times New Roman" w:hAnsi="Times New Roman" w:cs="Times New Roman"/>
                <w:sz w:val="24"/>
                <w:szCs w:val="24"/>
              </w:rPr>
            </w:pPr>
          </w:p>
        </w:tc>
        <w:tc>
          <w:tcPr>
            <w:tcW w:w="2027" w:type="dxa"/>
            <w:shd w:val="clear" w:color="auto" w:fill="auto"/>
            <w:noWrap/>
            <w:vAlign w:val="center"/>
          </w:tcPr>
          <w:p w:rsidR="002E1444" w:rsidRPr="00891A81" w:rsidRDefault="002E1444" w:rsidP="002E1444">
            <w:pPr>
              <w:spacing w:after="0"/>
              <w:jc w:val="center"/>
              <w:rPr>
                <w:rFonts w:ascii="Times New Roman" w:hAnsi="Times New Roman" w:cs="Times New Roman"/>
                <w:b/>
                <w:bCs/>
                <w:sz w:val="24"/>
                <w:szCs w:val="24"/>
              </w:rPr>
            </w:pPr>
            <w:r w:rsidRPr="00891A81">
              <w:rPr>
                <w:rFonts w:ascii="Times New Roman" w:hAnsi="Times New Roman" w:cs="Times New Roman"/>
                <w:b/>
                <w:bCs/>
                <w:sz w:val="24"/>
                <w:szCs w:val="24"/>
              </w:rPr>
              <w:t>Sous Total Compréhension</w:t>
            </w:r>
          </w:p>
        </w:tc>
        <w:tc>
          <w:tcPr>
            <w:tcW w:w="998" w:type="dxa"/>
            <w:shd w:val="clear" w:color="auto" w:fill="auto"/>
            <w:noWrap/>
            <w:vAlign w:val="center"/>
          </w:tcPr>
          <w:p w:rsidR="002E1444" w:rsidRPr="00891A81" w:rsidRDefault="002E1444" w:rsidP="002E1444">
            <w:pPr>
              <w:spacing w:after="0"/>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tcPr>
          <w:p w:rsidR="002E1444" w:rsidRPr="00891A81" w:rsidRDefault="002E1444" w:rsidP="002E1444">
            <w:pPr>
              <w:spacing w:after="0"/>
              <w:jc w:val="right"/>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1200" w:type="dxa"/>
            <w:shd w:val="clear" w:color="auto" w:fill="auto"/>
            <w:noWrap/>
            <w:vAlign w:val="center"/>
          </w:tcPr>
          <w:p w:rsidR="002E1444" w:rsidRPr="00891A81" w:rsidRDefault="002E1444" w:rsidP="002E1444">
            <w:pPr>
              <w:spacing w:after="0"/>
              <w:jc w:val="center"/>
              <w:rPr>
                <w:rFonts w:ascii="Times New Roman" w:hAnsi="Times New Roman" w:cs="Times New Roman"/>
                <w:b/>
                <w:bCs/>
                <w:sz w:val="24"/>
                <w:szCs w:val="24"/>
              </w:rPr>
            </w:pPr>
            <w:r w:rsidRPr="00891A81">
              <w:rPr>
                <w:rFonts w:ascii="Times New Roman" w:hAnsi="Times New Roman" w:cs="Times New Roman"/>
                <w:b/>
                <w:bCs/>
                <w:sz w:val="24"/>
                <w:szCs w:val="24"/>
              </w:rPr>
              <w:t>/1</w:t>
            </w:r>
            <w:r>
              <w:rPr>
                <w:rFonts w:ascii="Times New Roman" w:hAnsi="Times New Roman" w:cs="Times New Roman"/>
                <w:b/>
                <w:bCs/>
                <w:sz w:val="24"/>
                <w:szCs w:val="24"/>
              </w:rPr>
              <w:t>2</w:t>
            </w:r>
          </w:p>
        </w:tc>
      </w:tr>
      <w:tr w:rsidR="002E1444" w:rsidRPr="00891A81" w:rsidTr="002E1444">
        <w:trPr>
          <w:trHeight w:val="270"/>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8128" w:type="dxa"/>
            <w:gridSpan w:val="3"/>
            <w:shd w:val="clear" w:color="auto" w:fill="auto"/>
            <w:noWrap/>
            <w:vAlign w:val="center"/>
          </w:tcPr>
          <w:p w:rsidR="002E1444" w:rsidRPr="00891A81" w:rsidRDefault="002E1444" w:rsidP="002E1444">
            <w:pPr>
              <w:jc w:val="center"/>
              <w:rPr>
                <w:rFonts w:ascii="Times New Roman" w:hAnsi="Times New Roman" w:cs="Times New Roman"/>
                <w:sz w:val="24"/>
                <w:szCs w:val="24"/>
              </w:rPr>
            </w:pPr>
            <w:r w:rsidRPr="0017352C">
              <w:rPr>
                <w:rFonts w:ascii="Times New Roman" w:hAnsi="Times New Roman" w:cs="Times New Roman"/>
                <w:b/>
                <w:sz w:val="24"/>
                <w:szCs w:val="24"/>
              </w:rPr>
              <w:t>E- PREUVES D’ACCEPTATION DES CONDITIONS DU MARCHE</w:t>
            </w:r>
          </w:p>
        </w:tc>
        <w:tc>
          <w:tcPr>
            <w:tcW w:w="1161"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tcPr>
          <w:p w:rsidR="002E1444" w:rsidRPr="00891A81" w:rsidRDefault="002E1444" w:rsidP="002E1444">
            <w:pPr>
              <w:rPr>
                <w:rFonts w:ascii="Times New Roman" w:hAnsi="Times New Roman" w:cs="Times New Roman"/>
                <w:sz w:val="24"/>
                <w:szCs w:val="24"/>
              </w:rPr>
            </w:pPr>
          </w:p>
        </w:tc>
      </w:tr>
      <w:tr w:rsidR="002E1444" w:rsidRPr="00891A81" w:rsidTr="002E1444">
        <w:trPr>
          <w:trHeight w:val="270"/>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998" w:type="dxa"/>
            <w:shd w:val="clear" w:color="auto" w:fill="00B0F0"/>
            <w:noWrap/>
            <w:vAlign w:val="center"/>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noWrap/>
            <w:vAlign w:val="center"/>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00B0F0"/>
            <w:noWrap/>
            <w:vAlign w:val="center"/>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70"/>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tcPr>
          <w:p w:rsidR="002E1444" w:rsidRPr="00891A81" w:rsidRDefault="002E1444" w:rsidP="002E1444">
            <w:pPr>
              <w:rPr>
                <w:rFonts w:ascii="Times New Roman" w:hAnsi="Times New Roman" w:cs="Times New Roman"/>
                <w:sz w:val="24"/>
                <w:szCs w:val="24"/>
              </w:rPr>
            </w:pPr>
            <w:r>
              <w:rPr>
                <w:rFonts w:ascii="Times New Roman" w:hAnsi="Times New Roman" w:cs="Times New Roman"/>
                <w:sz w:val="24"/>
                <w:szCs w:val="24"/>
              </w:rPr>
              <w:t xml:space="preserve">CCAP, CCTP, </w:t>
            </w:r>
            <w:r w:rsidRPr="0039587D">
              <w:rPr>
                <w:rFonts w:ascii="Times New Roman" w:hAnsi="Times New Roman" w:cs="Times New Roman"/>
                <w:sz w:val="24"/>
                <w:szCs w:val="24"/>
              </w:rPr>
              <w:t>CCES</w:t>
            </w:r>
          </w:p>
        </w:tc>
        <w:tc>
          <w:tcPr>
            <w:tcW w:w="2027" w:type="dxa"/>
            <w:shd w:val="clear" w:color="auto" w:fill="auto"/>
            <w:noWrap/>
            <w:vAlign w:val="center"/>
          </w:tcPr>
          <w:p w:rsidR="002E1444" w:rsidRPr="00891A81" w:rsidRDefault="002E1444" w:rsidP="002E1444">
            <w:pPr>
              <w:rPr>
                <w:rFonts w:ascii="Times New Roman" w:hAnsi="Times New Roman" w:cs="Times New Roman"/>
                <w:sz w:val="24"/>
                <w:szCs w:val="24"/>
              </w:rPr>
            </w:pPr>
            <w:r>
              <w:rPr>
                <w:rFonts w:ascii="Times New Roman" w:hAnsi="Times New Roman" w:cs="Times New Roman"/>
                <w:sz w:val="24"/>
                <w:szCs w:val="24"/>
              </w:rPr>
              <w:t>paraphés à chaque page, datés et signés à la dernière page</w:t>
            </w:r>
          </w:p>
        </w:tc>
        <w:tc>
          <w:tcPr>
            <w:tcW w:w="998"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tcPr>
          <w:p w:rsidR="002E1444" w:rsidRPr="00891A81" w:rsidRDefault="002E1444" w:rsidP="002E1444">
            <w:pPr>
              <w:rPr>
                <w:rFonts w:ascii="Times New Roman" w:hAnsi="Times New Roman" w:cs="Times New Roman"/>
                <w:sz w:val="24"/>
                <w:szCs w:val="24"/>
              </w:rPr>
            </w:pPr>
          </w:p>
        </w:tc>
      </w:tr>
      <w:tr w:rsidR="002E1444" w:rsidRPr="00891A81" w:rsidTr="001C6B06">
        <w:trPr>
          <w:trHeight w:val="235"/>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 xml:space="preserve">Sous Total </w:t>
            </w:r>
            <w:r>
              <w:rPr>
                <w:rFonts w:ascii="Times New Roman" w:hAnsi="Times New Roman" w:cs="Times New Roman"/>
                <w:b/>
                <w:bCs/>
                <w:sz w:val="24"/>
                <w:szCs w:val="24"/>
              </w:rPr>
              <w:lastRenderedPageBreak/>
              <w:t>Preuves d’acceptation</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lastRenderedPageBreak/>
              <w:t> </w:t>
            </w:r>
          </w:p>
        </w:tc>
        <w:tc>
          <w:tcPr>
            <w:tcW w:w="1161" w:type="dxa"/>
            <w:shd w:val="clear" w:color="auto" w:fill="auto"/>
            <w:noWrap/>
            <w:vAlign w:val="center"/>
            <w:hideMark/>
          </w:tcPr>
          <w:p w:rsidR="002E1444" w:rsidRPr="00891A81" w:rsidRDefault="002E1444" w:rsidP="002E1444">
            <w:pPr>
              <w:jc w:val="right"/>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/1</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right"/>
              <w:rPr>
                <w:rFonts w:ascii="Times New Roman" w:hAnsi="Times New Roman" w:cs="Times New Roman"/>
                <w:i/>
                <w:iCs/>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27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p>
        </w:tc>
        <w:tc>
          <w:tcPr>
            <w:tcW w:w="4186" w:type="dxa"/>
            <w:gridSpan w:val="3"/>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TOTAL GENERAL</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w:t>
            </w:r>
            <w:r w:rsidR="00FD2474">
              <w:rPr>
                <w:rFonts w:ascii="Times New Roman" w:hAnsi="Times New Roman" w:cs="Times New Roman"/>
                <w:b/>
                <w:bCs/>
                <w:sz w:val="24"/>
                <w:szCs w:val="24"/>
              </w:rPr>
              <w:t>30</w:t>
            </w:r>
          </w:p>
        </w:tc>
      </w:tr>
    </w:tbl>
    <w:p w:rsidR="002E1444" w:rsidRDefault="002E1444" w:rsidP="002E1444">
      <w:pPr>
        <w:rPr>
          <w:rFonts w:ascii="Times New Roman" w:hAnsi="Times New Roman" w:cs="Times New Roman"/>
          <w:b/>
          <w:sz w:val="24"/>
          <w:szCs w:val="24"/>
        </w:rPr>
      </w:pPr>
    </w:p>
    <w:p w:rsidR="002E1444" w:rsidRDefault="002E1444" w:rsidP="002E1444">
      <w:pPr>
        <w:rPr>
          <w:rFonts w:ascii="Times New Roman" w:hAnsi="Times New Roman" w:cs="Times New Roman"/>
          <w:b/>
          <w:sz w:val="24"/>
          <w:szCs w:val="24"/>
        </w:rPr>
      </w:pPr>
      <w:r>
        <w:rPr>
          <w:rFonts w:ascii="Times New Roman" w:hAnsi="Times New Roman" w:cs="Times New Roman"/>
          <w:b/>
          <w:sz w:val="24"/>
          <w:szCs w:val="24"/>
        </w:rPr>
        <w:t>NB : -pour le matériel en propre, joindre la copie de la carte grise datant de moins de trois mois et certifiée par les services compétents, la facture certifiée pour le petit matériel</w:t>
      </w:r>
    </w:p>
    <w:p w:rsidR="002E1444" w:rsidRPr="00891A81" w:rsidRDefault="002E1444" w:rsidP="002E1444">
      <w:pPr>
        <w:rPr>
          <w:rFonts w:ascii="Times New Roman" w:hAnsi="Times New Roman" w:cs="Times New Roman"/>
          <w:b/>
          <w:sz w:val="24"/>
          <w:szCs w:val="24"/>
        </w:rPr>
      </w:pPr>
      <w:proofErr w:type="gramStart"/>
      <w:r>
        <w:rPr>
          <w:rFonts w:ascii="Times New Roman" w:hAnsi="Times New Roman" w:cs="Times New Roman"/>
          <w:b/>
          <w:sz w:val="24"/>
          <w:szCs w:val="24"/>
        </w:rPr>
        <w:t>pour</w:t>
      </w:r>
      <w:proofErr w:type="gramEnd"/>
      <w:r>
        <w:rPr>
          <w:rFonts w:ascii="Times New Roman" w:hAnsi="Times New Roman" w:cs="Times New Roman"/>
          <w:b/>
          <w:sz w:val="24"/>
          <w:szCs w:val="24"/>
        </w:rPr>
        <w:t xml:space="preserve"> le matériel en location, outre la copie certifiée du contrat, joindre la photocopie de la carte grise ou de la facture selon le cas.</w:t>
      </w:r>
    </w:p>
    <w:p w:rsidR="00A9121F" w:rsidRPr="00891A81" w:rsidRDefault="00A9121F" w:rsidP="00B31BA2">
      <w:pPr>
        <w:ind w:left="114" w:right="172"/>
        <w:jc w:val="center"/>
        <w:rPr>
          <w:rFonts w:ascii="Times New Roman" w:hAnsi="Times New Roman" w:cs="Times New Roman"/>
          <w:b/>
          <w:bCs/>
          <w:i/>
          <w:iCs/>
          <w:sz w:val="24"/>
          <w:szCs w:val="24"/>
        </w:rPr>
      </w:pPr>
    </w:p>
    <w:p w:rsidR="00A9121F" w:rsidRPr="00891A81" w:rsidRDefault="00A9121F" w:rsidP="00B31BA2">
      <w:pPr>
        <w:ind w:left="114" w:right="172"/>
        <w:jc w:val="center"/>
        <w:rPr>
          <w:rFonts w:ascii="Times New Roman" w:hAnsi="Times New Roman" w:cs="Times New Roman"/>
          <w:b/>
          <w:bCs/>
          <w:i/>
          <w:iCs/>
          <w:sz w:val="24"/>
          <w:szCs w:val="24"/>
        </w:rPr>
      </w:pPr>
    </w:p>
    <w:p w:rsidR="00A9121F" w:rsidRPr="00891A81" w:rsidRDefault="00A9121F" w:rsidP="00B31BA2">
      <w:pPr>
        <w:ind w:left="114" w:right="172"/>
        <w:jc w:val="center"/>
        <w:rPr>
          <w:rFonts w:ascii="Times New Roman" w:hAnsi="Times New Roman" w:cs="Times New Roman"/>
          <w:b/>
          <w:bCs/>
          <w:i/>
          <w:iCs/>
          <w:sz w:val="24"/>
          <w:szCs w:val="24"/>
        </w:rPr>
      </w:pPr>
    </w:p>
    <w:p w:rsidR="00A9121F" w:rsidRPr="00891A81" w:rsidRDefault="00A9121F" w:rsidP="00B31BA2">
      <w:pPr>
        <w:ind w:left="114" w:right="172"/>
        <w:jc w:val="center"/>
        <w:rPr>
          <w:rFonts w:ascii="Times New Roman" w:hAnsi="Times New Roman" w:cs="Times New Roman"/>
          <w:b/>
          <w:bCs/>
          <w:i/>
          <w:iCs/>
          <w:sz w:val="24"/>
          <w:szCs w:val="24"/>
        </w:rPr>
      </w:pPr>
    </w:p>
    <w:p w:rsidR="00A9121F" w:rsidRPr="00891A81" w:rsidRDefault="00A9121F" w:rsidP="00B31BA2">
      <w:pPr>
        <w:ind w:left="114" w:right="172"/>
        <w:jc w:val="center"/>
        <w:rPr>
          <w:rFonts w:ascii="Times New Roman" w:hAnsi="Times New Roman" w:cs="Times New Roman"/>
          <w:b/>
          <w:bCs/>
          <w:i/>
          <w:iCs/>
          <w:sz w:val="24"/>
          <w:szCs w:val="24"/>
        </w:rPr>
      </w:pPr>
    </w:p>
    <w:p w:rsidR="002F3CF5" w:rsidRPr="00891A81" w:rsidRDefault="002F3CF5" w:rsidP="00B31BA2">
      <w:pPr>
        <w:ind w:left="114" w:right="172"/>
        <w:jc w:val="center"/>
        <w:rPr>
          <w:rFonts w:ascii="Times New Roman" w:hAnsi="Times New Roman" w:cs="Times New Roman"/>
          <w:b/>
          <w:bCs/>
          <w:i/>
          <w:iCs/>
          <w:sz w:val="24"/>
          <w:szCs w:val="24"/>
        </w:rPr>
      </w:pPr>
    </w:p>
    <w:p w:rsidR="002F3CF5" w:rsidRDefault="002F3CF5" w:rsidP="00B31BA2">
      <w:pPr>
        <w:ind w:left="114" w:right="172"/>
        <w:jc w:val="center"/>
        <w:rPr>
          <w:rFonts w:ascii="Times New Roman" w:hAnsi="Times New Roman" w:cs="Times New Roman"/>
          <w:b/>
          <w:bCs/>
          <w:i/>
          <w:iCs/>
          <w:sz w:val="24"/>
          <w:szCs w:val="24"/>
        </w:rPr>
      </w:pPr>
    </w:p>
    <w:p w:rsidR="00A27F05" w:rsidRDefault="00A27F05" w:rsidP="00B31BA2">
      <w:pPr>
        <w:ind w:left="114" w:right="172"/>
        <w:jc w:val="center"/>
        <w:rPr>
          <w:rFonts w:ascii="Times New Roman" w:hAnsi="Times New Roman" w:cs="Times New Roman"/>
          <w:b/>
          <w:bCs/>
          <w:i/>
          <w:iCs/>
          <w:sz w:val="24"/>
          <w:szCs w:val="24"/>
        </w:rPr>
      </w:pPr>
    </w:p>
    <w:p w:rsidR="00A27F05" w:rsidRDefault="00A27F05" w:rsidP="00B31BA2">
      <w:pPr>
        <w:ind w:left="114" w:right="172"/>
        <w:jc w:val="center"/>
        <w:rPr>
          <w:rFonts w:ascii="Times New Roman" w:hAnsi="Times New Roman" w:cs="Times New Roman"/>
          <w:b/>
          <w:bCs/>
          <w:i/>
          <w:iCs/>
          <w:sz w:val="24"/>
          <w:szCs w:val="24"/>
        </w:rPr>
      </w:pPr>
    </w:p>
    <w:p w:rsidR="00CE237F" w:rsidRDefault="00CE237F">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A27F05" w:rsidRDefault="00A27F05"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A27F05" w:rsidRDefault="00A27F05" w:rsidP="00B31BA2">
      <w:pPr>
        <w:ind w:left="114" w:right="172"/>
        <w:jc w:val="center"/>
        <w:rPr>
          <w:rFonts w:ascii="Times New Roman" w:hAnsi="Times New Roman" w:cs="Times New Roman"/>
          <w:b/>
          <w:bCs/>
          <w:i/>
          <w:iCs/>
          <w:sz w:val="24"/>
          <w:szCs w:val="24"/>
        </w:rPr>
      </w:pPr>
    </w:p>
    <w:p w:rsidR="00A27F05" w:rsidRDefault="00A27F05"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 xml:space="preserve">PIECE </w:t>
      </w:r>
      <w:r w:rsidR="00891A81">
        <w:rPr>
          <w:rFonts w:ascii="Times New Roman" w:hAnsi="Times New Roman" w:cs="Times New Roman"/>
          <w:b/>
          <w:bCs/>
          <w:i/>
          <w:iCs/>
          <w:sz w:val="24"/>
          <w:szCs w:val="24"/>
        </w:rPr>
        <w:t>1</w:t>
      </w:r>
      <w:r w:rsidR="00010CAF">
        <w:rPr>
          <w:rFonts w:ascii="Times New Roman" w:hAnsi="Times New Roman" w:cs="Times New Roman"/>
          <w:b/>
          <w:bCs/>
          <w:i/>
          <w:iCs/>
          <w:sz w:val="24"/>
          <w:szCs w:val="24"/>
        </w:rPr>
        <w:t>2</w:t>
      </w:r>
    </w:p>
    <w:p w:rsidR="003869C2" w:rsidRDefault="003869C2" w:rsidP="003869C2">
      <w:pPr>
        <w:pBdr>
          <w:top w:val="double" w:sz="6" w:space="1" w:color="auto"/>
          <w:left w:val="double" w:sz="6" w:space="0" w:color="auto"/>
          <w:bottom w:val="double" w:sz="6" w:space="31" w:color="auto"/>
          <w:right w:val="double" w:sz="6" w:space="1" w:color="auto"/>
        </w:pBdr>
        <w:shd w:val="pct10" w:color="auto" w:fill="auto"/>
        <w:jc w:val="center"/>
        <w:rPr>
          <w:rFonts w:ascii="Times New Roman" w:hAnsi="Times New Roman" w:cs="Times New Roman"/>
          <w:b/>
          <w:sz w:val="24"/>
          <w:szCs w:val="24"/>
        </w:rPr>
      </w:pPr>
    </w:p>
    <w:p w:rsidR="003869C2" w:rsidRPr="00891A81" w:rsidRDefault="003869C2" w:rsidP="003869C2">
      <w:pPr>
        <w:pBdr>
          <w:top w:val="double" w:sz="6" w:space="1" w:color="auto"/>
          <w:left w:val="double" w:sz="6" w:space="0"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sz w:val="24"/>
          <w:szCs w:val="24"/>
        </w:rPr>
        <w:t>TEXTES ET FICHES MODELES</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jc w:val="center"/>
        <w:rPr>
          <w:rFonts w:ascii="Times New Roman" w:hAnsi="Times New Roman" w:cs="Times New Roman"/>
          <w:sz w:val="24"/>
          <w:szCs w:val="24"/>
        </w:rPr>
      </w:pPr>
      <w:r w:rsidRPr="00891A81">
        <w:rPr>
          <w:rFonts w:ascii="Times New Roman" w:hAnsi="Times New Roman" w:cs="Times New Roman"/>
          <w:b/>
          <w:sz w:val="24"/>
          <w:szCs w:val="24"/>
          <w:u w:val="single"/>
        </w:rPr>
        <w:t>DECLARATION D’INTENTION DE  SOUMISSIONNER</w:t>
      </w:r>
    </w:p>
    <w:p w:rsidR="00B31BA2" w:rsidRPr="00891A81" w:rsidRDefault="00B31BA2" w:rsidP="00B31BA2">
      <w:pPr>
        <w:ind w:left="567"/>
        <w:rPr>
          <w:rFonts w:ascii="Times New Roman" w:hAnsi="Times New Roman" w:cs="Times New Roman"/>
          <w:sz w:val="24"/>
          <w:szCs w:val="24"/>
        </w:rPr>
      </w:pPr>
    </w:p>
    <w:p w:rsidR="00B31BA2" w:rsidRPr="00891A81" w:rsidRDefault="00BE2A19" w:rsidP="00B31BA2">
      <w:pPr>
        <w:ind w:left="567"/>
        <w:rPr>
          <w:rFonts w:ascii="Times New Roman" w:hAnsi="Times New Roman" w:cs="Times New Roman"/>
          <w:sz w:val="24"/>
          <w:szCs w:val="24"/>
        </w:rPr>
      </w:pPr>
      <w:r w:rsidRPr="00891A81">
        <w:rPr>
          <w:rFonts w:ascii="Times New Roman" w:hAnsi="Times New Roman" w:cs="Times New Roman"/>
          <w:sz w:val="24"/>
          <w:szCs w:val="24"/>
        </w:rPr>
        <w:t>Je soussigné……………………………………</w:t>
      </w:r>
      <w:r w:rsidR="00B31BA2" w:rsidRPr="00891A81">
        <w:rPr>
          <w:rFonts w:ascii="Times New Roman" w:hAnsi="Times New Roman" w:cs="Times New Roman"/>
          <w:sz w:val="24"/>
          <w:szCs w:val="24"/>
        </w:rPr>
        <w:t>…………………………………………………..</w:t>
      </w:r>
    </w:p>
    <w:p w:rsidR="00B31BA2" w:rsidRPr="00891A81" w:rsidRDefault="00BE2A19" w:rsidP="00B31BA2">
      <w:pPr>
        <w:ind w:left="567"/>
        <w:rPr>
          <w:rFonts w:ascii="Times New Roman" w:hAnsi="Times New Roman" w:cs="Times New Roman"/>
          <w:sz w:val="24"/>
          <w:szCs w:val="24"/>
        </w:rPr>
      </w:pPr>
      <w:r w:rsidRPr="00891A81">
        <w:rPr>
          <w:rFonts w:ascii="Times New Roman" w:hAnsi="Times New Roman" w:cs="Times New Roman"/>
          <w:sz w:val="24"/>
          <w:szCs w:val="24"/>
        </w:rPr>
        <w:t>Nationalité…………………………………</w:t>
      </w:r>
      <w:r w:rsidR="00B31BA2" w:rsidRPr="00891A81">
        <w:rPr>
          <w:rFonts w:ascii="Times New Roman" w:hAnsi="Times New Roman" w:cs="Times New Roman"/>
          <w:sz w:val="24"/>
          <w:szCs w:val="24"/>
        </w:rPr>
        <w:t>……………………………………………………….</w:t>
      </w:r>
    </w:p>
    <w:p w:rsidR="00B31BA2" w:rsidRPr="00891A81" w:rsidRDefault="00BE2A19" w:rsidP="00B31BA2">
      <w:pPr>
        <w:ind w:left="567"/>
        <w:rPr>
          <w:rFonts w:ascii="Times New Roman" w:hAnsi="Times New Roman" w:cs="Times New Roman"/>
          <w:sz w:val="24"/>
          <w:szCs w:val="24"/>
        </w:rPr>
      </w:pPr>
      <w:r w:rsidRPr="00891A81">
        <w:rPr>
          <w:rFonts w:ascii="Times New Roman" w:hAnsi="Times New Roman" w:cs="Times New Roman"/>
          <w:sz w:val="24"/>
          <w:szCs w:val="24"/>
        </w:rPr>
        <w:t>Domicilié……………………………</w:t>
      </w:r>
      <w:r w:rsidR="00B31BA2" w:rsidRPr="00891A81">
        <w:rPr>
          <w:rFonts w:ascii="Times New Roman" w:hAnsi="Times New Roman" w:cs="Times New Roman"/>
          <w:sz w:val="24"/>
          <w:szCs w:val="24"/>
        </w:rPr>
        <w:t>…………………………………………………………………..</w:t>
      </w:r>
    </w:p>
    <w:p w:rsidR="00B31BA2" w:rsidRPr="00891A81" w:rsidRDefault="00BE2A19" w:rsidP="00B31BA2">
      <w:pPr>
        <w:ind w:left="567"/>
        <w:rPr>
          <w:rFonts w:ascii="Times New Roman" w:hAnsi="Times New Roman" w:cs="Times New Roman"/>
          <w:sz w:val="24"/>
          <w:szCs w:val="24"/>
        </w:rPr>
      </w:pPr>
      <w:r w:rsidRPr="00891A81">
        <w:rPr>
          <w:rFonts w:ascii="Times New Roman" w:hAnsi="Times New Roman" w:cs="Times New Roman"/>
          <w:sz w:val="24"/>
          <w:szCs w:val="24"/>
        </w:rPr>
        <w:t>Fonction………………………………</w:t>
      </w:r>
      <w:r w:rsidR="00B31BA2"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En vertu de mes pouvoirs de Directeur Général, après avoir pris connaissance du dossier d’Appel d’Offres N°………………………………………du……………………………………………………</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Relatif aux travaux…………………………………………………………………………………….</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Déclare par la présente, L’INTENTION DE SOUMISSIONNER pour cet Appel d’Offres.</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                                                                       Fait à……………</w:t>
      </w:r>
      <w:r w:rsidR="00BE2A19" w:rsidRPr="00891A81">
        <w:rPr>
          <w:rFonts w:ascii="Times New Roman" w:hAnsi="Times New Roman" w:cs="Times New Roman"/>
          <w:sz w:val="24"/>
          <w:szCs w:val="24"/>
        </w:rPr>
        <w:t>……, le…………………</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                                                                                                               LE DIRECTEUR GENERAL </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484593">
      <w:pPr>
        <w:rPr>
          <w:rFonts w:ascii="Times New Roman" w:hAnsi="Times New Roman" w:cs="Times New Roman"/>
          <w:sz w:val="24"/>
          <w:szCs w:val="24"/>
        </w:rPr>
      </w:pPr>
    </w:p>
    <w:p w:rsidR="00B31BA2" w:rsidRPr="00891A81" w:rsidRDefault="00B31BA2" w:rsidP="00B31BA2">
      <w:pPr>
        <w:ind w:left="567"/>
        <w:jc w:val="center"/>
        <w:rPr>
          <w:rFonts w:ascii="Times New Roman" w:hAnsi="Times New Roman" w:cs="Times New Roman"/>
          <w:b/>
          <w:sz w:val="24"/>
          <w:szCs w:val="24"/>
          <w:u w:val="single"/>
        </w:rPr>
      </w:pPr>
      <w:r w:rsidRPr="00891A81">
        <w:rPr>
          <w:rFonts w:ascii="Times New Roman" w:hAnsi="Times New Roman" w:cs="Times New Roman"/>
          <w:b/>
          <w:sz w:val="24"/>
          <w:szCs w:val="24"/>
          <w:u w:val="single"/>
        </w:rPr>
        <w:lastRenderedPageBreak/>
        <w:t>MODELE DE SOUMISSION</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(Je) soussigné, M (Nom, Prénoms, Qualité)</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Agissant en vertu des pouvoirs à moi conférés au nom et pour le compte de la Société…………………</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w:t>
      </w:r>
      <w:r w:rsidR="00E42BEB" w:rsidRPr="00891A81">
        <w:rPr>
          <w:rFonts w:ascii="Times New Roman" w:hAnsi="Times New Roman" w:cs="Times New Roman"/>
          <w:sz w:val="24"/>
          <w:szCs w:val="24"/>
        </w:rPr>
        <w:t> ……………………………………………………………………</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Faisant élection de domicile à……………………………………………………………..</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Et inscrit au registre de commerce de………………………………………………………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Le ………………………………………..sous le numéro…………………………………………..</w:t>
      </w:r>
    </w:p>
    <w:p w:rsidR="00B31BA2" w:rsidRPr="00891A81" w:rsidRDefault="00E42BEB" w:rsidP="00B31BA2">
      <w:pPr>
        <w:ind w:left="567"/>
        <w:rPr>
          <w:rFonts w:ascii="Times New Roman" w:hAnsi="Times New Roman" w:cs="Times New Roman"/>
          <w:sz w:val="24"/>
          <w:szCs w:val="24"/>
        </w:rPr>
      </w:pPr>
      <w:r w:rsidRPr="00891A81">
        <w:rPr>
          <w:rFonts w:ascii="Times New Roman" w:hAnsi="Times New Roman" w:cs="Times New Roman"/>
          <w:sz w:val="24"/>
          <w:szCs w:val="24"/>
        </w:rPr>
        <w:t>M.</w:t>
      </w:r>
      <w:r w:rsidR="00B31BA2"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(m’) obligeons conjointement et/ou solidairement après avoir pris connaissance de toutes les pièces exigées dans le dossier d’APPEL d’OFFRES concernant : Les Travaux de…………………………</w:t>
      </w:r>
      <w:r w:rsidR="00E42BEB" w:rsidRPr="00891A81">
        <w:rPr>
          <w:rFonts w:ascii="Times New Roman" w:hAnsi="Times New Roman" w:cs="Times New Roman"/>
          <w:sz w:val="24"/>
          <w:szCs w:val="24"/>
        </w:rPr>
        <w:t>…………………………………………………………………………</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w:t>
      </w:r>
      <w:r w:rsidR="00E42BEB" w:rsidRPr="00891A81">
        <w:rPr>
          <w:rFonts w:ascii="Times New Roman" w:hAnsi="Times New Roman" w:cs="Times New Roman"/>
          <w:sz w:val="24"/>
          <w:szCs w:val="24"/>
        </w:rPr>
        <w:t>……………………………………………………………</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Remettons, revêtues de notre signature et de nos paraphes toutes les pièces exigées dans le dossier d’Appel d’Offres.</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(me) soumettons et nous engageons à exécuter les travaux conformément aux clauses et conditions ci-dessus et moyennant les prix unitaires que nous avons établis nous-mêmes pour chaque nature d’ouvrage, lesquels, appliqués aux quantités mentionnées au devis estimatif, font ressortir le montant total de notre soumission, dans les conditions ci-après proposées à la somme de :……………………………………………………………………………………..FCFA (en chiffres et en lettres).</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nous engageons à terminer les travaux dans un délai de ……………………….à partir de la date de notification de l’ordre de service prescrivant de les commencer.</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reconnaissons avoir reçu les documents définis dans la nomenclature du dossier d’Appel D’Offres (pièces écrites et plans) dont la liste est jointe en annexe.</w:t>
      </w:r>
    </w:p>
    <w:p w:rsidR="00B31BA2" w:rsidRPr="00891A81" w:rsidRDefault="00B31BA2" w:rsidP="00E42BEB">
      <w:pPr>
        <w:ind w:left="567"/>
        <w:rPr>
          <w:rFonts w:ascii="Times New Roman" w:hAnsi="Times New Roman" w:cs="Times New Roman"/>
          <w:sz w:val="24"/>
          <w:szCs w:val="24"/>
        </w:rPr>
      </w:pPr>
      <w:r w:rsidRPr="00891A81">
        <w:rPr>
          <w:rFonts w:ascii="Times New Roman" w:hAnsi="Times New Roman" w:cs="Times New Roman"/>
          <w:sz w:val="24"/>
          <w:szCs w:val="24"/>
        </w:rPr>
        <w:t>Le Maître d’Ouvrage se libérera des sommes dues par lui en faisant donner crédit au compte qui sera ouvert en temps opportun au nom de l’Entreprise dont le numéro et la domiciliation seront donnés à l’Administration si nous déclarés adjudicataires.</w:t>
      </w:r>
    </w:p>
    <w:p w:rsidR="00E42BEB" w:rsidRPr="00891A81" w:rsidRDefault="00B31BA2" w:rsidP="00E42BEB">
      <w:pPr>
        <w:ind w:left="567"/>
        <w:rPr>
          <w:rFonts w:ascii="Times New Roman" w:hAnsi="Times New Roman" w:cs="Times New Roman"/>
          <w:sz w:val="24"/>
          <w:szCs w:val="24"/>
        </w:rPr>
      </w:pPr>
      <w:r w:rsidRPr="00891A81">
        <w:rPr>
          <w:rFonts w:ascii="Times New Roman" w:hAnsi="Times New Roman" w:cs="Times New Roman"/>
          <w:sz w:val="24"/>
          <w:szCs w:val="24"/>
        </w:rPr>
        <w:t xml:space="preserve">                                       </w:t>
      </w:r>
      <w:r w:rsidR="00E42BEB" w:rsidRPr="00891A81">
        <w:rPr>
          <w:rFonts w:ascii="Times New Roman" w:hAnsi="Times New Roman" w:cs="Times New Roman"/>
          <w:sz w:val="24"/>
          <w:szCs w:val="24"/>
        </w:rPr>
        <w:t xml:space="preserve"> </w:t>
      </w:r>
      <w:r w:rsidRPr="00891A81">
        <w:rPr>
          <w:rFonts w:ascii="Times New Roman" w:hAnsi="Times New Roman" w:cs="Times New Roman"/>
          <w:sz w:val="24"/>
          <w:szCs w:val="24"/>
        </w:rPr>
        <w:t xml:space="preserve">Fait à …………………, le…………………………………. </w:t>
      </w:r>
    </w:p>
    <w:p w:rsidR="00B31BA2" w:rsidRPr="00891A81" w:rsidRDefault="00B31BA2" w:rsidP="00E42BEB">
      <w:pPr>
        <w:ind w:left="567"/>
        <w:jc w:val="right"/>
        <w:rPr>
          <w:rFonts w:ascii="Times New Roman" w:hAnsi="Times New Roman" w:cs="Times New Roman"/>
          <w:sz w:val="24"/>
          <w:szCs w:val="24"/>
        </w:rPr>
      </w:pPr>
      <w:r w:rsidRPr="00891A81">
        <w:rPr>
          <w:rFonts w:ascii="Times New Roman" w:hAnsi="Times New Roman" w:cs="Times New Roman"/>
          <w:sz w:val="24"/>
          <w:szCs w:val="24"/>
        </w:rPr>
        <w:t xml:space="preserve">Le soumissionnaire </w:t>
      </w:r>
    </w:p>
    <w:p w:rsidR="00B31BA2" w:rsidRDefault="00B31BA2" w:rsidP="00B31BA2">
      <w:pPr>
        <w:ind w:left="567"/>
        <w:rPr>
          <w:rFonts w:ascii="Times New Roman" w:hAnsi="Times New Roman" w:cs="Times New Roman"/>
          <w:sz w:val="24"/>
          <w:szCs w:val="24"/>
        </w:rPr>
      </w:pPr>
    </w:p>
    <w:p w:rsidR="006C5495" w:rsidRPr="00891A81" w:rsidRDefault="006C5495" w:rsidP="00B31BA2">
      <w:pPr>
        <w:ind w:left="567"/>
        <w:rPr>
          <w:rFonts w:ascii="Times New Roman" w:hAnsi="Times New Roman" w:cs="Times New Roman"/>
          <w:sz w:val="24"/>
          <w:szCs w:val="24"/>
        </w:rPr>
      </w:pPr>
    </w:p>
    <w:p w:rsidR="00B31BA2" w:rsidRPr="00891A81" w:rsidRDefault="00B31BA2" w:rsidP="00E42BEB">
      <w:pPr>
        <w:rPr>
          <w:rFonts w:ascii="Times New Roman" w:hAnsi="Times New Roman" w:cs="Times New Roman"/>
          <w:sz w:val="24"/>
          <w:szCs w:val="24"/>
        </w:rPr>
      </w:pP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lastRenderedPageBreak/>
        <w:t>MODELE DE CAUTIONNEMENT PROVISOIRE (CAUTION DE SOUMISSION)</w:t>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t>(GARANTIE BANCAIRE POUR SOUMISSION)</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BANQUE :</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Appel d’Offres n°……………………………………………………</w:t>
      </w:r>
    </w:p>
    <w:p w:rsidR="00B31BA2" w:rsidRPr="00891A81" w:rsidRDefault="00B31BA2" w:rsidP="00B31BA2">
      <w:pPr>
        <w:ind w:left="567"/>
        <w:rPr>
          <w:rFonts w:ascii="Times New Roman" w:hAnsi="Times New Roman" w:cs="Times New Roman"/>
          <w:b/>
          <w:sz w:val="24"/>
          <w:szCs w:val="24"/>
        </w:rPr>
      </w:pPr>
      <w:r w:rsidRPr="00891A81">
        <w:rPr>
          <w:rFonts w:ascii="Times New Roman" w:hAnsi="Times New Roman" w:cs="Times New Roman"/>
          <w:sz w:val="24"/>
          <w:szCs w:val="24"/>
        </w:rPr>
        <w:t>CAUTION BANCAIRE POUR SOUMISSION A L’EXECUTION DES TRAVAUX DE……………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L’entreprise ……………………………(Soumissionnaire) remet en date du……………….auprès de l’administration Camerounaise une offre concernant l’exécution des travaux de……………….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A cet effet, en accord avec les conditions établies dans le dossier d’Appel d’Offres, </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Le soumissionnaire doit présenter au Maire de la Commune </w:t>
      </w:r>
      <w:r w:rsidR="00C46B33" w:rsidRPr="00891A81">
        <w:rPr>
          <w:rFonts w:ascii="Times New Roman" w:hAnsi="Times New Roman" w:cs="Times New Roman"/>
          <w:sz w:val="24"/>
          <w:szCs w:val="24"/>
        </w:rPr>
        <w:t xml:space="preserve">de Mvangan  </w:t>
      </w:r>
      <w:r w:rsidRPr="00891A81">
        <w:rPr>
          <w:rFonts w:ascii="Times New Roman" w:hAnsi="Times New Roman" w:cs="Times New Roman"/>
          <w:sz w:val="24"/>
          <w:szCs w:val="24"/>
        </w:rPr>
        <w:t>une garantie de soumission s’élevant à un montant de (fixé dans le RPAO)……………………………..</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Par la présente garantie, nous soussignés, ---------------------------(Banque) sommes vis-à-vis du Maire de la Commune </w:t>
      </w:r>
      <w:r w:rsidR="00E42BEB" w:rsidRPr="00891A81">
        <w:rPr>
          <w:rFonts w:ascii="Times New Roman" w:hAnsi="Times New Roman" w:cs="Times New Roman"/>
          <w:sz w:val="24"/>
          <w:szCs w:val="24"/>
        </w:rPr>
        <w:t xml:space="preserve">de </w:t>
      </w:r>
      <w:r w:rsidR="001D127A" w:rsidRPr="00891A81">
        <w:rPr>
          <w:rFonts w:ascii="Times New Roman" w:hAnsi="Times New Roman" w:cs="Times New Roman"/>
          <w:sz w:val="24"/>
          <w:szCs w:val="24"/>
        </w:rPr>
        <w:t>MVANGAN</w:t>
      </w:r>
      <w:r w:rsidR="00E42BEB" w:rsidRPr="00891A81">
        <w:rPr>
          <w:rFonts w:ascii="Times New Roman" w:hAnsi="Times New Roman" w:cs="Times New Roman"/>
          <w:sz w:val="24"/>
          <w:szCs w:val="24"/>
        </w:rPr>
        <w:t xml:space="preserve"> </w:t>
      </w:r>
      <w:r w:rsidRPr="00891A81">
        <w:rPr>
          <w:rFonts w:ascii="Times New Roman" w:hAnsi="Times New Roman" w:cs="Times New Roman"/>
          <w:sz w:val="24"/>
          <w:szCs w:val="24"/>
        </w:rPr>
        <w:t>engagés par le soumissionnaire pour la somme de ------------------------------------------------------------------- en chiffres</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en lettre.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Par la présente nous nous engageons irrévocablement et en renonçant à toutes discutions, à verser à la première demande écrite et sans délai, le montant total de la caution sur le compte indiqué par </w:t>
      </w:r>
      <w:r w:rsidR="00C829E4" w:rsidRPr="00891A81">
        <w:rPr>
          <w:rFonts w:ascii="Times New Roman" w:hAnsi="Times New Roman" w:cs="Times New Roman"/>
          <w:sz w:val="24"/>
          <w:szCs w:val="24"/>
        </w:rPr>
        <w:t>le Maître d’Ouvrage</w:t>
      </w:r>
      <w:r w:rsidRPr="00891A81">
        <w:rPr>
          <w:rFonts w:ascii="Times New Roman" w:hAnsi="Times New Roman" w:cs="Times New Roman"/>
          <w:sz w:val="24"/>
          <w:szCs w:val="24"/>
        </w:rPr>
        <w:t>, dès que celle-ci à travers les personnalités autorisées nous informera par écrit que le soumissionnaire ne respecte l’engagement que constitue son offre.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La demande de paiement de la garantie devra être contresignée par le Maire de la Commune </w:t>
      </w:r>
      <w:r w:rsidR="00E42BEB"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Mvangan</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La présente caution sera libérée au plus tard trente</w:t>
      </w:r>
      <w:r w:rsidR="00752DAE">
        <w:rPr>
          <w:rFonts w:ascii="Times New Roman" w:hAnsi="Times New Roman" w:cs="Times New Roman"/>
          <w:sz w:val="24"/>
          <w:szCs w:val="24"/>
        </w:rPr>
        <w:t xml:space="preserve"> </w:t>
      </w:r>
      <w:r w:rsidRPr="00891A81">
        <w:rPr>
          <w:rFonts w:ascii="Times New Roman" w:hAnsi="Times New Roman" w:cs="Times New Roman"/>
          <w:sz w:val="24"/>
          <w:szCs w:val="24"/>
        </w:rPr>
        <w:t>(30) jours après l’expiration de la présente validité des offres ou dans le cas où l’entreprise est attributaire du contrat, après constitution de la garantie de bonne exécution.</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La loi et la juridiction applicable à la garantie sont celles du Cameroun.</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jc w:val="right"/>
        <w:rPr>
          <w:rFonts w:ascii="Times New Roman" w:hAnsi="Times New Roman" w:cs="Times New Roman"/>
          <w:sz w:val="24"/>
          <w:szCs w:val="24"/>
        </w:rPr>
      </w:pPr>
      <w:r w:rsidRPr="00891A81">
        <w:rPr>
          <w:rFonts w:ascii="Times New Roman" w:hAnsi="Times New Roman" w:cs="Times New Roman"/>
          <w:sz w:val="24"/>
          <w:szCs w:val="24"/>
        </w:rPr>
        <w:t xml:space="preserve">                                                                                         Fait à …, le--------------------</w:t>
      </w:r>
    </w:p>
    <w:p w:rsidR="00B31BA2" w:rsidRPr="00891A81" w:rsidRDefault="00B31BA2" w:rsidP="00B31BA2">
      <w:pPr>
        <w:ind w:left="567"/>
        <w:jc w:val="right"/>
        <w:rPr>
          <w:rFonts w:ascii="Times New Roman" w:hAnsi="Times New Roman" w:cs="Times New Roman"/>
          <w:sz w:val="24"/>
          <w:szCs w:val="24"/>
        </w:rPr>
      </w:pPr>
      <w:r w:rsidRPr="00891A81">
        <w:rPr>
          <w:rFonts w:ascii="Times New Roman" w:hAnsi="Times New Roman" w:cs="Times New Roman"/>
          <w:sz w:val="24"/>
          <w:szCs w:val="24"/>
        </w:rPr>
        <w:t xml:space="preserve">                                                                                              Signature(s) ---------------------</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lastRenderedPageBreak/>
        <w:t>MODELE DE CAUTIONNEMENT DEFINITIF</w:t>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t>(GARANTIE DE BONNE EXECUTION</w:t>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t>(BANQUE)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A  Monsieur le----------------------------------------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Entreprise-----------------------------------------------</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CAUTION POUR LA GARANTIE DE BONNE EXECUTION DES TRAVAUX DE ……………… …………………………………………………………………….</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 xml:space="preserve">Nous (Banque)…, avons été informés qu’entre le </w:t>
      </w:r>
      <w:r w:rsidR="00BB033C" w:rsidRPr="00891A81">
        <w:rPr>
          <w:rFonts w:ascii="Times New Roman" w:hAnsi="Times New Roman" w:cs="Times New Roman"/>
          <w:sz w:val="24"/>
          <w:szCs w:val="24"/>
        </w:rPr>
        <w:t>Maire de la commune de Mvangan</w:t>
      </w:r>
      <w:r w:rsidRPr="00891A81">
        <w:rPr>
          <w:rFonts w:ascii="Times New Roman" w:hAnsi="Times New Roman" w:cs="Times New Roman"/>
          <w:sz w:val="24"/>
          <w:szCs w:val="24"/>
        </w:rPr>
        <w:t>, agissant en tant qu’</w:t>
      </w:r>
      <w:r w:rsidR="003815BC" w:rsidRPr="00891A81">
        <w:rPr>
          <w:rFonts w:ascii="Times New Roman" w:hAnsi="Times New Roman" w:cs="Times New Roman"/>
          <w:sz w:val="24"/>
          <w:szCs w:val="24"/>
        </w:rPr>
        <w:t>Maître d’Ouvrage</w:t>
      </w:r>
      <w:r w:rsidRPr="00891A81">
        <w:rPr>
          <w:rFonts w:ascii="Times New Roman" w:hAnsi="Times New Roman" w:cs="Times New Roman"/>
          <w:sz w:val="24"/>
          <w:szCs w:val="24"/>
        </w:rPr>
        <w:t>, et………………….. ………………agissant en tant qu’Entrepreneur, un contrat sera conclu pour l’exécution des travaux de………………………………………………………………………………………………………………</w:t>
      </w:r>
      <w:r w:rsidR="001E31BC" w:rsidRPr="00891A81">
        <w:rPr>
          <w:rFonts w:ascii="Times New Roman" w:hAnsi="Times New Roman" w:cs="Times New Roman"/>
          <w:sz w:val="24"/>
          <w:szCs w:val="24"/>
        </w:rPr>
        <w:t>……………………………………………………………………………………………..</w:t>
      </w:r>
      <w:r w:rsidRPr="00891A81">
        <w:rPr>
          <w:rFonts w:ascii="Times New Roman" w:hAnsi="Times New Roman" w:cs="Times New Roman"/>
          <w:sz w:val="24"/>
          <w:szCs w:val="24"/>
        </w:rPr>
        <w:t xml:space="preserve">… </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 xml:space="preserve">Conformément aux dispositions du Contrat N°……………….., l’Entrepreneur est tenu de remettre au Maire de la Commune </w:t>
      </w:r>
      <w:r w:rsidR="00C46B33" w:rsidRPr="00891A81">
        <w:rPr>
          <w:rFonts w:ascii="Times New Roman" w:hAnsi="Times New Roman" w:cs="Times New Roman"/>
          <w:sz w:val="24"/>
          <w:szCs w:val="24"/>
        </w:rPr>
        <w:t xml:space="preserve">de Mvangan </w:t>
      </w:r>
      <w:r w:rsidRPr="00891A81">
        <w:rPr>
          <w:rFonts w:ascii="Times New Roman" w:hAnsi="Times New Roman" w:cs="Times New Roman"/>
          <w:sz w:val="24"/>
          <w:szCs w:val="24"/>
        </w:rPr>
        <w:t>une caution de garantie de bonne exécution des travaux, couvrant les garanties, engagements et autres obligations incombant à l’Entrepreneur du fait du contrat,  d’un montant égal à…………… pour cent du montant TTC du contrat, soit ………………</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Nous (Banque)…………………. Nous engageons irrévocablement et sans bénéfice de discussion, par la présente, à payer en faveur du</w:t>
      </w:r>
      <w:r w:rsidR="001E31BC" w:rsidRPr="00891A81">
        <w:rPr>
          <w:rFonts w:ascii="Times New Roman" w:hAnsi="Times New Roman" w:cs="Times New Roman"/>
          <w:sz w:val="24"/>
          <w:szCs w:val="24"/>
        </w:rPr>
        <w:t xml:space="preserve"> </w:t>
      </w:r>
      <w:r w:rsidRPr="00891A81">
        <w:rPr>
          <w:rFonts w:ascii="Times New Roman" w:hAnsi="Times New Roman" w:cs="Times New Roman"/>
          <w:sz w:val="24"/>
          <w:szCs w:val="24"/>
        </w:rPr>
        <w:t xml:space="preserve">Maire de la Commune </w:t>
      </w:r>
      <w:r w:rsidR="001E31BC"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 xml:space="preserve">Mvangan </w:t>
      </w:r>
      <w:r w:rsidRPr="00891A81">
        <w:rPr>
          <w:rFonts w:ascii="Times New Roman" w:hAnsi="Times New Roman" w:cs="Times New Roman"/>
          <w:sz w:val="24"/>
          <w:szCs w:val="24"/>
        </w:rPr>
        <w:t xml:space="preserve">à la première demande écrite de Monsieur Maire de la Commune </w:t>
      </w:r>
      <w:r w:rsidR="001E31BC"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 xml:space="preserve">Mvangan </w:t>
      </w:r>
      <w:r w:rsidRPr="00891A81">
        <w:rPr>
          <w:rFonts w:ascii="Times New Roman" w:hAnsi="Times New Roman" w:cs="Times New Roman"/>
          <w:sz w:val="24"/>
          <w:szCs w:val="24"/>
        </w:rPr>
        <w:t>et dans un délai de huit (</w:t>
      </w:r>
      <w:r w:rsidR="002917BB" w:rsidRPr="00891A81">
        <w:rPr>
          <w:rFonts w:ascii="Times New Roman" w:hAnsi="Times New Roman" w:cs="Times New Roman"/>
          <w:sz w:val="24"/>
          <w:szCs w:val="24"/>
        </w:rPr>
        <w:t>10</w:t>
      </w:r>
      <w:r w:rsidRPr="00891A81">
        <w:rPr>
          <w:rFonts w:ascii="Times New Roman" w:hAnsi="Times New Roman" w:cs="Times New Roman"/>
          <w:sz w:val="24"/>
          <w:szCs w:val="24"/>
        </w:rPr>
        <w:t>) jours maximum, jusqu’à concurrence du montant de la présente caution, soit……………………………………………… toutes les sommes qui pourraient être dues  l’Entrepreneur au Maître d’Ouvrage du fait que l’Entrepreneur ne remplirait clairement pas une ou plusieurs de ses obligations prévues au contrat.</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La demande de mise en jeu partielle ou totale de la présente caution fera l’objet d’une lettre recommandée avec accusé de réception et copie à l’Entrepreneur formulant clairement  et complètement les raisons de sa demande.</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 xml:space="preserve">Cette lettre devra être contresignée par le Maire de la Commune </w:t>
      </w:r>
      <w:r w:rsidR="001E31BC"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Mvangan</w:t>
      </w:r>
      <w:r w:rsidRPr="00891A81">
        <w:rPr>
          <w:rFonts w:ascii="Times New Roman" w:hAnsi="Times New Roman" w:cs="Times New Roman"/>
          <w:sz w:val="24"/>
          <w:szCs w:val="24"/>
        </w:rPr>
        <w:t>.</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La présente caution bancaire entrera en vigueur à la date de notification du contrat à l’Entrepreneur.</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 xml:space="preserve">L’original de la présente caution sera conservé à la Mairie </w:t>
      </w:r>
      <w:r w:rsidR="001E31BC"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Mvangan</w:t>
      </w:r>
      <w:r w:rsidRPr="00891A81">
        <w:rPr>
          <w:rFonts w:ascii="Times New Roman" w:hAnsi="Times New Roman" w:cs="Times New Roman"/>
          <w:sz w:val="24"/>
          <w:szCs w:val="24"/>
        </w:rPr>
        <w:t xml:space="preserve">. </w:t>
      </w: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sectPr w:rsidR="00B31BA2" w:rsidRPr="00891A81" w:rsidSect="00D70E5D">
          <w:footerReference w:type="default" r:id="rId13"/>
          <w:pgSz w:w="11906" w:h="16838"/>
          <w:pgMar w:top="720" w:right="720" w:bottom="720" w:left="851" w:header="510" w:footer="454" w:gutter="0"/>
          <w:pgNumType w:start="13"/>
          <w:cols w:space="708"/>
          <w:docGrid w:linePitch="360"/>
        </w:sectPr>
      </w:pPr>
    </w:p>
    <w:p w:rsidR="00B31BA2" w:rsidRPr="00891A81" w:rsidRDefault="00B31BA2" w:rsidP="00B31BA2">
      <w:pPr>
        <w:rPr>
          <w:rFonts w:ascii="Times New Roman" w:hAnsi="Times New Roman" w:cs="Times New Roman"/>
          <w:sz w:val="24"/>
          <w:szCs w:val="24"/>
        </w:rPr>
      </w:pPr>
    </w:p>
    <w:p w:rsidR="00B31BA2" w:rsidRPr="00891A81" w:rsidRDefault="00B31BA2" w:rsidP="00B31BA2">
      <w:pPr>
        <w:ind w:left="567"/>
        <w:jc w:val="center"/>
        <w:rPr>
          <w:rFonts w:ascii="Times New Roman" w:hAnsi="Times New Roman" w:cs="Times New Roman"/>
          <w:b/>
          <w:sz w:val="24"/>
          <w:szCs w:val="24"/>
          <w:u w:val="single"/>
        </w:rPr>
      </w:pPr>
      <w:r w:rsidRPr="00891A81">
        <w:rPr>
          <w:rFonts w:ascii="Times New Roman" w:hAnsi="Times New Roman" w:cs="Times New Roman"/>
          <w:b/>
          <w:sz w:val="24"/>
          <w:szCs w:val="24"/>
          <w:u w:val="single"/>
        </w:rPr>
        <w:t>FICHE DU PERSONNEL</w:t>
      </w:r>
    </w:p>
    <w:tbl>
      <w:tblPr>
        <w:tblStyle w:val="Grilledutableau"/>
        <w:tblW w:w="14886" w:type="dxa"/>
        <w:tblInd w:w="545" w:type="dxa"/>
        <w:tblLook w:val="04A0" w:firstRow="1" w:lastRow="0" w:firstColumn="1" w:lastColumn="0" w:noHBand="0" w:noVBand="1"/>
      </w:tblPr>
      <w:tblGrid>
        <w:gridCol w:w="2424"/>
        <w:gridCol w:w="1563"/>
        <w:gridCol w:w="1665"/>
        <w:gridCol w:w="1094"/>
        <w:gridCol w:w="1906"/>
        <w:gridCol w:w="2157"/>
        <w:gridCol w:w="1876"/>
        <w:gridCol w:w="2201"/>
      </w:tblGrid>
      <w:tr w:rsidR="00B31BA2" w:rsidRPr="00891A81" w:rsidTr="00534230">
        <w:tc>
          <w:tcPr>
            <w:tcW w:w="2150"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POSTE</w:t>
            </w:r>
          </w:p>
        </w:tc>
        <w:tc>
          <w:tcPr>
            <w:tcW w:w="1624"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NOMBRE</w:t>
            </w:r>
          </w:p>
        </w:tc>
        <w:tc>
          <w:tcPr>
            <w:tcW w:w="1722"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NOMS ET PRENOMS</w:t>
            </w:r>
          </w:p>
        </w:tc>
        <w:tc>
          <w:tcPr>
            <w:tcW w:w="1164"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AGE</w:t>
            </w:r>
          </w:p>
        </w:tc>
        <w:tc>
          <w:tcPr>
            <w:tcW w:w="1944"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FORMATION</w:t>
            </w:r>
          </w:p>
        </w:tc>
        <w:tc>
          <w:tcPr>
            <w:tcW w:w="2168"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DATE DE RECRUTEMENT</w:t>
            </w:r>
          </w:p>
        </w:tc>
        <w:tc>
          <w:tcPr>
            <w:tcW w:w="1895" w:type="dxa"/>
          </w:tcPr>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EXPERIENCE DANS LE SECTEUR DES BTP (AU MOINS 5 ANS)</w:t>
            </w:r>
          </w:p>
        </w:tc>
        <w:tc>
          <w:tcPr>
            <w:tcW w:w="2219" w:type="dxa"/>
          </w:tcPr>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OBSERVATIONS</w:t>
            </w:r>
          </w:p>
        </w:tc>
      </w:tr>
      <w:tr w:rsidR="00B31BA2" w:rsidRPr="00891A81" w:rsidTr="00534230">
        <w:tc>
          <w:tcPr>
            <w:tcW w:w="2150" w:type="dxa"/>
          </w:tcPr>
          <w:p w:rsidR="00B31BA2" w:rsidRPr="00891A81" w:rsidRDefault="00B31BA2" w:rsidP="00534230">
            <w:pPr>
              <w:ind w:left="567"/>
              <w:rPr>
                <w:rFonts w:ascii="Times New Roman" w:hAnsi="Times New Roman" w:cs="Times New Roman"/>
                <w:sz w:val="24"/>
                <w:szCs w:val="24"/>
              </w:rPr>
            </w:pPr>
            <w:r w:rsidRPr="00891A81">
              <w:rPr>
                <w:rFonts w:ascii="Times New Roman" w:hAnsi="Times New Roman" w:cs="Times New Roman"/>
                <w:sz w:val="24"/>
                <w:szCs w:val="24"/>
              </w:rPr>
              <w:t>CONDUCTEUR DES TRAVAUX</w:t>
            </w:r>
          </w:p>
        </w:tc>
        <w:tc>
          <w:tcPr>
            <w:tcW w:w="1624" w:type="dxa"/>
          </w:tcPr>
          <w:p w:rsidR="00B31BA2" w:rsidRPr="00891A81" w:rsidRDefault="00B31BA2" w:rsidP="00534230">
            <w:pPr>
              <w:ind w:left="567"/>
              <w:rPr>
                <w:rFonts w:ascii="Times New Roman" w:hAnsi="Times New Roman" w:cs="Times New Roman"/>
                <w:sz w:val="24"/>
                <w:szCs w:val="24"/>
              </w:rPr>
            </w:pPr>
          </w:p>
        </w:tc>
        <w:tc>
          <w:tcPr>
            <w:tcW w:w="1722" w:type="dxa"/>
          </w:tcPr>
          <w:p w:rsidR="00B31BA2" w:rsidRPr="00891A81" w:rsidRDefault="00B31BA2" w:rsidP="00534230">
            <w:pPr>
              <w:ind w:left="567"/>
              <w:rPr>
                <w:rFonts w:ascii="Times New Roman" w:hAnsi="Times New Roman" w:cs="Times New Roman"/>
                <w:sz w:val="24"/>
                <w:szCs w:val="24"/>
              </w:rPr>
            </w:pPr>
          </w:p>
        </w:tc>
        <w:tc>
          <w:tcPr>
            <w:tcW w:w="1164" w:type="dxa"/>
          </w:tcPr>
          <w:p w:rsidR="00B31BA2" w:rsidRPr="00891A81" w:rsidRDefault="00B31BA2" w:rsidP="00534230">
            <w:pPr>
              <w:ind w:left="567"/>
              <w:rPr>
                <w:rFonts w:ascii="Times New Roman" w:hAnsi="Times New Roman" w:cs="Times New Roman"/>
                <w:sz w:val="24"/>
                <w:szCs w:val="24"/>
              </w:rPr>
            </w:pPr>
          </w:p>
        </w:tc>
        <w:tc>
          <w:tcPr>
            <w:tcW w:w="1944" w:type="dxa"/>
          </w:tcPr>
          <w:p w:rsidR="00B31BA2" w:rsidRPr="00891A81" w:rsidRDefault="00B31BA2" w:rsidP="00534230">
            <w:pPr>
              <w:ind w:left="567"/>
              <w:rPr>
                <w:rFonts w:ascii="Times New Roman" w:hAnsi="Times New Roman" w:cs="Times New Roman"/>
                <w:sz w:val="24"/>
                <w:szCs w:val="24"/>
              </w:rPr>
            </w:pPr>
          </w:p>
        </w:tc>
        <w:tc>
          <w:tcPr>
            <w:tcW w:w="2168" w:type="dxa"/>
          </w:tcPr>
          <w:p w:rsidR="00B31BA2" w:rsidRPr="00891A81" w:rsidRDefault="00B31BA2" w:rsidP="00534230">
            <w:pPr>
              <w:ind w:left="567"/>
              <w:rPr>
                <w:rFonts w:ascii="Times New Roman" w:hAnsi="Times New Roman" w:cs="Times New Roman"/>
                <w:sz w:val="24"/>
                <w:szCs w:val="24"/>
              </w:rPr>
            </w:pPr>
          </w:p>
        </w:tc>
        <w:tc>
          <w:tcPr>
            <w:tcW w:w="1895" w:type="dxa"/>
          </w:tcPr>
          <w:p w:rsidR="00B31BA2" w:rsidRPr="00891A81" w:rsidRDefault="00B31BA2" w:rsidP="00534230">
            <w:pPr>
              <w:ind w:left="567"/>
              <w:rPr>
                <w:rFonts w:ascii="Times New Roman" w:hAnsi="Times New Roman" w:cs="Times New Roman"/>
                <w:sz w:val="24"/>
                <w:szCs w:val="24"/>
              </w:rPr>
            </w:pPr>
          </w:p>
        </w:tc>
        <w:tc>
          <w:tcPr>
            <w:tcW w:w="2219" w:type="dxa"/>
          </w:tcPr>
          <w:p w:rsidR="00B31BA2" w:rsidRPr="00891A81" w:rsidRDefault="00B31BA2" w:rsidP="00534230">
            <w:pPr>
              <w:ind w:left="567"/>
              <w:rPr>
                <w:rFonts w:ascii="Times New Roman" w:hAnsi="Times New Roman" w:cs="Times New Roman"/>
                <w:sz w:val="24"/>
                <w:szCs w:val="24"/>
              </w:rPr>
            </w:pPr>
          </w:p>
        </w:tc>
      </w:tr>
      <w:tr w:rsidR="00B31BA2" w:rsidRPr="00891A81" w:rsidTr="00534230">
        <w:tc>
          <w:tcPr>
            <w:tcW w:w="2150" w:type="dxa"/>
          </w:tcPr>
          <w:p w:rsidR="00B31BA2" w:rsidRPr="00891A81" w:rsidRDefault="00B31BA2" w:rsidP="00534230">
            <w:pPr>
              <w:ind w:left="567"/>
              <w:rPr>
                <w:rFonts w:ascii="Times New Roman" w:hAnsi="Times New Roman" w:cs="Times New Roman"/>
                <w:sz w:val="24"/>
                <w:szCs w:val="24"/>
              </w:rPr>
            </w:pPr>
            <w:r w:rsidRPr="00891A81">
              <w:rPr>
                <w:rFonts w:ascii="Times New Roman" w:hAnsi="Times New Roman" w:cs="Times New Roman"/>
                <w:sz w:val="24"/>
                <w:szCs w:val="24"/>
              </w:rPr>
              <w:t>CHEF DE CHANTIER</w:t>
            </w:r>
          </w:p>
        </w:tc>
        <w:tc>
          <w:tcPr>
            <w:tcW w:w="1624" w:type="dxa"/>
          </w:tcPr>
          <w:p w:rsidR="00B31BA2" w:rsidRPr="00891A81" w:rsidRDefault="00B31BA2" w:rsidP="00534230">
            <w:pPr>
              <w:ind w:left="567"/>
              <w:rPr>
                <w:rFonts w:ascii="Times New Roman" w:hAnsi="Times New Roman" w:cs="Times New Roman"/>
                <w:sz w:val="24"/>
                <w:szCs w:val="24"/>
              </w:rPr>
            </w:pPr>
          </w:p>
        </w:tc>
        <w:tc>
          <w:tcPr>
            <w:tcW w:w="1722" w:type="dxa"/>
          </w:tcPr>
          <w:p w:rsidR="00B31BA2" w:rsidRPr="00891A81" w:rsidRDefault="00B31BA2" w:rsidP="00534230">
            <w:pPr>
              <w:ind w:left="567"/>
              <w:rPr>
                <w:rFonts w:ascii="Times New Roman" w:hAnsi="Times New Roman" w:cs="Times New Roman"/>
                <w:sz w:val="24"/>
                <w:szCs w:val="24"/>
              </w:rPr>
            </w:pPr>
          </w:p>
        </w:tc>
        <w:tc>
          <w:tcPr>
            <w:tcW w:w="1164" w:type="dxa"/>
          </w:tcPr>
          <w:p w:rsidR="00B31BA2" w:rsidRPr="00891A81" w:rsidRDefault="00B31BA2" w:rsidP="00534230">
            <w:pPr>
              <w:ind w:left="567"/>
              <w:rPr>
                <w:rFonts w:ascii="Times New Roman" w:hAnsi="Times New Roman" w:cs="Times New Roman"/>
                <w:sz w:val="24"/>
                <w:szCs w:val="24"/>
              </w:rPr>
            </w:pPr>
          </w:p>
        </w:tc>
        <w:tc>
          <w:tcPr>
            <w:tcW w:w="1944" w:type="dxa"/>
          </w:tcPr>
          <w:p w:rsidR="00B31BA2" w:rsidRPr="00891A81" w:rsidRDefault="00B31BA2" w:rsidP="00534230">
            <w:pPr>
              <w:ind w:left="567"/>
              <w:rPr>
                <w:rFonts w:ascii="Times New Roman" w:hAnsi="Times New Roman" w:cs="Times New Roman"/>
                <w:sz w:val="24"/>
                <w:szCs w:val="24"/>
              </w:rPr>
            </w:pPr>
          </w:p>
        </w:tc>
        <w:tc>
          <w:tcPr>
            <w:tcW w:w="2168" w:type="dxa"/>
          </w:tcPr>
          <w:p w:rsidR="00B31BA2" w:rsidRPr="00891A81" w:rsidRDefault="00B31BA2" w:rsidP="00534230">
            <w:pPr>
              <w:ind w:left="567"/>
              <w:rPr>
                <w:rFonts w:ascii="Times New Roman" w:hAnsi="Times New Roman" w:cs="Times New Roman"/>
                <w:sz w:val="24"/>
                <w:szCs w:val="24"/>
              </w:rPr>
            </w:pPr>
          </w:p>
        </w:tc>
        <w:tc>
          <w:tcPr>
            <w:tcW w:w="1895" w:type="dxa"/>
          </w:tcPr>
          <w:p w:rsidR="00B31BA2" w:rsidRPr="00891A81" w:rsidRDefault="00B31BA2" w:rsidP="00534230">
            <w:pPr>
              <w:ind w:left="567"/>
              <w:rPr>
                <w:rFonts w:ascii="Times New Roman" w:hAnsi="Times New Roman" w:cs="Times New Roman"/>
                <w:sz w:val="24"/>
                <w:szCs w:val="24"/>
              </w:rPr>
            </w:pPr>
          </w:p>
        </w:tc>
        <w:tc>
          <w:tcPr>
            <w:tcW w:w="2219" w:type="dxa"/>
          </w:tcPr>
          <w:p w:rsidR="00B31BA2" w:rsidRPr="00891A81" w:rsidRDefault="00B31BA2" w:rsidP="00534230">
            <w:pPr>
              <w:ind w:left="567"/>
              <w:rPr>
                <w:rFonts w:ascii="Times New Roman" w:hAnsi="Times New Roman" w:cs="Times New Roman"/>
                <w:sz w:val="24"/>
                <w:szCs w:val="24"/>
              </w:rPr>
            </w:pPr>
          </w:p>
        </w:tc>
      </w:tr>
    </w:tbl>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NB : Voir en annexe N° références (Copies de Diplômes certifiées) et CV personnel signés.</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sectPr w:rsidR="00B31BA2" w:rsidRPr="00891A81" w:rsidSect="00534230">
          <w:pgSz w:w="16838" w:h="11906" w:orient="landscape" w:code="9"/>
          <w:pgMar w:top="851" w:right="720" w:bottom="720" w:left="720" w:header="709" w:footer="709" w:gutter="0"/>
          <w:cols w:space="708"/>
          <w:docGrid w:linePitch="360"/>
        </w:sectPr>
      </w:pP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lastRenderedPageBreak/>
        <w:t>MATERIEL ET ENGINS DU CHANTIER</w:t>
      </w:r>
    </w:p>
    <w:tbl>
      <w:tblPr>
        <w:tblStyle w:val="Grilledutableau"/>
        <w:tblW w:w="5000" w:type="pct"/>
        <w:jc w:val="center"/>
        <w:tblLook w:val="04A0" w:firstRow="1" w:lastRow="0" w:firstColumn="1" w:lastColumn="0" w:noHBand="0" w:noVBand="1"/>
      </w:tblPr>
      <w:tblGrid>
        <w:gridCol w:w="732"/>
        <w:gridCol w:w="2987"/>
        <w:gridCol w:w="1382"/>
        <w:gridCol w:w="983"/>
        <w:gridCol w:w="1390"/>
        <w:gridCol w:w="1382"/>
        <w:gridCol w:w="2969"/>
        <w:gridCol w:w="1807"/>
        <w:gridCol w:w="1982"/>
      </w:tblGrid>
      <w:tr w:rsidR="00B31BA2" w:rsidRPr="00891A81" w:rsidTr="001E31BC">
        <w:trPr>
          <w:jc w:val="center"/>
        </w:trPr>
        <w:tc>
          <w:tcPr>
            <w:tcW w:w="242"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N°</w:t>
            </w:r>
          </w:p>
        </w:tc>
        <w:tc>
          <w:tcPr>
            <w:tcW w:w="964"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DESIGNATI0N</w:t>
            </w:r>
          </w:p>
        </w:tc>
        <w:tc>
          <w:tcPr>
            <w:tcW w:w="450"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MARQUE</w:t>
            </w:r>
          </w:p>
        </w:tc>
        <w:tc>
          <w:tcPr>
            <w:tcW w:w="322"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TYPE</w:t>
            </w:r>
          </w:p>
        </w:tc>
        <w:tc>
          <w:tcPr>
            <w:tcW w:w="386"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CAPACITE</w:t>
            </w:r>
          </w:p>
        </w:tc>
        <w:tc>
          <w:tcPr>
            <w:tcW w:w="450"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AGE</w:t>
            </w:r>
          </w:p>
        </w:tc>
        <w:tc>
          <w:tcPr>
            <w:tcW w:w="958" w:type="pct"/>
          </w:tcPr>
          <w:p w:rsidR="00B31BA2" w:rsidRPr="00891A81" w:rsidRDefault="00B31BA2" w:rsidP="00534230">
            <w:pPr>
              <w:jc w:val="center"/>
              <w:rPr>
                <w:rFonts w:ascii="Times New Roman" w:hAnsi="Times New Roman" w:cs="Times New Roman"/>
                <w:sz w:val="24"/>
                <w:szCs w:val="24"/>
              </w:rPr>
            </w:pPr>
            <w:r w:rsidRPr="00891A81">
              <w:rPr>
                <w:rFonts w:ascii="Times New Roman" w:hAnsi="Times New Roman" w:cs="Times New Roman"/>
                <w:sz w:val="24"/>
                <w:szCs w:val="24"/>
              </w:rPr>
              <w:t>Etat de fonctionnement</w:t>
            </w:r>
          </w:p>
        </w:tc>
        <w:tc>
          <w:tcPr>
            <w:tcW w:w="586"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Propriétaire</w:t>
            </w:r>
          </w:p>
        </w:tc>
        <w:tc>
          <w:tcPr>
            <w:tcW w:w="643"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Localisation</w:t>
            </w: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1</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2</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3</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4</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5</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6</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7</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8</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9</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10</w:t>
            </w: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bl>
    <w:p w:rsidR="00B31BA2" w:rsidRPr="00891A81" w:rsidRDefault="00B31BA2" w:rsidP="00B31BA2">
      <w:pPr>
        <w:rPr>
          <w:rFonts w:ascii="Times New Roman" w:hAnsi="Times New Roman" w:cs="Times New Roman"/>
          <w:sz w:val="24"/>
          <w:szCs w:val="24"/>
        </w:rPr>
        <w:sectPr w:rsidR="00B31BA2" w:rsidRPr="00891A81" w:rsidSect="00534230">
          <w:pgSz w:w="16838" w:h="11906" w:orient="landscape"/>
          <w:pgMar w:top="851" w:right="720" w:bottom="720" w:left="720" w:header="709" w:footer="709" w:gutter="0"/>
          <w:cols w:space="708"/>
          <w:docGrid w:linePitch="360"/>
        </w:sectPr>
      </w:pP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lastRenderedPageBreak/>
        <w:t>REFERENCES DE L’ENTREPRISE SUR LES TRAVAUX EXECUTES</w:t>
      </w:r>
    </w:p>
    <w:tbl>
      <w:tblPr>
        <w:tblStyle w:val="Grilledutableau"/>
        <w:tblW w:w="10739" w:type="dxa"/>
        <w:tblInd w:w="-289" w:type="dxa"/>
        <w:tblLayout w:type="fixed"/>
        <w:tblLook w:val="04A0" w:firstRow="1" w:lastRow="0" w:firstColumn="1" w:lastColumn="0" w:noHBand="0" w:noVBand="1"/>
      </w:tblPr>
      <w:tblGrid>
        <w:gridCol w:w="657"/>
        <w:gridCol w:w="2179"/>
        <w:gridCol w:w="1559"/>
        <w:gridCol w:w="1560"/>
        <w:gridCol w:w="1559"/>
        <w:gridCol w:w="1701"/>
        <w:gridCol w:w="1524"/>
      </w:tblGrid>
      <w:tr w:rsidR="00B31BA2" w:rsidRPr="00891A81" w:rsidTr="00A97388">
        <w:trPr>
          <w:trHeight w:val="873"/>
        </w:trPr>
        <w:tc>
          <w:tcPr>
            <w:tcW w:w="657"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N°</w:t>
            </w:r>
          </w:p>
        </w:tc>
        <w:tc>
          <w:tcPr>
            <w:tcW w:w="2179"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 xml:space="preserve">INFORMATION </w:t>
            </w:r>
          </w:p>
        </w:tc>
        <w:tc>
          <w:tcPr>
            <w:tcW w:w="1559"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c>
          <w:tcPr>
            <w:tcW w:w="1560"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c>
          <w:tcPr>
            <w:tcW w:w="1559"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c>
          <w:tcPr>
            <w:tcW w:w="1701"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c>
          <w:tcPr>
            <w:tcW w:w="1524"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r>
      <w:tr w:rsidR="00B31BA2" w:rsidRPr="00891A81" w:rsidTr="00A97388">
        <w:trPr>
          <w:trHeight w:val="588"/>
        </w:trPr>
        <w:tc>
          <w:tcPr>
            <w:tcW w:w="657" w:type="dxa"/>
          </w:tcPr>
          <w:p w:rsidR="00B31BA2" w:rsidRPr="00891A81" w:rsidRDefault="00B31BA2" w:rsidP="00D06ECA">
            <w:pPr>
              <w:pStyle w:val="Paragraphedeliste"/>
              <w:numPr>
                <w:ilvl w:val="0"/>
                <w:numId w:val="9"/>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Maître ‘d’Ouvrage</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286"/>
        </w:trPr>
        <w:tc>
          <w:tcPr>
            <w:tcW w:w="657" w:type="dxa"/>
          </w:tcPr>
          <w:p w:rsidR="00B31BA2" w:rsidRPr="00891A81" w:rsidRDefault="00B31BA2" w:rsidP="00D06ECA">
            <w:pPr>
              <w:pStyle w:val="Paragraphedeliste"/>
              <w:numPr>
                <w:ilvl w:val="0"/>
                <w:numId w:val="9"/>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 xml:space="preserve">référence du contrat et objet </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88"/>
        </w:trPr>
        <w:tc>
          <w:tcPr>
            <w:tcW w:w="657" w:type="dxa"/>
          </w:tcPr>
          <w:p w:rsidR="00B31BA2" w:rsidRPr="00891A81" w:rsidRDefault="00B31BA2" w:rsidP="00D06ECA">
            <w:pPr>
              <w:pStyle w:val="Paragraphedeliste"/>
              <w:numPr>
                <w:ilvl w:val="0"/>
                <w:numId w:val="9"/>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Localisation du projet</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286"/>
        </w:trPr>
        <w:tc>
          <w:tcPr>
            <w:tcW w:w="657" w:type="dxa"/>
          </w:tcPr>
          <w:p w:rsidR="00B31BA2" w:rsidRPr="00891A81" w:rsidRDefault="00B31BA2" w:rsidP="00D06ECA">
            <w:pPr>
              <w:pStyle w:val="Paragraphedeliste"/>
              <w:numPr>
                <w:ilvl w:val="0"/>
                <w:numId w:val="9"/>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Prestation</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71"/>
        </w:trPr>
        <w:tc>
          <w:tcPr>
            <w:tcW w:w="657" w:type="dxa"/>
          </w:tcPr>
          <w:p w:rsidR="00B31BA2" w:rsidRPr="00891A81" w:rsidRDefault="00B31BA2" w:rsidP="00D06ECA">
            <w:pPr>
              <w:pStyle w:val="Paragraphedeliste"/>
              <w:numPr>
                <w:ilvl w:val="0"/>
                <w:numId w:val="9"/>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Montant du contrat</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88"/>
        </w:trPr>
        <w:tc>
          <w:tcPr>
            <w:tcW w:w="657" w:type="dxa"/>
          </w:tcPr>
          <w:p w:rsidR="00B31BA2" w:rsidRPr="00891A81" w:rsidRDefault="00B31BA2" w:rsidP="00D06ECA">
            <w:pPr>
              <w:pStyle w:val="Paragraphedeliste"/>
              <w:numPr>
                <w:ilvl w:val="0"/>
                <w:numId w:val="9"/>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Délais d’exécution</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88"/>
        </w:trPr>
        <w:tc>
          <w:tcPr>
            <w:tcW w:w="657" w:type="dxa"/>
          </w:tcPr>
          <w:p w:rsidR="00B31BA2" w:rsidRPr="00891A81" w:rsidRDefault="00B31BA2" w:rsidP="00D06ECA">
            <w:pPr>
              <w:pStyle w:val="Paragraphedeliste"/>
              <w:numPr>
                <w:ilvl w:val="0"/>
                <w:numId w:val="9"/>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Date réception provisoire</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88"/>
        </w:trPr>
        <w:tc>
          <w:tcPr>
            <w:tcW w:w="657" w:type="dxa"/>
          </w:tcPr>
          <w:p w:rsidR="00B31BA2" w:rsidRPr="00891A81" w:rsidRDefault="00B31BA2" w:rsidP="00D06ECA">
            <w:pPr>
              <w:pStyle w:val="Paragraphedeliste"/>
              <w:numPr>
                <w:ilvl w:val="0"/>
                <w:numId w:val="9"/>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Date réception définitive</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bl>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right="172"/>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3869C2" w:rsidRPr="00891A81" w:rsidRDefault="003869C2" w:rsidP="003869C2">
      <w:pPr>
        <w:ind w:right="172"/>
        <w:rPr>
          <w:rFonts w:ascii="Times New Roman" w:hAnsi="Times New Roman" w:cs="Times New Roman"/>
          <w:b/>
          <w:bCs/>
          <w:i/>
          <w:iCs/>
          <w:sz w:val="24"/>
          <w:szCs w:val="24"/>
        </w:rPr>
      </w:pPr>
    </w:p>
    <w:p w:rsidR="003869C2" w:rsidRPr="00891A81" w:rsidRDefault="003869C2" w:rsidP="003869C2">
      <w:pPr>
        <w:ind w:left="114" w:right="172"/>
        <w:jc w:val="center"/>
        <w:rPr>
          <w:rFonts w:ascii="Times New Roman" w:hAnsi="Times New Roman" w:cs="Times New Roman"/>
          <w:color w:val="000000"/>
          <w:sz w:val="24"/>
          <w:szCs w:val="24"/>
        </w:rPr>
      </w:pPr>
      <w:r>
        <w:rPr>
          <w:rFonts w:ascii="Times New Roman" w:hAnsi="Times New Roman" w:cs="Times New Roman"/>
          <w:b/>
          <w:bCs/>
          <w:i/>
          <w:iCs/>
          <w:sz w:val="24"/>
          <w:szCs w:val="24"/>
        </w:rPr>
        <w:t>PIECE 1</w:t>
      </w:r>
      <w:r w:rsidR="00010CAF">
        <w:rPr>
          <w:rFonts w:ascii="Times New Roman" w:hAnsi="Times New Roman" w:cs="Times New Roman"/>
          <w:b/>
          <w:bCs/>
          <w:i/>
          <w:iCs/>
          <w:sz w:val="24"/>
          <w:szCs w:val="24"/>
        </w:rPr>
        <w:t>3</w:t>
      </w:r>
    </w:p>
    <w:p w:rsidR="003869C2" w:rsidRPr="00891A81" w:rsidRDefault="003869C2" w:rsidP="003869C2">
      <w:pPr>
        <w:pBdr>
          <w:top w:val="double" w:sz="6" w:space="1" w:color="auto"/>
          <w:left w:val="double" w:sz="6" w:space="0" w:color="auto"/>
          <w:bottom w:val="double" w:sz="6" w:space="31" w:color="auto"/>
          <w:right w:val="double" w:sz="6" w:space="1" w:color="auto"/>
        </w:pBdr>
        <w:shd w:val="pct10" w:color="auto" w:fill="auto"/>
        <w:jc w:val="center"/>
        <w:rPr>
          <w:rFonts w:ascii="Times New Roman" w:hAnsi="Times New Roman" w:cs="Times New Roman"/>
          <w:b/>
          <w:sz w:val="24"/>
          <w:szCs w:val="24"/>
        </w:rPr>
      </w:pPr>
      <w:r>
        <w:rPr>
          <w:rFonts w:ascii="Times New Roman" w:hAnsi="Times New Roman" w:cs="Times New Roman"/>
          <w:b/>
          <w:sz w:val="24"/>
          <w:szCs w:val="24"/>
        </w:rPr>
        <w:t>JUSTIFICATIFS DES ETUDES PREALABLES</w:t>
      </w:r>
    </w:p>
    <w:p w:rsidR="00B31BA2" w:rsidRPr="00891A81" w:rsidRDefault="006641CB" w:rsidP="00B31BA2">
      <w:pPr>
        <w:ind w:right="172"/>
        <w:rPr>
          <w:rFonts w:ascii="Times New Roman" w:hAnsi="Times New Roman" w:cs="Times New Roman"/>
          <w:color w:val="000000"/>
          <w:sz w:val="24"/>
          <w:szCs w:val="24"/>
        </w:rPr>
      </w:pPr>
      <w:r w:rsidRPr="00891A81">
        <w:rPr>
          <w:rFonts w:ascii="Times New Roman" w:hAnsi="Times New Roman" w:cs="Times New Roman"/>
          <w:noProof/>
          <w:color w:val="000000"/>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3035935</wp:posOffset>
                </wp:positionH>
                <wp:positionV relativeFrom="paragraph">
                  <wp:posOffset>-4445</wp:posOffset>
                </wp:positionV>
                <wp:extent cx="66675" cy="101600"/>
                <wp:effectExtent l="0" t="0" r="9525" b="0"/>
                <wp:wrapNone/>
                <wp:docPr id="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5D24" w:rsidRDefault="00015D24" w:rsidP="00B31BA2">
                            <w:pPr>
                              <w:jc w:val="center"/>
                              <w:rPr>
                                <w:b/>
                                <w:bCs/>
                                <w:i/>
                                <w:iCs/>
                                <w:sz w:val="32"/>
                                <w:szCs w:val="32"/>
                              </w:rPr>
                            </w:pPr>
                          </w:p>
                          <w:p w:rsidR="00015D24" w:rsidRDefault="00015D24" w:rsidP="00B31BA2">
                            <w:pPr>
                              <w:jc w:val="center"/>
                              <w:rPr>
                                <w:b/>
                                <w:bCs/>
                                <w:i/>
                                <w:iCs/>
                                <w:sz w:val="32"/>
                                <w:szCs w:val="32"/>
                              </w:rPr>
                            </w:pPr>
                          </w:p>
                          <w:p w:rsidR="00015D24" w:rsidRDefault="00015D24" w:rsidP="00B31BA2">
                            <w:pPr>
                              <w:jc w:val="center"/>
                              <w:rPr>
                                <w:b/>
                                <w:bCs/>
                                <w:i/>
                                <w:iCs/>
                                <w:sz w:val="32"/>
                                <w:szCs w:val="32"/>
                              </w:rPr>
                            </w:pPr>
                          </w:p>
                          <w:p w:rsidR="00015D24" w:rsidRDefault="00015D24" w:rsidP="00B31BA2">
                            <w:pPr>
                              <w:jc w:val="center"/>
                              <w:rPr>
                                <w:b/>
                                <w:bCs/>
                                <w:i/>
                                <w:iCs/>
                                <w:sz w:val="32"/>
                                <w:szCs w:val="32"/>
                              </w:rPr>
                            </w:pPr>
                          </w:p>
                          <w:p w:rsidR="00015D24" w:rsidRDefault="00015D24" w:rsidP="00B31BA2">
                            <w:pPr>
                              <w:jc w:val="center"/>
                              <w:rPr>
                                <w:b/>
                                <w:bCs/>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47" style="position:absolute;margin-left:239.05pt;margin-top:-.35pt;width:5.25pt;height: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" stroked="f">
                <v:textbox>
                  <w:txbxContent>
                    <w:p w:rsidR="00015D24" w:rsidRDefault="00015D24" w:rsidP="00B31BA2">
                      <w:pPr>
                        <w:jc w:val="center"/>
                        <w:rPr>
                          <w:b/>
                          <w:bCs/>
                          <w:i/>
                          <w:iCs/>
                          <w:sz w:val="32"/>
                          <w:szCs w:val="32"/>
                        </w:rPr>
                      </w:pPr>
                    </w:p>
                    <w:p w:rsidR="00015D24" w:rsidRDefault="00015D24" w:rsidP="00B31BA2">
                      <w:pPr>
                        <w:jc w:val="center"/>
                        <w:rPr>
                          <w:b/>
                          <w:bCs/>
                          <w:i/>
                          <w:iCs/>
                          <w:sz w:val="32"/>
                          <w:szCs w:val="32"/>
                        </w:rPr>
                      </w:pPr>
                    </w:p>
                    <w:p w:rsidR="00015D24" w:rsidRDefault="00015D24" w:rsidP="00B31BA2">
                      <w:pPr>
                        <w:jc w:val="center"/>
                        <w:rPr>
                          <w:b/>
                          <w:bCs/>
                          <w:i/>
                          <w:iCs/>
                          <w:sz w:val="32"/>
                          <w:szCs w:val="32"/>
                        </w:rPr>
                      </w:pPr>
                    </w:p>
                    <w:p w:rsidR="00015D24" w:rsidRDefault="00015D24" w:rsidP="00B31BA2">
                      <w:pPr>
                        <w:jc w:val="center"/>
                        <w:rPr>
                          <w:b/>
                          <w:bCs/>
                          <w:i/>
                          <w:iCs/>
                          <w:sz w:val="32"/>
                          <w:szCs w:val="32"/>
                        </w:rPr>
                      </w:pPr>
                    </w:p>
                    <w:p w:rsidR="00015D24" w:rsidRDefault="00015D24" w:rsidP="00B31BA2">
                      <w:pPr>
                        <w:jc w:val="center"/>
                        <w:rPr>
                          <w:b/>
                          <w:bCs/>
                          <w:i/>
                          <w:iCs/>
                        </w:rPr>
                      </w:pPr>
                    </w:p>
                  </w:txbxContent>
                </v:textbox>
              </v:rect>
            </w:pict>
          </mc:Fallback>
        </mc:AlternateConten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rPr>
          <w:rFonts w:ascii="Times New Roman" w:hAnsi="Times New Roman" w:cs="Times New Roman"/>
          <w:b/>
          <w:bCs/>
          <w:sz w:val="24"/>
          <w:szCs w:val="24"/>
        </w:rPr>
      </w:pPr>
      <w:r w:rsidRPr="00891A81">
        <w:rPr>
          <w:rFonts w:ascii="Times New Roman" w:hAnsi="Times New Roman" w:cs="Times New Roman"/>
          <w:b/>
          <w:bCs/>
          <w:sz w:val="24"/>
          <w:szCs w:val="24"/>
        </w:rPr>
        <w:br w:type="page"/>
      </w: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891A81" w:rsidP="00B31BA2">
      <w:pPr>
        <w:ind w:left="114" w:right="172"/>
        <w:jc w:val="center"/>
        <w:rPr>
          <w:rFonts w:ascii="Times New Roman" w:hAnsi="Times New Roman" w:cs="Times New Roman"/>
          <w:b/>
          <w:bCs/>
          <w:i/>
          <w:iCs/>
          <w:sz w:val="24"/>
          <w:szCs w:val="24"/>
        </w:rPr>
      </w:pPr>
      <w:r>
        <w:rPr>
          <w:rFonts w:ascii="Times New Roman" w:hAnsi="Times New Roman" w:cs="Times New Roman"/>
          <w:b/>
          <w:bCs/>
          <w:i/>
          <w:iCs/>
          <w:sz w:val="24"/>
          <w:szCs w:val="24"/>
        </w:rPr>
        <w:t>PIECE 1</w:t>
      </w:r>
      <w:r w:rsidR="00010CAF">
        <w:rPr>
          <w:rFonts w:ascii="Times New Roman" w:hAnsi="Times New Roman" w:cs="Times New Roman"/>
          <w:b/>
          <w:bCs/>
          <w:i/>
          <w:iCs/>
          <w:sz w:val="24"/>
          <w:szCs w:val="24"/>
        </w:rPr>
        <w:t>4</w: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bCs/>
          <w:i/>
          <w:iCs/>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bCs/>
          <w:i/>
          <w:iCs/>
          <w:sz w:val="24"/>
          <w:szCs w:val="24"/>
        </w:rPr>
        <w:t>LISTE DES ETABLISSEMENTS BANCAIRES ET ASSURANCES</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ind w:left="114" w:right="172"/>
        <w:rPr>
          <w:rFonts w:ascii="Times New Roman" w:hAnsi="Times New Roman" w:cs="Times New Roman"/>
          <w:b/>
          <w:color w:val="000000"/>
          <w:sz w:val="24"/>
          <w:szCs w:val="24"/>
        </w:rPr>
      </w:pPr>
    </w:p>
    <w:p w:rsidR="00B31BA2" w:rsidRPr="00891A81" w:rsidRDefault="00B31BA2" w:rsidP="00B31BA2">
      <w:pPr>
        <w:ind w:left="114" w:right="172"/>
        <w:rPr>
          <w:rFonts w:ascii="Times New Roman" w:hAnsi="Times New Roman" w:cs="Times New Roman"/>
          <w:b/>
          <w:color w:val="000000"/>
          <w:sz w:val="24"/>
          <w:szCs w:val="24"/>
        </w:rPr>
      </w:pPr>
      <w:r w:rsidRPr="00891A81">
        <w:rPr>
          <w:rFonts w:ascii="Times New Roman" w:hAnsi="Times New Roman" w:cs="Times New Roman"/>
          <w:b/>
          <w:color w:val="000000"/>
          <w:sz w:val="24"/>
          <w:szCs w:val="24"/>
        </w:rPr>
        <w:br w:type="page"/>
      </w:r>
    </w:p>
    <w:p w:rsidR="00BE7A37" w:rsidRDefault="00BE7A37" w:rsidP="0083769E">
      <w:pPr>
        <w:spacing w:after="0" w:line="240" w:lineRule="auto"/>
        <w:jc w:val="center"/>
        <w:rPr>
          <w:rFonts w:ascii="Times New Roman" w:hAnsi="Times New Roman" w:cs="Times New Roman"/>
        </w:rPr>
      </w:pPr>
      <w:r w:rsidRPr="00891A81">
        <w:rPr>
          <w:rFonts w:ascii="Times New Roman" w:hAnsi="Times New Roman" w:cs="Times New Roman"/>
        </w:rPr>
        <w:lastRenderedPageBreak/>
        <w:t>LISTE DES ETABLISSEMENTS BANCAIRES ET ORGANISMES FINANCIERS HABILETES A EMETTRE DES CAUTIONS DANS LE CADRE DES MARCHES PUBLICS EN REPUBLIQUE DU CAMEROUN</w:t>
      </w:r>
    </w:p>
    <w:p w:rsidR="00211DAB" w:rsidRPr="00F91E56" w:rsidRDefault="00211DAB" w:rsidP="00211DAB">
      <w:pPr>
        <w:widowControl w:val="0"/>
        <w:tabs>
          <w:tab w:val="left" w:pos="4180"/>
          <w:tab w:val="left" w:pos="5700"/>
          <w:tab w:val="left" w:pos="6920"/>
        </w:tabs>
        <w:autoSpaceDE w:val="0"/>
        <w:rPr>
          <w:rFonts w:ascii="Arial Narrow" w:hAnsi="Arial Narrow"/>
          <w:b/>
          <w:spacing w:val="30"/>
          <w:u w:val="single"/>
        </w:rPr>
      </w:pPr>
      <w:proofErr w:type="gramStart"/>
      <w:r w:rsidRPr="00F91E56">
        <w:rPr>
          <w:rFonts w:ascii="Arial Narrow" w:hAnsi="Arial Narrow"/>
          <w:b/>
          <w:spacing w:val="30"/>
          <w:u w:val="single"/>
        </w:rPr>
        <w:t>I-</w:t>
      </w:r>
      <w:proofErr w:type="gramEnd"/>
      <w:r w:rsidRPr="00F91E56">
        <w:rPr>
          <w:rFonts w:ascii="Arial Narrow" w:hAnsi="Arial Narrow"/>
          <w:b/>
          <w:spacing w:val="30"/>
          <w:u w:val="single"/>
        </w:rPr>
        <w:t xml:space="preserve"> BANQUES</w:t>
      </w:r>
    </w:p>
    <w:p w:rsidR="00211DAB" w:rsidRPr="00F5694D" w:rsidRDefault="00211DAB" w:rsidP="00D06ECA">
      <w:pPr>
        <w:pStyle w:val="Paragraphedeliste"/>
        <w:numPr>
          <w:ilvl w:val="0"/>
          <w:numId w:val="45"/>
        </w:numPr>
        <w:autoSpaceDN w:val="0"/>
        <w:spacing w:line="360" w:lineRule="auto"/>
        <w:jc w:val="both"/>
        <w:rPr>
          <w:rFonts w:ascii="Arial" w:hAnsi="Arial" w:cs="Arial"/>
          <w:b/>
          <w:lang w:val="en-US"/>
        </w:rPr>
      </w:pPr>
      <w:r w:rsidRPr="00F5694D">
        <w:rPr>
          <w:rFonts w:ascii="Arial" w:hAnsi="Arial" w:cs="Arial"/>
          <w:b/>
          <w:lang w:val="en-US"/>
        </w:rPr>
        <w:t xml:space="preserve">FRILAND FIRST BANK  BP : 11 834 Yaoundé </w:t>
      </w:r>
    </w:p>
    <w:p w:rsidR="00211DAB" w:rsidRPr="00F5694D" w:rsidRDefault="00211DAB" w:rsidP="00D06ECA">
      <w:pPr>
        <w:pStyle w:val="Paragraphedeliste"/>
        <w:numPr>
          <w:ilvl w:val="0"/>
          <w:numId w:val="45"/>
        </w:numPr>
        <w:autoSpaceDN w:val="0"/>
        <w:spacing w:line="360" w:lineRule="auto"/>
        <w:jc w:val="both"/>
        <w:rPr>
          <w:rFonts w:ascii="Arial" w:hAnsi="Arial" w:cs="Arial"/>
          <w:b/>
        </w:rPr>
      </w:pPr>
      <w:r w:rsidRPr="00F5694D">
        <w:rPr>
          <w:rFonts w:ascii="Arial" w:hAnsi="Arial" w:cs="Arial"/>
          <w:b/>
        </w:rPr>
        <w:t xml:space="preserve">BANQUE ATLANTIQUE CAMEROUN (BACM) BP : 2 933 DOUALA </w:t>
      </w:r>
    </w:p>
    <w:p w:rsidR="00211DAB" w:rsidRPr="00F5694D" w:rsidRDefault="00211DAB" w:rsidP="00D06ECA">
      <w:pPr>
        <w:pStyle w:val="Paragraphedeliste"/>
        <w:numPr>
          <w:ilvl w:val="0"/>
          <w:numId w:val="45"/>
        </w:numPr>
        <w:autoSpaceDN w:val="0"/>
        <w:spacing w:line="360" w:lineRule="auto"/>
        <w:jc w:val="both"/>
        <w:rPr>
          <w:rFonts w:ascii="Arial" w:hAnsi="Arial" w:cs="Arial"/>
          <w:b/>
        </w:rPr>
      </w:pPr>
      <w:r w:rsidRPr="00F5694D">
        <w:rPr>
          <w:rFonts w:ascii="Arial" w:hAnsi="Arial" w:cs="Arial"/>
          <w:b/>
        </w:rPr>
        <w:t>BANQUE GABONAISE POUR LE FINANCEMENT INTERNATIONAL (BGFI  BANK) ;</w:t>
      </w:r>
    </w:p>
    <w:p w:rsidR="00211DAB" w:rsidRPr="00F5694D" w:rsidRDefault="00211DAB" w:rsidP="00D06ECA">
      <w:pPr>
        <w:pStyle w:val="Paragraphedeliste"/>
        <w:numPr>
          <w:ilvl w:val="0"/>
          <w:numId w:val="45"/>
        </w:numPr>
        <w:autoSpaceDN w:val="0"/>
        <w:spacing w:line="360" w:lineRule="auto"/>
        <w:jc w:val="both"/>
        <w:rPr>
          <w:rFonts w:ascii="Arial" w:hAnsi="Arial" w:cs="Arial"/>
          <w:b/>
        </w:rPr>
      </w:pPr>
      <w:r w:rsidRPr="00F5694D">
        <w:rPr>
          <w:rFonts w:ascii="Arial" w:hAnsi="Arial" w:cs="Arial"/>
          <w:b/>
        </w:rPr>
        <w:t>BANQUE INTERNATIONAL DU CAMEROUN POUR L’ÉPARGNE ET LE CRÉDIT (BICEC) BP : 1925 DOUALA ;</w:t>
      </w:r>
    </w:p>
    <w:p w:rsidR="00211DAB" w:rsidRPr="00F5694D" w:rsidRDefault="00211DAB" w:rsidP="00D06ECA">
      <w:pPr>
        <w:pStyle w:val="Paragraphedeliste"/>
        <w:numPr>
          <w:ilvl w:val="0"/>
          <w:numId w:val="45"/>
        </w:numPr>
        <w:autoSpaceDN w:val="0"/>
        <w:spacing w:line="360" w:lineRule="auto"/>
        <w:jc w:val="both"/>
        <w:rPr>
          <w:rFonts w:ascii="Arial" w:hAnsi="Arial" w:cs="Arial"/>
          <w:b/>
          <w:lang w:val="en-US"/>
        </w:rPr>
      </w:pPr>
      <w:r w:rsidRPr="00F5694D">
        <w:rPr>
          <w:rFonts w:ascii="Arial" w:hAnsi="Arial" w:cs="Arial"/>
          <w:b/>
          <w:lang w:val="en-US"/>
        </w:rPr>
        <w:t>CITIBANK CAMEROUN (CITIGROUP) BP :4 571 DOUALA ;</w:t>
      </w:r>
    </w:p>
    <w:p w:rsidR="00211DAB" w:rsidRPr="00F5694D" w:rsidRDefault="00211DAB" w:rsidP="00D06ECA">
      <w:pPr>
        <w:pStyle w:val="Paragraphedeliste"/>
        <w:numPr>
          <w:ilvl w:val="0"/>
          <w:numId w:val="45"/>
        </w:numPr>
        <w:autoSpaceDN w:val="0"/>
        <w:spacing w:line="360" w:lineRule="auto"/>
        <w:jc w:val="both"/>
        <w:rPr>
          <w:rFonts w:ascii="Arial" w:hAnsi="Arial" w:cs="Arial"/>
          <w:b/>
          <w:lang w:val="en-US"/>
        </w:rPr>
      </w:pPr>
      <w:r w:rsidRPr="00F5694D">
        <w:rPr>
          <w:rFonts w:ascii="Arial" w:hAnsi="Arial" w:cs="Arial"/>
          <w:b/>
          <w:lang w:val="en-US"/>
        </w:rPr>
        <w:t xml:space="preserve">COMMERCIAL BANK OF CAMEROON(CBC)  BP :4 004 DOUALA </w:t>
      </w:r>
    </w:p>
    <w:p w:rsidR="00211DAB" w:rsidRPr="00F5694D" w:rsidRDefault="00211DAB" w:rsidP="00D06ECA">
      <w:pPr>
        <w:pStyle w:val="Paragraphedeliste"/>
        <w:numPr>
          <w:ilvl w:val="0"/>
          <w:numId w:val="45"/>
        </w:numPr>
        <w:autoSpaceDN w:val="0"/>
        <w:spacing w:line="360" w:lineRule="auto"/>
        <w:jc w:val="both"/>
        <w:rPr>
          <w:rFonts w:ascii="Arial" w:hAnsi="Arial" w:cs="Arial"/>
          <w:b/>
          <w:lang w:val="en-US"/>
        </w:rPr>
      </w:pPr>
      <w:r w:rsidRPr="00F5694D">
        <w:rPr>
          <w:rFonts w:ascii="Arial" w:hAnsi="Arial" w:cs="Arial"/>
          <w:b/>
          <w:lang w:val="en-US"/>
        </w:rPr>
        <w:t>ECOBANK CAMEROUN (ECOBANK) BP :582 DOUALA ;</w:t>
      </w:r>
    </w:p>
    <w:p w:rsidR="00211DAB" w:rsidRPr="00F5694D" w:rsidRDefault="00211DAB" w:rsidP="00D06ECA">
      <w:pPr>
        <w:pStyle w:val="Paragraphedeliste"/>
        <w:numPr>
          <w:ilvl w:val="0"/>
          <w:numId w:val="45"/>
        </w:numPr>
        <w:autoSpaceDN w:val="0"/>
        <w:spacing w:line="360" w:lineRule="auto"/>
        <w:jc w:val="both"/>
        <w:rPr>
          <w:rFonts w:ascii="Arial" w:hAnsi="Arial" w:cs="Arial"/>
          <w:b/>
          <w:lang w:val="en-US"/>
        </w:rPr>
      </w:pPr>
      <w:r w:rsidRPr="00F5694D">
        <w:rPr>
          <w:rFonts w:ascii="Arial" w:hAnsi="Arial" w:cs="Arial"/>
          <w:b/>
          <w:lang w:val="en-US"/>
        </w:rPr>
        <w:t>NATIONAL FINANCIAL CREDIT BANK (NFC BANK) BP :6 578 YAOUNDÉ;</w:t>
      </w:r>
    </w:p>
    <w:p w:rsidR="00211DAB" w:rsidRPr="00F5694D" w:rsidRDefault="00211DAB" w:rsidP="00D06ECA">
      <w:pPr>
        <w:pStyle w:val="Paragraphedeliste"/>
        <w:numPr>
          <w:ilvl w:val="0"/>
          <w:numId w:val="45"/>
        </w:numPr>
        <w:autoSpaceDN w:val="0"/>
        <w:spacing w:line="360" w:lineRule="auto"/>
        <w:jc w:val="both"/>
        <w:rPr>
          <w:rFonts w:ascii="Arial" w:hAnsi="Arial" w:cs="Arial"/>
          <w:b/>
        </w:rPr>
      </w:pPr>
      <w:r w:rsidRPr="00F5694D">
        <w:rPr>
          <w:rFonts w:ascii="Arial" w:hAnsi="Arial" w:cs="Arial"/>
          <w:b/>
        </w:rPr>
        <w:t>SOCIETE COMERCIALE  DE BANQUES – CAMEROUN BP : 300 DOUALA ;</w:t>
      </w:r>
    </w:p>
    <w:p w:rsidR="00211DAB" w:rsidRPr="00F5694D" w:rsidRDefault="00211DAB" w:rsidP="00D06ECA">
      <w:pPr>
        <w:pStyle w:val="Paragraphedeliste"/>
        <w:numPr>
          <w:ilvl w:val="0"/>
          <w:numId w:val="45"/>
        </w:numPr>
        <w:autoSpaceDN w:val="0"/>
        <w:spacing w:line="360" w:lineRule="auto"/>
        <w:jc w:val="both"/>
        <w:rPr>
          <w:rFonts w:ascii="Arial" w:hAnsi="Arial" w:cs="Arial"/>
          <w:b/>
        </w:rPr>
      </w:pPr>
      <w:r w:rsidRPr="00F5694D">
        <w:rPr>
          <w:rFonts w:ascii="Arial" w:hAnsi="Arial" w:cs="Arial"/>
          <w:b/>
        </w:rPr>
        <w:t>SOCIETE GENERALE DE BANQUE AU CAMEROUN BP : 4 042 DOUALA ;</w:t>
      </w:r>
    </w:p>
    <w:p w:rsidR="00211DAB" w:rsidRPr="00F5694D" w:rsidRDefault="00211DAB" w:rsidP="00D06ECA">
      <w:pPr>
        <w:pStyle w:val="Paragraphedeliste"/>
        <w:numPr>
          <w:ilvl w:val="0"/>
          <w:numId w:val="45"/>
        </w:numPr>
        <w:autoSpaceDN w:val="0"/>
        <w:spacing w:line="360" w:lineRule="auto"/>
        <w:ind w:right="-426"/>
        <w:jc w:val="both"/>
        <w:rPr>
          <w:rFonts w:ascii="Arial" w:hAnsi="Arial" w:cs="Arial"/>
          <w:b/>
          <w:lang w:val="en-US"/>
        </w:rPr>
      </w:pPr>
      <w:r w:rsidRPr="00F5694D">
        <w:rPr>
          <w:rFonts w:ascii="Arial" w:hAnsi="Arial" w:cs="Arial"/>
          <w:b/>
          <w:lang w:val="en-US"/>
        </w:rPr>
        <w:t>STANDARD CHARTERED  BANK CAMEROON BP : 1 784 DOUALA ;</w:t>
      </w:r>
    </w:p>
    <w:p w:rsidR="00211DAB" w:rsidRPr="00F5694D" w:rsidRDefault="00211DAB" w:rsidP="00D06ECA">
      <w:pPr>
        <w:pStyle w:val="Paragraphedeliste"/>
        <w:numPr>
          <w:ilvl w:val="0"/>
          <w:numId w:val="45"/>
        </w:numPr>
        <w:autoSpaceDN w:val="0"/>
        <w:spacing w:line="360" w:lineRule="auto"/>
        <w:jc w:val="both"/>
        <w:rPr>
          <w:rFonts w:ascii="Arial" w:hAnsi="Arial" w:cs="Arial"/>
          <w:b/>
          <w:lang w:val="en-US"/>
        </w:rPr>
      </w:pPr>
      <w:r w:rsidRPr="00F5694D">
        <w:rPr>
          <w:rFonts w:ascii="Arial" w:hAnsi="Arial" w:cs="Arial"/>
          <w:b/>
          <w:lang w:val="en-US"/>
        </w:rPr>
        <w:t>UNION BANK OF CAMEROON  BP : 15 569 DOUALA ;</w:t>
      </w:r>
    </w:p>
    <w:p w:rsidR="00211DAB" w:rsidRPr="00F5694D" w:rsidRDefault="00211DAB" w:rsidP="00D06ECA">
      <w:pPr>
        <w:pStyle w:val="Paragraphedeliste"/>
        <w:numPr>
          <w:ilvl w:val="0"/>
          <w:numId w:val="45"/>
        </w:numPr>
        <w:autoSpaceDN w:val="0"/>
        <w:spacing w:line="360" w:lineRule="auto"/>
        <w:jc w:val="both"/>
        <w:rPr>
          <w:rFonts w:ascii="Arial" w:hAnsi="Arial" w:cs="Arial"/>
          <w:b/>
          <w:lang w:val="en-US"/>
        </w:rPr>
      </w:pPr>
      <w:r w:rsidRPr="00F5694D">
        <w:rPr>
          <w:rFonts w:ascii="Arial" w:hAnsi="Arial" w:cs="Arial"/>
          <w:b/>
          <w:lang w:val="en-US"/>
        </w:rPr>
        <w:t xml:space="preserve">UNITED BANK FOR AFRICA.BP : 2 088 DOUALA </w:t>
      </w:r>
    </w:p>
    <w:p w:rsidR="00211DAB" w:rsidRPr="00F5694D" w:rsidRDefault="00211DAB" w:rsidP="00D06ECA">
      <w:pPr>
        <w:pStyle w:val="Paragraphedeliste"/>
        <w:numPr>
          <w:ilvl w:val="0"/>
          <w:numId w:val="45"/>
        </w:numPr>
        <w:autoSpaceDN w:val="0"/>
        <w:spacing w:line="360" w:lineRule="auto"/>
        <w:jc w:val="both"/>
        <w:rPr>
          <w:rFonts w:ascii="Arial" w:hAnsi="Arial" w:cs="Arial"/>
          <w:b/>
        </w:rPr>
      </w:pPr>
      <w:r w:rsidRPr="00F5694D">
        <w:rPr>
          <w:rFonts w:ascii="Arial" w:hAnsi="Arial" w:cs="Arial"/>
          <w:b/>
        </w:rPr>
        <w:t>BANQUE CAMEROUNAISE DES PETITES ET MOYENNES ENTREPRISES (BC-PME) BP : 12 962 YAOUNDE.</w:t>
      </w:r>
    </w:p>
    <w:p w:rsidR="00211DAB" w:rsidRPr="00F5694D" w:rsidRDefault="00211DAB" w:rsidP="00D06ECA">
      <w:pPr>
        <w:pStyle w:val="Paragraphedeliste"/>
        <w:numPr>
          <w:ilvl w:val="0"/>
          <w:numId w:val="45"/>
        </w:numPr>
        <w:autoSpaceDN w:val="0"/>
        <w:spacing w:line="360" w:lineRule="auto"/>
        <w:jc w:val="both"/>
        <w:rPr>
          <w:rFonts w:ascii="Arial" w:hAnsi="Arial" w:cs="Arial"/>
          <w:b/>
        </w:rPr>
      </w:pPr>
      <w:r w:rsidRPr="00F5694D">
        <w:rPr>
          <w:rFonts w:ascii="Arial" w:hAnsi="Arial" w:cs="Arial"/>
          <w:b/>
        </w:rPr>
        <w:t>CRÉDIT COMMUNAUTAIRE D’AFRIQUE-BANK (CCA-Bank) BP: 6 578 Yaoundé</w:t>
      </w:r>
    </w:p>
    <w:p w:rsidR="00211DAB" w:rsidRPr="00F5694D" w:rsidRDefault="00211DAB" w:rsidP="00D06ECA">
      <w:pPr>
        <w:pStyle w:val="Paragraphedeliste"/>
        <w:numPr>
          <w:ilvl w:val="0"/>
          <w:numId w:val="45"/>
        </w:numPr>
        <w:autoSpaceDN w:val="0"/>
        <w:spacing w:line="360" w:lineRule="auto"/>
        <w:jc w:val="both"/>
        <w:rPr>
          <w:rFonts w:ascii="Arial" w:hAnsi="Arial" w:cs="Arial"/>
          <w:b/>
          <w:lang w:val="en-US"/>
        </w:rPr>
      </w:pPr>
      <w:r w:rsidRPr="00F5694D">
        <w:rPr>
          <w:rFonts w:ascii="Arial" w:hAnsi="Arial" w:cs="Arial"/>
          <w:b/>
          <w:lang w:val="en-US"/>
        </w:rPr>
        <w:t>Bank of Africa (Cameroun) BP: 4593 Douala</w:t>
      </w:r>
    </w:p>
    <w:p w:rsidR="00211DAB" w:rsidRPr="001515B6" w:rsidRDefault="00211DAB" w:rsidP="00211DAB">
      <w:pPr>
        <w:spacing w:line="360" w:lineRule="auto"/>
        <w:ind w:left="710"/>
        <w:contextualSpacing/>
        <w:jc w:val="both"/>
        <w:rPr>
          <w:rFonts w:ascii="Arial" w:eastAsia="Calibri" w:hAnsi="Arial" w:cs="Arial"/>
          <w:b/>
          <w:u w:val="single"/>
        </w:rPr>
      </w:pPr>
      <w:r w:rsidRPr="001515B6">
        <w:rPr>
          <w:rFonts w:ascii="Arial" w:hAnsi="Arial" w:cs="Arial"/>
          <w:b/>
          <w:spacing w:val="30"/>
          <w:u w:val="single"/>
        </w:rPr>
        <w:t>II- COMPAGNIES D’ASSURANCES</w:t>
      </w:r>
    </w:p>
    <w:p w:rsidR="00211DAB" w:rsidRPr="001515B6" w:rsidRDefault="00211DAB" w:rsidP="00211DAB">
      <w:pPr>
        <w:jc w:val="both"/>
        <w:rPr>
          <w:rFonts w:ascii="Arial" w:hAnsi="Arial" w:cs="Arial"/>
          <w:b/>
        </w:rPr>
      </w:pPr>
    </w:p>
    <w:p w:rsidR="00211DAB" w:rsidRPr="00F5694D" w:rsidRDefault="00211DAB" w:rsidP="00D06ECA">
      <w:pPr>
        <w:pStyle w:val="Paragraphedeliste"/>
        <w:numPr>
          <w:ilvl w:val="0"/>
          <w:numId w:val="46"/>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 xml:space="preserve">CHANAS ASSURANCES;BP : 109 DOUALA </w:t>
      </w:r>
    </w:p>
    <w:p w:rsidR="00211DAB" w:rsidRPr="00F5694D" w:rsidRDefault="00211DAB" w:rsidP="00D06ECA">
      <w:pPr>
        <w:pStyle w:val="Paragraphedeliste"/>
        <w:numPr>
          <w:ilvl w:val="0"/>
          <w:numId w:val="46"/>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 xml:space="preserve">ACTIVA ASSURANCES ; BP : 12 970 DOUALA </w:t>
      </w:r>
    </w:p>
    <w:p w:rsidR="00211DAB" w:rsidRPr="00F5694D" w:rsidRDefault="00211DAB" w:rsidP="00D06ECA">
      <w:pPr>
        <w:pStyle w:val="Paragraphedeliste"/>
        <w:numPr>
          <w:ilvl w:val="0"/>
          <w:numId w:val="46"/>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 xml:space="preserve">ZENITHE INSURANCE, BP : 1130 YAOUNDE </w:t>
      </w:r>
    </w:p>
    <w:p w:rsidR="00211DAB" w:rsidRPr="00F5694D" w:rsidRDefault="00211DAB" w:rsidP="00D06ECA">
      <w:pPr>
        <w:pStyle w:val="Paragraphedeliste"/>
        <w:numPr>
          <w:ilvl w:val="0"/>
          <w:numId w:val="46"/>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NSIA assurances S.A  BP 2 759 Douala</w:t>
      </w:r>
    </w:p>
    <w:p w:rsidR="00211DAB" w:rsidRPr="00F5694D" w:rsidRDefault="00211DAB" w:rsidP="00D06ECA">
      <w:pPr>
        <w:pStyle w:val="Paragraphedeliste"/>
        <w:numPr>
          <w:ilvl w:val="0"/>
          <w:numId w:val="46"/>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CPA S.A B.P 54 Douala</w:t>
      </w:r>
    </w:p>
    <w:p w:rsidR="00211DAB" w:rsidRPr="00F5694D" w:rsidRDefault="00211DAB" w:rsidP="00D06ECA">
      <w:pPr>
        <w:pStyle w:val="Paragraphedeliste"/>
        <w:numPr>
          <w:ilvl w:val="0"/>
          <w:numId w:val="46"/>
        </w:numPr>
        <w:tabs>
          <w:tab w:val="left" w:pos="567"/>
          <w:tab w:val="center" w:pos="4536"/>
          <w:tab w:val="right" w:pos="9072"/>
        </w:tabs>
        <w:suppressAutoHyphens/>
        <w:autoSpaceDN w:val="0"/>
        <w:spacing w:after="160" w:line="240" w:lineRule="auto"/>
        <w:contextualSpacing w:val="0"/>
        <w:jc w:val="both"/>
        <w:rPr>
          <w:rFonts w:ascii="Arial" w:hAnsi="Arial" w:cs="Arial"/>
          <w:b/>
          <w:lang w:val="en-US"/>
        </w:rPr>
      </w:pPr>
      <w:r w:rsidRPr="00F5694D">
        <w:rPr>
          <w:rFonts w:ascii="Arial" w:hAnsi="Arial" w:cs="Arial"/>
          <w:b/>
          <w:lang w:val="en-US"/>
        </w:rPr>
        <w:t xml:space="preserve">Pro </w:t>
      </w:r>
      <w:proofErr w:type="spellStart"/>
      <w:r w:rsidRPr="00F5694D">
        <w:rPr>
          <w:rFonts w:ascii="Arial" w:hAnsi="Arial" w:cs="Arial"/>
          <w:b/>
          <w:lang w:val="en-US"/>
        </w:rPr>
        <w:t>Assur</w:t>
      </w:r>
      <w:proofErr w:type="spellEnd"/>
      <w:r w:rsidRPr="00F5694D">
        <w:rPr>
          <w:rFonts w:ascii="Arial" w:hAnsi="Arial" w:cs="Arial"/>
          <w:b/>
          <w:lang w:val="en-US"/>
        </w:rPr>
        <w:t xml:space="preserve"> S.A BP 5963 Douala</w:t>
      </w:r>
    </w:p>
    <w:p w:rsidR="00211DAB" w:rsidRPr="00F5694D" w:rsidRDefault="00211DAB" w:rsidP="00D06ECA">
      <w:pPr>
        <w:pStyle w:val="Paragraphedeliste"/>
        <w:numPr>
          <w:ilvl w:val="0"/>
          <w:numId w:val="46"/>
        </w:numPr>
        <w:tabs>
          <w:tab w:val="left" w:pos="567"/>
          <w:tab w:val="center" w:pos="4536"/>
          <w:tab w:val="right" w:pos="9072"/>
        </w:tabs>
        <w:suppressAutoHyphens/>
        <w:autoSpaceDN w:val="0"/>
        <w:spacing w:after="160" w:line="240" w:lineRule="auto"/>
        <w:contextualSpacing w:val="0"/>
        <w:jc w:val="both"/>
        <w:rPr>
          <w:rFonts w:ascii="Arial" w:hAnsi="Arial" w:cs="Arial"/>
          <w:b/>
          <w:lang w:val="en-US"/>
        </w:rPr>
      </w:pPr>
      <w:r w:rsidRPr="00F5694D">
        <w:rPr>
          <w:rFonts w:ascii="Arial" w:hAnsi="Arial" w:cs="Arial"/>
          <w:b/>
          <w:lang w:val="en-US"/>
        </w:rPr>
        <w:t>SAAR S.A BP 1 011 Douala</w:t>
      </w:r>
    </w:p>
    <w:p w:rsidR="00211DAB" w:rsidRPr="00F5694D" w:rsidRDefault="00211DAB" w:rsidP="00D06ECA">
      <w:pPr>
        <w:pStyle w:val="Paragraphedeliste"/>
        <w:numPr>
          <w:ilvl w:val="0"/>
          <w:numId w:val="46"/>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SAHAM Assurances Cameroun  B.P 11 315 Douala</w:t>
      </w:r>
    </w:p>
    <w:p w:rsidR="00211DAB" w:rsidRPr="00F5694D" w:rsidRDefault="00211DAB" w:rsidP="00D06ECA">
      <w:pPr>
        <w:pStyle w:val="Paragraphedeliste"/>
        <w:numPr>
          <w:ilvl w:val="0"/>
          <w:numId w:val="46"/>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ASSURANCE ET REASSURANCE AFRICAINE (AREA) S.A B.P 1 531 Douala</w:t>
      </w:r>
    </w:p>
    <w:p w:rsidR="00211DAB" w:rsidRPr="00F5694D" w:rsidRDefault="00211DAB" w:rsidP="00D06ECA">
      <w:pPr>
        <w:pStyle w:val="Paragraphedeliste"/>
        <w:numPr>
          <w:ilvl w:val="0"/>
          <w:numId w:val="46"/>
        </w:numPr>
        <w:tabs>
          <w:tab w:val="left" w:pos="567"/>
          <w:tab w:val="center" w:pos="4536"/>
          <w:tab w:val="right" w:pos="9072"/>
        </w:tabs>
        <w:suppressAutoHyphens/>
        <w:autoSpaceDN w:val="0"/>
        <w:spacing w:after="160" w:line="240" w:lineRule="auto"/>
        <w:contextualSpacing w:val="0"/>
        <w:jc w:val="both"/>
        <w:rPr>
          <w:rFonts w:ascii="Arial" w:hAnsi="Arial" w:cs="Arial"/>
          <w:b/>
        </w:rPr>
      </w:pPr>
      <w:proofErr w:type="spellStart"/>
      <w:r w:rsidRPr="00F5694D">
        <w:rPr>
          <w:rFonts w:ascii="Arial" w:hAnsi="Arial" w:cs="Arial"/>
          <w:b/>
        </w:rPr>
        <w:t>Prudential</w:t>
      </w:r>
      <w:proofErr w:type="spellEnd"/>
      <w:r w:rsidRPr="00F5694D">
        <w:rPr>
          <w:rFonts w:ascii="Arial" w:hAnsi="Arial" w:cs="Arial"/>
          <w:b/>
        </w:rPr>
        <w:t xml:space="preserve"> Bénéficial General </w:t>
      </w:r>
      <w:proofErr w:type="spellStart"/>
      <w:r w:rsidRPr="00F5694D">
        <w:rPr>
          <w:rFonts w:ascii="Arial" w:hAnsi="Arial" w:cs="Arial"/>
          <w:b/>
        </w:rPr>
        <w:t>Insurance</w:t>
      </w:r>
      <w:proofErr w:type="spellEnd"/>
      <w:r w:rsidRPr="00F5694D">
        <w:rPr>
          <w:rFonts w:ascii="Arial" w:hAnsi="Arial" w:cs="Arial"/>
          <w:b/>
        </w:rPr>
        <w:t xml:space="preserve"> S.A BP 2328 Douala</w:t>
      </w:r>
    </w:p>
    <w:p w:rsidR="00211DAB" w:rsidRPr="00F5694D" w:rsidRDefault="00211DAB" w:rsidP="00D06ECA">
      <w:pPr>
        <w:pStyle w:val="Paragraphedeliste"/>
        <w:numPr>
          <w:ilvl w:val="0"/>
          <w:numId w:val="46"/>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ATLANTIQUE Assurances Cameroun IARDT BP : 3 073 Douala</w:t>
      </w:r>
    </w:p>
    <w:p w:rsidR="00211DAB" w:rsidRPr="00F5694D" w:rsidRDefault="00211DAB" w:rsidP="00D06ECA">
      <w:pPr>
        <w:pStyle w:val="Paragraphedeliste"/>
        <w:numPr>
          <w:ilvl w:val="0"/>
          <w:numId w:val="46"/>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 xml:space="preserve">ROYALONYX </w:t>
      </w:r>
      <w:proofErr w:type="spellStart"/>
      <w:r w:rsidRPr="00F5694D">
        <w:rPr>
          <w:rFonts w:ascii="Arial" w:hAnsi="Arial" w:cs="Arial"/>
          <w:b/>
        </w:rPr>
        <w:t>Issurance</w:t>
      </w:r>
      <w:proofErr w:type="spellEnd"/>
      <w:r w:rsidRPr="00F5694D">
        <w:rPr>
          <w:rFonts w:ascii="Arial" w:hAnsi="Arial" w:cs="Arial"/>
          <w:b/>
        </w:rPr>
        <w:t xml:space="preserve"> Cie BP : 12 230 Douala</w:t>
      </w:r>
    </w:p>
    <w:p w:rsidR="00211DAB" w:rsidRPr="00891A81" w:rsidRDefault="00211DAB" w:rsidP="0083769E">
      <w:pPr>
        <w:spacing w:after="0" w:line="240" w:lineRule="auto"/>
        <w:jc w:val="center"/>
        <w:rPr>
          <w:rFonts w:ascii="Times New Roman" w:hAnsi="Times New Roman" w:cs="Times New Roman"/>
          <w:bCs/>
          <w:i/>
        </w:rPr>
      </w:pPr>
    </w:p>
    <w:p w:rsidR="007F2C0A" w:rsidRPr="008D4868" w:rsidRDefault="007F2C0A" w:rsidP="00C46B33">
      <w:pPr>
        <w:tabs>
          <w:tab w:val="left" w:pos="301"/>
        </w:tabs>
        <w:ind w:right="172"/>
        <w:rPr>
          <w:rFonts w:ascii="Times New Roman" w:hAnsi="Times New Roman" w:cs="Times New Roman"/>
          <w:sz w:val="24"/>
          <w:szCs w:val="24"/>
          <w:lang w:val="en-US"/>
        </w:rPr>
      </w:pPr>
    </w:p>
    <w:sectPr w:rsidR="007F2C0A" w:rsidRPr="008D4868" w:rsidSect="00534230">
      <w:pgSz w:w="11906" w:h="16838"/>
      <w:pgMar w:top="720" w:right="720"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D24" w:rsidRDefault="00015D24" w:rsidP="00B866AB">
      <w:pPr>
        <w:spacing w:after="0" w:line="240" w:lineRule="auto"/>
      </w:pPr>
      <w:r>
        <w:separator/>
      </w:r>
    </w:p>
  </w:endnote>
  <w:endnote w:type="continuationSeparator" w:id="0">
    <w:p w:rsidR="00015D24" w:rsidRDefault="00015D24" w:rsidP="00B8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00002FF" w:usb1="4000A47B"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Myanmar Text">
    <w:charset w:val="00"/>
    <w:family w:val="swiss"/>
    <w:pitch w:val="variable"/>
    <w:sig w:usb0="00000003" w:usb1="00000000" w:usb2="00000400" w:usb3="00000000" w:csb0="00000001" w:csb1="00000000"/>
  </w:font>
  <w:font w:name="Arial Narrow">
    <w:panose1 w:val="020B0606020202030204"/>
    <w:charset w:val="00"/>
    <w:family w:val="swiss"/>
    <w:pitch w:val="variable"/>
    <w:sig w:usb0="00000287" w:usb1="00000800" w:usb2="00000000" w:usb3="00000000" w:csb0="0000009F" w:csb1="00000000"/>
  </w:font>
  <w:font w:name="Segoe UI Black">
    <w:altName w:val="Segoe UI Semibold"/>
    <w:charset w:val="00"/>
    <w:family w:val="swiss"/>
    <w:pitch w:val="variable"/>
    <w:sig w:usb0="E10002FF" w:usb1="4000E47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373273"/>
      <w:docPartObj>
        <w:docPartGallery w:val="Page Numbers (Bottom of Page)"/>
        <w:docPartUnique/>
      </w:docPartObj>
    </w:sdtPr>
    <w:sdtContent>
      <w:p w:rsidR="00015D24" w:rsidRDefault="00015D24">
        <w:pPr>
          <w:pStyle w:val="Pieddepage"/>
          <w:jc w:val="center"/>
        </w:pPr>
        <w:r>
          <w:fldChar w:fldCharType="begin"/>
        </w:r>
        <w:r>
          <w:instrText>PAGE   \* MERGEFORMAT</w:instrText>
        </w:r>
        <w:r>
          <w:fldChar w:fldCharType="separate"/>
        </w:r>
        <w:r>
          <w:rPr>
            <w:noProof/>
          </w:rPr>
          <w:t>13</w:t>
        </w:r>
        <w:r>
          <w:fldChar w:fldCharType="end"/>
        </w:r>
      </w:p>
    </w:sdtContent>
  </w:sdt>
  <w:p w:rsidR="00015D24" w:rsidRDefault="00015D2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09858"/>
      <w:docPartObj>
        <w:docPartGallery w:val="Page Numbers (Bottom of Page)"/>
        <w:docPartUnique/>
      </w:docPartObj>
    </w:sdtPr>
    <w:sdtContent>
      <w:p w:rsidR="00015D24" w:rsidRDefault="00015D24">
        <w:pPr>
          <w:pStyle w:val="Pieddepage"/>
          <w:jc w:val="center"/>
        </w:pPr>
        <w:r>
          <w:fldChar w:fldCharType="begin"/>
        </w:r>
        <w:r>
          <w:instrText>PAGE   \* MERGEFORMAT</w:instrText>
        </w:r>
        <w:r>
          <w:fldChar w:fldCharType="separate"/>
        </w:r>
        <w:r>
          <w:rPr>
            <w:noProof/>
          </w:rPr>
          <w:t>1</w:t>
        </w:r>
        <w:r>
          <w:fldChar w:fldCharType="end"/>
        </w:r>
      </w:p>
    </w:sdtContent>
  </w:sdt>
  <w:p w:rsidR="00015D24" w:rsidRDefault="00015D2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636864"/>
      <w:docPartObj>
        <w:docPartGallery w:val="Page Numbers (Bottom of Page)"/>
        <w:docPartUnique/>
      </w:docPartObj>
    </w:sdtPr>
    <w:sdtContent>
      <w:p w:rsidR="00015D24" w:rsidRDefault="00015D24">
        <w:pPr>
          <w:pStyle w:val="Pieddepage"/>
          <w:jc w:val="center"/>
        </w:pPr>
        <w:r>
          <w:fldChar w:fldCharType="begin"/>
        </w:r>
        <w:r>
          <w:instrText>PAGE   \* MERGEFORMAT</w:instrText>
        </w:r>
        <w:r>
          <w:fldChar w:fldCharType="separate"/>
        </w:r>
        <w:r w:rsidR="00CF0A7D">
          <w:rPr>
            <w:noProof/>
          </w:rPr>
          <w:t>39</w:t>
        </w:r>
        <w:r>
          <w:fldChar w:fldCharType="end"/>
        </w:r>
      </w:p>
    </w:sdtContent>
  </w:sdt>
  <w:p w:rsidR="00015D24" w:rsidRDefault="00015D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D24" w:rsidRDefault="00015D24" w:rsidP="00B866AB">
      <w:pPr>
        <w:spacing w:after="0" w:line="240" w:lineRule="auto"/>
      </w:pPr>
      <w:r>
        <w:separator/>
      </w:r>
    </w:p>
  </w:footnote>
  <w:footnote w:type="continuationSeparator" w:id="0">
    <w:p w:rsidR="00015D24" w:rsidRDefault="00015D24" w:rsidP="00B866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35pt;height:11.35pt" o:bullet="t">
        <v:imagedata r:id="rId1" o:title="msoE449"/>
      </v:shape>
    </w:pict>
  </w:numPicBullet>
  <w:abstractNum w:abstractNumId="0">
    <w:nsid w:val="FFFFFF89"/>
    <w:multiLevelType w:val="singleLevel"/>
    <w:tmpl w:val="DB469CC8"/>
    <w:lvl w:ilvl="0">
      <w:start w:val="1"/>
      <w:numFmt w:val="bullet"/>
      <w:pStyle w:val="Listepuces"/>
      <w:lvlText w:val=""/>
      <w:lvlJc w:val="left"/>
      <w:pPr>
        <w:tabs>
          <w:tab w:val="num" w:pos="360"/>
        </w:tabs>
        <w:ind w:left="360" w:hanging="360"/>
      </w:pPr>
      <w:rPr>
        <w:rFonts w:ascii="Symbol" w:hAnsi="Symbol" w:hint="default"/>
        <w:sz w:val="16"/>
        <w:szCs w:val="16"/>
      </w:rPr>
    </w:lvl>
  </w:abstractNum>
  <w:abstractNum w:abstractNumId="1">
    <w:nsid w:val="00987025"/>
    <w:multiLevelType w:val="hybridMultilevel"/>
    <w:tmpl w:val="321009B8"/>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082D441B"/>
    <w:multiLevelType w:val="hybridMultilevel"/>
    <w:tmpl w:val="2C70498A"/>
    <w:styleLink w:val="LFO191"/>
    <w:lvl w:ilvl="0" w:tplc="55AE6006">
      <w:start w:val="1"/>
      <w:numFmt w:val="lowerRoman"/>
      <w:lvlText w:val="%1)"/>
      <w:lvlJc w:val="left"/>
      <w:pPr>
        <w:tabs>
          <w:tab w:val="num" w:pos="720"/>
        </w:tabs>
        <w:ind w:left="720" w:hanging="360"/>
      </w:pPr>
      <w:rPr>
        <w:rFonts w:ascii="Times New Roman" w:eastAsia="Times New Roman" w:hAnsi="Times New Roman" w:cs="Times New Roman"/>
      </w:rPr>
    </w:lvl>
    <w:lvl w:ilvl="1" w:tplc="56603B3A">
      <w:numFmt w:val="bullet"/>
      <w:lvlText w:val="-"/>
      <w:lvlJc w:val="left"/>
      <w:pPr>
        <w:tabs>
          <w:tab w:val="num" w:pos="1440"/>
        </w:tabs>
        <w:ind w:left="1440" w:hanging="360"/>
      </w:pPr>
      <w:rPr>
        <w:rFonts w:ascii="Tahoma" w:eastAsia="Times New Roman" w:hAnsi="Tahoma" w:cs="Tahoma" w:hint="default"/>
      </w:rPr>
    </w:lvl>
    <w:lvl w:ilvl="2" w:tplc="8FF89CBC">
      <w:start w:val="1"/>
      <w:numFmt w:val="lowerLetter"/>
      <w:lvlText w:val="%3)"/>
      <w:lvlJc w:val="left"/>
      <w:pPr>
        <w:tabs>
          <w:tab w:val="num" w:pos="2160"/>
        </w:tabs>
        <w:ind w:left="2160" w:hanging="360"/>
      </w:pPr>
      <w:rPr>
        <w:b w:val="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D6B77C2"/>
    <w:multiLevelType w:val="multilevel"/>
    <w:tmpl w:val="2842C3B4"/>
    <w:lvl w:ilvl="0">
      <w:start w:val="1"/>
      <w:numFmt w:val="bullet"/>
      <w:lvlText w:val=""/>
      <w:lvlJc w:val="left"/>
      <w:pPr>
        <w:ind w:left="643" w:hanging="360"/>
      </w:pPr>
      <w:rPr>
        <w:rFonts w:ascii="Wingdings" w:hAnsi="Wingdings" w:hint="default"/>
        <w:i/>
        <w:strike w:val="0"/>
        <w:dstrike w:val="0"/>
        <w:color w:val="221F1F"/>
        <w:u w:val="none"/>
        <w:effect w:val="none"/>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5">
    <w:nsid w:val="0ECE2770"/>
    <w:multiLevelType w:val="hybridMultilevel"/>
    <w:tmpl w:val="59F4404E"/>
    <w:lvl w:ilvl="0" w:tplc="331873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26732AC"/>
    <w:multiLevelType w:val="hybridMultilevel"/>
    <w:tmpl w:val="068A338C"/>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4663758"/>
    <w:multiLevelType w:val="multilevel"/>
    <w:tmpl w:val="DC76497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5D56C3"/>
    <w:multiLevelType w:val="hybridMultilevel"/>
    <w:tmpl w:val="A43C3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10">
    <w:nsid w:val="1BCF00F8"/>
    <w:multiLevelType w:val="hybridMultilevel"/>
    <w:tmpl w:val="6A688F38"/>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1C192EEB"/>
    <w:multiLevelType w:val="hybridMultilevel"/>
    <w:tmpl w:val="5882E3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D881A70"/>
    <w:multiLevelType w:val="hybridMultilevel"/>
    <w:tmpl w:val="C826F17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FD319AF"/>
    <w:multiLevelType w:val="hybridMultilevel"/>
    <w:tmpl w:val="2C702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0227340"/>
    <w:multiLevelType w:val="hybridMultilevel"/>
    <w:tmpl w:val="6E10E22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202B4D59"/>
    <w:multiLevelType w:val="hybridMultilevel"/>
    <w:tmpl w:val="142C54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21D10AEF"/>
    <w:multiLevelType w:val="hybridMultilevel"/>
    <w:tmpl w:val="FC8C15C6"/>
    <w:lvl w:ilvl="0" w:tplc="1AB265AC">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nsid w:val="25ED323C"/>
    <w:multiLevelType w:val="hybridMultilevel"/>
    <w:tmpl w:val="D97892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9880889"/>
    <w:multiLevelType w:val="hybridMultilevel"/>
    <w:tmpl w:val="91B2E29A"/>
    <w:lvl w:ilvl="0" w:tplc="26D29BE0">
      <w:start w:val="1"/>
      <w:numFmt w:val="bullet"/>
      <w:lvlText w:val="-"/>
      <w:lvlJc w:val="left"/>
      <w:pPr>
        <w:ind w:left="2487" w:hanging="360"/>
      </w:pPr>
      <w:rPr>
        <w:rFonts w:ascii="Arial" w:eastAsia="Times New Roman" w:hAnsi="Arial" w:cs="Arial" w:hint="default"/>
        <w:sz w:val="22"/>
      </w:rPr>
    </w:lvl>
    <w:lvl w:ilvl="1" w:tplc="040C0003">
      <w:start w:val="1"/>
      <w:numFmt w:val="bullet"/>
      <w:lvlText w:val="o"/>
      <w:lvlJc w:val="left"/>
      <w:pPr>
        <w:ind w:left="3207" w:hanging="360"/>
      </w:pPr>
      <w:rPr>
        <w:rFonts w:ascii="Courier New" w:hAnsi="Courier New" w:cs="Courier New" w:hint="default"/>
      </w:rPr>
    </w:lvl>
    <w:lvl w:ilvl="2" w:tplc="040C0005">
      <w:start w:val="1"/>
      <w:numFmt w:val="bullet"/>
      <w:lvlText w:val=""/>
      <w:lvlJc w:val="left"/>
      <w:pPr>
        <w:ind w:left="3927" w:hanging="360"/>
      </w:pPr>
      <w:rPr>
        <w:rFonts w:ascii="Wingdings" w:hAnsi="Wingdings" w:hint="default"/>
      </w:rPr>
    </w:lvl>
    <w:lvl w:ilvl="3" w:tplc="040C0001">
      <w:start w:val="1"/>
      <w:numFmt w:val="bullet"/>
      <w:lvlText w:val=""/>
      <w:lvlJc w:val="left"/>
      <w:pPr>
        <w:ind w:left="4647" w:hanging="360"/>
      </w:pPr>
      <w:rPr>
        <w:rFonts w:ascii="Symbol" w:hAnsi="Symbol" w:hint="default"/>
      </w:rPr>
    </w:lvl>
    <w:lvl w:ilvl="4" w:tplc="040C0003">
      <w:start w:val="1"/>
      <w:numFmt w:val="bullet"/>
      <w:lvlText w:val="o"/>
      <w:lvlJc w:val="left"/>
      <w:pPr>
        <w:ind w:left="5367" w:hanging="360"/>
      </w:pPr>
      <w:rPr>
        <w:rFonts w:ascii="Courier New" w:hAnsi="Courier New" w:cs="Courier New" w:hint="default"/>
      </w:rPr>
    </w:lvl>
    <w:lvl w:ilvl="5" w:tplc="040C0005">
      <w:start w:val="1"/>
      <w:numFmt w:val="bullet"/>
      <w:lvlText w:val=""/>
      <w:lvlJc w:val="left"/>
      <w:pPr>
        <w:ind w:left="6087" w:hanging="360"/>
      </w:pPr>
      <w:rPr>
        <w:rFonts w:ascii="Wingdings" w:hAnsi="Wingdings" w:hint="default"/>
      </w:rPr>
    </w:lvl>
    <w:lvl w:ilvl="6" w:tplc="040C0001">
      <w:start w:val="1"/>
      <w:numFmt w:val="bullet"/>
      <w:lvlText w:val=""/>
      <w:lvlJc w:val="left"/>
      <w:pPr>
        <w:ind w:left="6807" w:hanging="360"/>
      </w:pPr>
      <w:rPr>
        <w:rFonts w:ascii="Symbol" w:hAnsi="Symbol" w:hint="default"/>
      </w:rPr>
    </w:lvl>
    <w:lvl w:ilvl="7" w:tplc="040C0003">
      <w:start w:val="1"/>
      <w:numFmt w:val="bullet"/>
      <w:lvlText w:val="o"/>
      <w:lvlJc w:val="left"/>
      <w:pPr>
        <w:ind w:left="7527" w:hanging="360"/>
      </w:pPr>
      <w:rPr>
        <w:rFonts w:ascii="Courier New" w:hAnsi="Courier New" w:cs="Courier New" w:hint="default"/>
      </w:rPr>
    </w:lvl>
    <w:lvl w:ilvl="8" w:tplc="040C0005">
      <w:start w:val="1"/>
      <w:numFmt w:val="bullet"/>
      <w:lvlText w:val=""/>
      <w:lvlJc w:val="left"/>
      <w:pPr>
        <w:ind w:left="8247" w:hanging="360"/>
      </w:pPr>
      <w:rPr>
        <w:rFonts w:ascii="Wingdings" w:hAnsi="Wingdings" w:hint="default"/>
      </w:rPr>
    </w:lvl>
  </w:abstractNum>
  <w:abstractNum w:abstractNumId="19">
    <w:nsid w:val="2B441CB0"/>
    <w:multiLevelType w:val="hybridMultilevel"/>
    <w:tmpl w:val="E1A4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CD819E8"/>
    <w:multiLevelType w:val="hybridMultilevel"/>
    <w:tmpl w:val="300EFD48"/>
    <w:lvl w:ilvl="0" w:tplc="5540E5CA">
      <w:start w:val="1"/>
      <w:numFmt w:val="decimal"/>
      <w:lvlText w:val="%1."/>
      <w:lvlJc w:val="left"/>
      <w:pPr>
        <w:ind w:left="720" w:hanging="360"/>
      </w:pPr>
      <w:rPr>
        <w:rFonts w:ascii="Arial" w:hAnsi="Arial"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217F15"/>
    <w:multiLevelType w:val="hybridMultilevel"/>
    <w:tmpl w:val="D0FA83F0"/>
    <w:lvl w:ilvl="0" w:tplc="7938CDAE">
      <w:start w:val="1"/>
      <w:numFmt w:val="decimal"/>
      <w:pStyle w:val="Enum1"/>
      <w:lvlText w:val="%1."/>
      <w:lvlJc w:val="left"/>
      <w:pPr>
        <w:tabs>
          <w:tab w:val="num" w:pos="992"/>
        </w:tabs>
        <w:ind w:left="992" w:hanging="425"/>
      </w:pPr>
    </w:lvl>
    <w:lvl w:ilvl="1" w:tplc="040C0003">
      <w:start w:val="1"/>
      <w:numFmt w:val="bullet"/>
      <w:lvlText w:val=""/>
      <w:lvlJc w:val="left"/>
      <w:pPr>
        <w:tabs>
          <w:tab w:val="num" w:pos="1440"/>
        </w:tabs>
        <w:ind w:left="1440" w:hanging="360"/>
      </w:pPr>
      <w:rPr>
        <w:rFonts w:ascii="Symbol" w:hAnsi="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22">
    <w:nsid w:val="2F143FF0"/>
    <w:multiLevelType w:val="hybridMultilevel"/>
    <w:tmpl w:val="313420A0"/>
    <w:lvl w:ilvl="0" w:tplc="EE8AD36E">
      <w:start w:val="1"/>
      <w:numFmt w:val="bullet"/>
      <w:lvlText w:val=""/>
      <w:lvlJc w:val="left"/>
      <w:pPr>
        <w:ind w:left="988" w:hanging="360"/>
      </w:pPr>
      <w:rPr>
        <w:rFonts w:ascii="Wingdings" w:hAnsi="Wingdings" w:hint="default"/>
      </w:rPr>
    </w:lvl>
    <w:lvl w:ilvl="1" w:tplc="040C0003" w:tentative="1">
      <w:start w:val="1"/>
      <w:numFmt w:val="bullet"/>
      <w:lvlText w:val="o"/>
      <w:lvlJc w:val="left"/>
      <w:pPr>
        <w:ind w:left="1708" w:hanging="360"/>
      </w:pPr>
      <w:rPr>
        <w:rFonts w:ascii="Courier New" w:hAnsi="Courier New" w:cs="Courier New" w:hint="default"/>
      </w:rPr>
    </w:lvl>
    <w:lvl w:ilvl="2" w:tplc="040C0005" w:tentative="1">
      <w:start w:val="1"/>
      <w:numFmt w:val="bullet"/>
      <w:lvlText w:val=""/>
      <w:lvlJc w:val="left"/>
      <w:pPr>
        <w:ind w:left="2428" w:hanging="360"/>
      </w:pPr>
      <w:rPr>
        <w:rFonts w:ascii="Wingdings" w:hAnsi="Wingdings" w:hint="default"/>
      </w:rPr>
    </w:lvl>
    <w:lvl w:ilvl="3" w:tplc="040C0001" w:tentative="1">
      <w:start w:val="1"/>
      <w:numFmt w:val="bullet"/>
      <w:lvlText w:val=""/>
      <w:lvlJc w:val="left"/>
      <w:pPr>
        <w:ind w:left="3148" w:hanging="360"/>
      </w:pPr>
      <w:rPr>
        <w:rFonts w:ascii="Symbol" w:hAnsi="Symbol" w:hint="default"/>
      </w:rPr>
    </w:lvl>
    <w:lvl w:ilvl="4" w:tplc="040C0003" w:tentative="1">
      <w:start w:val="1"/>
      <w:numFmt w:val="bullet"/>
      <w:lvlText w:val="o"/>
      <w:lvlJc w:val="left"/>
      <w:pPr>
        <w:ind w:left="3868" w:hanging="360"/>
      </w:pPr>
      <w:rPr>
        <w:rFonts w:ascii="Courier New" w:hAnsi="Courier New" w:cs="Courier New" w:hint="default"/>
      </w:rPr>
    </w:lvl>
    <w:lvl w:ilvl="5" w:tplc="040C0005" w:tentative="1">
      <w:start w:val="1"/>
      <w:numFmt w:val="bullet"/>
      <w:lvlText w:val=""/>
      <w:lvlJc w:val="left"/>
      <w:pPr>
        <w:ind w:left="4588" w:hanging="360"/>
      </w:pPr>
      <w:rPr>
        <w:rFonts w:ascii="Wingdings" w:hAnsi="Wingdings" w:hint="default"/>
      </w:rPr>
    </w:lvl>
    <w:lvl w:ilvl="6" w:tplc="040C0001" w:tentative="1">
      <w:start w:val="1"/>
      <w:numFmt w:val="bullet"/>
      <w:lvlText w:val=""/>
      <w:lvlJc w:val="left"/>
      <w:pPr>
        <w:ind w:left="5308" w:hanging="360"/>
      </w:pPr>
      <w:rPr>
        <w:rFonts w:ascii="Symbol" w:hAnsi="Symbol" w:hint="default"/>
      </w:rPr>
    </w:lvl>
    <w:lvl w:ilvl="7" w:tplc="040C0003" w:tentative="1">
      <w:start w:val="1"/>
      <w:numFmt w:val="bullet"/>
      <w:lvlText w:val="o"/>
      <w:lvlJc w:val="left"/>
      <w:pPr>
        <w:ind w:left="6028" w:hanging="360"/>
      </w:pPr>
      <w:rPr>
        <w:rFonts w:ascii="Courier New" w:hAnsi="Courier New" w:cs="Courier New" w:hint="default"/>
      </w:rPr>
    </w:lvl>
    <w:lvl w:ilvl="8" w:tplc="040C0005" w:tentative="1">
      <w:start w:val="1"/>
      <w:numFmt w:val="bullet"/>
      <w:lvlText w:val=""/>
      <w:lvlJc w:val="left"/>
      <w:pPr>
        <w:ind w:left="6748" w:hanging="360"/>
      </w:pPr>
      <w:rPr>
        <w:rFonts w:ascii="Wingdings" w:hAnsi="Wingdings" w:hint="default"/>
      </w:rPr>
    </w:lvl>
  </w:abstractNum>
  <w:abstractNum w:abstractNumId="23">
    <w:nsid w:val="315D6FA7"/>
    <w:multiLevelType w:val="multilevel"/>
    <w:tmpl w:val="5B7ABF98"/>
    <w:lvl w:ilvl="0">
      <w:start w:val="6"/>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440" w:hanging="144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800" w:hanging="1800"/>
      </w:pPr>
      <w:rPr>
        <w:rFonts w:ascii="Arial" w:hAnsi="Arial" w:cs="Arial" w:hint="default"/>
        <w:b/>
        <w:sz w:val="22"/>
      </w:rPr>
    </w:lvl>
  </w:abstractNum>
  <w:abstractNum w:abstractNumId="24">
    <w:nsid w:val="33836408"/>
    <w:multiLevelType w:val="hybridMultilevel"/>
    <w:tmpl w:val="9B3CB83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5EA080D"/>
    <w:multiLevelType w:val="hybridMultilevel"/>
    <w:tmpl w:val="13121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7AC769F"/>
    <w:multiLevelType w:val="multilevel"/>
    <w:tmpl w:val="F7DA2FB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9CF7417"/>
    <w:multiLevelType w:val="multilevel"/>
    <w:tmpl w:val="DD42CC94"/>
    <w:lvl w:ilvl="0">
      <w:start w:val="13"/>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39F11683"/>
    <w:multiLevelType w:val="multilevel"/>
    <w:tmpl w:val="CBA0416E"/>
    <w:lvl w:ilvl="0">
      <w:start w:val="14"/>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42796F7F"/>
    <w:multiLevelType w:val="hybridMultilevel"/>
    <w:tmpl w:val="2E3AB31C"/>
    <w:lvl w:ilvl="0" w:tplc="C76E42D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44524B9C"/>
    <w:multiLevelType w:val="hybridMultilevel"/>
    <w:tmpl w:val="CC02EDCC"/>
    <w:lvl w:ilvl="0" w:tplc="82021E0A">
      <w:start w:val="1"/>
      <w:numFmt w:val="bullet"/>
      <w:lvlText w:val=""/>
      <w:lvlJc w:val="left"/>
      <w:pPr>
        <w:ind w:left="720" w:hanging="360"/>
      </w:pPr>
      <w:rPr>
        <w:rFonts w:ascii="Wingdings" w:hAnsi="Wingdings"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4FF3033"/>
    <w:multiLevelType w:val="hybridMultilevel"/>
    <w:tmpl w:val="853CEE5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74A2641"/>
    <w:multiLevelType w:val="hybridMultilevel"/>
    <w:tmpl w:val="68BAFDBC"/>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47B656D3"/>
    <w:multiLevelType w:val="hybridMultilevel"/>
    <w:tmpl w:val="69402288"/>
    <w:lvl w:ilvl="0" w:tplc="2D56ACF2">
      <w:numFmt w:val="bullet"/>
      <w:lvlText w:val="-"/>
      <w:lvlJc w:val="left"/>
      <w:pPr>
        <w:tabs>
          <w:tab w:val="num" w:pos="831"/>
        </w:tabs>
        <w:ind w:left="831"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47CA5316"/>
    <w:multiLevelType w:val="hybridMultilevel"/>
    <w:tmpl w:val="B7DE7036"/>
    <w:lvl w:ilvl="0" w:tplc="C4B6330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nsid w:val="487D2777"/>
    <w:multiLevelType w:val="multilevel"/>
    <w:tmpl w:val="6C6C0B14"/>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C8C68FC"/>
    <w:multiLevelType w:val="hybridMultilevel"/>
    <w:tmpl w:val="94D6410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CA52A84"/>
    <w:multiLevelType w:val="hybridMultilevel"/>
    <w:tmpl w:val="97AAEA14"/>
    <w:lvl w:ilvl="0" w:tplc="7C5C6F34">
      <w:start w:val="12"/>
      <w:numFmt w:val="bullet"/>
      <w:lvlText w:val="-"/>
      <w:lvlJc w:val="left"/>
      <w:pPr>
        <w:ind w:left="644"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D90630B"/>
    <w:multiLevelType w:val="hybridMultilevel"/>
    <w:tmpl w:val="73085C22"/>
    <w:lvl w:ilvl="0" w:tplc="D09206B0">
      <w:start w:val="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1">
    <w:nsid w:val="51643041"/>
    <w:multiLevelType w:val="hybridMultilevel"/>
    <w:tmpl w:val="EDCEB656"/>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1495"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nsid w:val="5AB34D15"/>
    <w:multiLevelType w:val="hybridMultilevel"/>
    <w:tmpl w:val="E9D2A76A"/>
    <w:lvl w:ilvl="0" w:tplc="CC70858C">
      <w:start w:val="12"/>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5">
    <w:nsid w:val="5D9B5F1D"/>
    <w:multiLevelType w:val="hybridMultilevel"/>
    <w:tmpl w:val="3BF6BD3C"/>
    <w:lvl w:ilvl="0" w:tplc="33A219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47">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677B2567"/>
    <w:multiLevelType w:val="hybridMultilevel"/>
    <w:tmpl w:val="594AFD3C"/>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9">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0">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52">
    <w:nsid w:val="6B766651"/>
    <w:multiLevelType w:val="hybridMultilevel"/>
    <w:tmpl w:val="25B4F87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6CB827AE"/>
    <w:multiLevelType w:val="hybridMultilevel"/>
    <w:tmpl w:val="63A4E84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5">
    <w:nsid w:val="6FBC4B8A"/>
    <w:multiLevelType w:val="hybridMultilevel"/>
    <w:tmpl w:val="8154FEFE"/>
    <w:lvl w:ilvl="0" w:tplc="040C0003">
      <w:start w:val="1"/>
      <w:numFmt w:val="bullet"/>
      <w:lvlText w:val="o"/>
      <w:lvlJc w:val="left"/>
      <w:pPr>
        <w:ind w:left="1722" w:hanging="360"/>
      </w:pPr>
      <w:rPr>
        <w:rFonts w:ascii="Courier New" w:hAnsi="Courier New" w:cs="Courier New" w:hint="default"/>
      </w:rPr>
    </w:lvl>
    <w:lvl w:ilvl="1" w:tplc="040C0003" w:tentative="1">
      <w:start w:val="1"/>
      <w:numFmt w:val="bullet"/>
      <w:lvlText w:val="o"/>
      <w:lvlJc w:val="left"/>
      <w:pPr>
        <w:ind w:left="2442" w:hanging="360"/>
      </w:pPr>
      <w:rPr>
        <w:rFonts w:ascii="Courier New" w:hAnsi="Courier New" w:cs="Courier New" w:hint="default"/>
      </w:rPr>
    </w:lvl>
    <w:lvl w:ilvl="2" w:tplc="040C0005" w:tentative="1">
      <w:start w:val="1"/>
      <w:numFmt w:val="bullet"/>
      <w:lvlText w:val=""/>
      <w:lvlJc w:val="left"/>
      <w:pPr>
        <w:ind w:left="3162" w:hanging="360"/>
      </w:pPr>
      <w:rPr>
        <w:rFonts w:ascii="Wingdings" w:hAnsi="Wingdings" w:hint="default"/>
      </w:rPr>
    </w:lvl>
    <w:lvl w:ilvl="3" w:tplc="040C0001" w:tentative="1">
      <w:start w:val="1"/>
      <w:numFmt w:val="bullet"/>
      <w:lvlText w:val=""/>
      <w:lvlJc w:val="left"/>
      <w:pPr>
        <w:ind w:left="3882" w:hanging="360"/>
      </w:pPr>
      <w:rPr>
        <w:rFonts w:ascii="Symbol" w:hAnsi="Symbol" w:hint="default"/>
      </w:rPr>
    </w:lvl>
    <w:lvl w:ilvl="4" w:tplc="040C0003" w:tentative="1">
      <w:start w:val="1"/>
      <w:numFmt w:val="bullet"/>
      <w:lvlText w:val="o"/>
      <w:lvlJc w:val="left"/>
      <w:pPr>
        <w:ind w:left="4602" w:hanging="360"/>
      </w:pPr>
      <w:rPr>
        <w:rFonts w:ascii="Courier New" w:hAnsi="Courier New" w:cs="Courier New" w:hint="default"/>
      </w:rPr>
    </w:lvl>
    <w:lvl w:ilvl="5" w:tplc="040C0005" w:tentative="1">
      <w:start w:val="1"/>
      <w:numFmt w:val="bullet"/>
      <w:lvlText w:val=""/>
      <w:lvlJc w:val="left"/>
      <w:pPr>
        <w:ind w:left="5322" w:hanging="360"/>
      </w:pPr>
      <w:rPr>
        <w:rFonts w:ascii="Wingdings" w:hAnsi="Wingdings" w:hint="default"/>
      </w:rPr>
    </w:lvl>
    <w:lvl w:ilvl="6" w:tplc="040C0001" w:tentative="1">
      <w:start w:val="1"/>
      <w:numFmt w:val="bullet"/>
      <w:lvlText w:val=""/>
      <w:lvlJc w:val="left"/>
      <w:pPr>
        <w:ind w:left="6042" w:hanging="360"/>
      </w:pPr>
      <w:rPr>
        <w:rFonts w:ascii="Symbol" w:hAnsi="Symbol" w:hint="default"/>
      </w:rPr>
    </w:lvl>
    <w:lvl w:ilvl="7" w:tplc="040C0003" w:tentative="1">
      <w:start w:val="1"/>
      <w:numFmt w:val="bullet"/>
      <w:lvlText w:val="o"/>
      <w:lvlJc w:val="left"/>
      <w:pPr>
        <w:ind w:left="6762" w:hanging="360"/>
      </w:pPr>
      <w:rPr>
        <w:rFonts w:ascii="Courier New" w:hAnsi="Courier New" w:cs="Courier New" w:hint="default"/>
      </w:rPr>
    </w:lvl>
    <w:lvl w:ilvl="8" w:tplc="040C0005" w:tentative="1">
      <w:start w:val="1"/>
      <w:numFmt w:val="bullet"/>
      <w:lvlText w:val=""/>
      <w:lvlJc w:val="left"/>
      <w:pPr>
        <w:ind w:left="7482" w:hanging="360"/>
      </w:pPr>
      <w:rPr>
        <w:rFonts w:ascii="Wingdings" w:hAnsi="Wingdings" w:hint="default"/>
      </w:rPr>
    </w:lvl>
  </w:abstractNum>
  <w:abstractNum w:abstractNumId="56">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nsid w:val="72987969"/>
    <w:multiLevelType w:val="multilevel"/>
    <w:tmpl w:val="070E0BD4"/>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312"/>
        </w:tabs>
        <w:ind w:left="312" w:hanging="720"/>
      </w:pPr>
      <w:rPr>
        <w:rFonts w:hint="default"/>
      </w:rPr>
    </w:lvl>
    <w:lvl w:ilvl="3">
      <w:start w:val="1"/>
      <w:numFmt w:val="decimal"/>
      <w:lvlText w:val="%1-%2.%3.%4"/>
      <w:lvlJc w:val="left"/>
      <w:pPr>
        <w:tabs>
          <w:tab w:val="num" w:pos="468"/>
        </w:tabs>
        <w:ind w:left="468" w:hanging="1080"/>
      </w:pPr>
      <w:rPr>
        <w:rFonts w:hint="default"/>
      </w:rPr>
    </w:lvl>
    <w:lvl w:ilvl="4">
      <w:start w:val="1"/>
      <w:numFmt w:val="decimal"/>
      <w:lvlText w:val="%1-%2.%3.%4.%5"/>
      <w:lvlJc w:val="left"/>
      <w:pPr>
        <w:tabs>
          <w:tab w:val="num" w:pos="264"/>
        </w:tabs>
        <w:ind w:left="264" w:hanging="1080"/>
      </w:pPr>
      <w:rPr>
        <w:rFonts w:hint="default"/>
      </w:rPr>
    </w:lvl>
    <w:lvl w:ilvl="5">
      <w:start w:val="1"/>
      <w:numFmt w:val="decimal"/>
      <w:lvlText w:val="%1-%2.%3.%4.%5.%6"/>
      <w:lvlJc w:val="left"/>
      <w:pPr>
        <w:tabs>
          <w:tab w:val="num" w:pos="420"/>
        </w:tabs>
        <w:ind w:left="420" w:hanging="1440"/>
      </w:pPr>
      <w:rPr>
        <w:rFonts w:hint="default"/>
      </w:rPr>
    </w:lvl>
    <w:lvl w:ilvl="6">
      <w:start w:val="1"/>
      <w:numFmt w:val="decimal"/>
      <w:lvlText w:val="%1-%2.%3.%4.%5.%6.%7"/>
      <w:lvlJc w:val="left"/>
      <w:pPr>
        <w:tabs>
          <w:tab w:val="num" w:pos="216"/>
        </w:tabs>
        <w:ind w:left="216" w:hanging="1440"/>
      </w:pPr>
      <w:rPr>
        <w:rFonts w:hint="default"/>
      </w:rPr>
    </w:lvl>
    <w:lvl w:ilvl="7">
      <w:start w:val="1"/>
      <w:numFmt w:val="decimal"/>
      <w:lvlText w:val="%1-%2.%3.%4.%5.%6.%7.%8"/>
      <w:lvlJc w:val="left"/>
      <w:pPr>
        <w:tabs>
          <w:tab w:val="num" w:pos="372"/>
        </w:tabs>
        <w:ind w:left="372" w:hanging="1800"/>
      </w:pPr>
      <w:rPr>
        <w:rFonts w:hint="default"/>
      </w:rPr>
    </w:lvl>
    <w:lvl w:ilvl="8">
      <w:start w:val="1"/>
      <w:numFmt w:val="decimal"/>
      <w:lvlText w:val="%1-%2.%3.%4.%5.%6.%7.%8.%9"/>
      <w:lvlJc w:val="left"/>
      <w:pPr>
        <w:tabs>
          <w:tab w:val="num" w:pos="168"/>
        </w:tabs>
        <w:ind w:left="168" w:hanging="1800"/>
      </w:pPr>
      <w:rPr>
        <w:rFonts w:hint="default"/>
      </w:rPr>
    </w:lvl>
  </w:abstractNum>
  <w:abstractNum w:abstractNumId="58">
    <w:nsid w:val="75616AA3"/>
    <w:multiLevelType w:val="multilevel"/>
    <w:tmpl w:val="6E70247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6F01CCF"/>
    <w:multiLevelType w:val="hybridMultilevel"/>
    <w:tmpl w:val="550E87CE"/>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0">
    <w:nsid w:val="786758A5"/>
    <w:multiLevelType w:val="hybridMultilevel"/>
    <w:tmpl w:val="072EB2A4"/>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nsid w:val="78FB75D6"/>
    <w:multiLevelType w:val="hybridMultilevel"/>
    <w:tmpl w:val="C2107F8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7C3F545E"/>
    <w:multiLevelType w:val="hybridMultilevel"/>
    <w:tmpl w:val="D4BA9264"/>
    <w:lvl w:ilvl="0" w:tplc="EE8AD36E">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63">
    <w:nsid w:val="7DF20AF7"/>
    <w:multiLevelType w:val="hybridMultilevel"/>
    <w:tmpl w:val="A7747B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4">
    <w:nsid w:val="7F2D357A"/>
    <w:multiLevelType w:val="hybridMultilevel"/>
    <w:tmpl w:val="7D7808A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4"/>
  </w:num>
  <w:num w:numId="3">
    <w:abstractNumId w:val="1"/>
  </w:num>
  <w:num w:numId="4">
    <w:abstractNumId w:val="60"/>
  </w:num>
  <w:num w:numId="5">
    <w:abstractNumId w:val="41"/>
  </w:num>
  <w:num w:numId="6">
    <w:abstractNumId w:val="33"/>
  </w:num>
  <w:num w:numId="7">
    <w:abstractNumId w:val="36"/>
  </w:num>
  <w:num w:numId="8">
    <w:abstractNumId w:val="57"/>
  </w:num>
  <w:num w:numId="9">
    <w:abstractNumId w:val="5"/>
  </w:num>
  <w:num w:numId="10">
    <w:abstractNumId w:val="58"/>
  </w:num>
  <w:num w:numId="11">
    <w:abstractNumId w:val="7"/>
  </w:num>
  <w:num w:numId="12">
    <w:abstractNumId w:val="39"/>
  </w:num>
  <w:num w:numId="13">
    <w:abstractNumId w:val="35"/>
  </w:num>
  <w:num w:numId="14">
    <w:abstractNumId w:val="27"/>
  </w:num>
  <w:num w:numId="15">
    <w:abstractNumId w:val="47"/>
  </w:num>
  <w:num w:numId="16">
    <w:abstractNumId w:val="0"/>
  </w:num>
  <w:num w:numId="17">
    <w:abstractNumId w:val="20"/>
  </w:num>
  <w:num w:numId="18">
    <w:abstractNumId w:val="11"/>
  </w:num>
  <w:num w:numId="19">
    <w:abstractNumId w:val="29"/>
  </w:num>
  <w:num w:numId="20">
    <w:abstractNumId w:val="19"/>
  </w:num>
  <w:num w:numId="21">
    <w:abstractNumId w:val="37"/>
  </w:num>
  <w:num w:numId="22">
    <w:abstractNumId w:val="22"/>
  </w:num>
  <w:num w:numId="23">
    <w:abstractNumId w:val="61"/>
  </w:num>
  <w:num w:numId="24">
    <w:abstractNumId w:val="6"/>
  </w:num>
  <w:num w:numId="25">
    <w:abstractNumId w:val="53"/>
  </w:num>
  <w:num w:numId="26">
    <w:abstractNumId w:val="62"/>
  </w:num>
  <w:num w:numId="27">
    <w:abstractNumId w:val="12"/>
  </w:num>
  <w:num w:numId="28">
    <w:abstractNumId w:val="64"/>
  </w:num>
  <w:num w:numId="29">
    <w:abstractNumId w:val="32"/>
  </w:num>
  <w:num w:numId="30">
    <w:abstractNumId w:val="24"/>
  </w:num>
  <w:num w:numId="31">
    <w:abstractNumId w:val="42"/>
  </w:num>
  <w:num w:numId="32">
    <w:abstractNumId w:val="30"/>
  </w:num>
  <w:num w:numId="33">
    <w:abstractNumId w:val="31"/>
  </w:num>
  <w:num w:numId="34">
    <w:abstractNumId w:val="45"/>
  </w:num>
  <w:num w:numId="35">
    <w:abstractNumId w:val="8"/>
  </w:num>
  <w:num w:numId="36">
    <w:abstractNumId w:val="38"/>
  </w:num>
  <w:num w:numId="37">
    <w:abstractNumId w:val="55"/>
  </w:num>
  <w:num w:numId="38">
    <w:abstractNumId w:val="17"/>
  </w:num>
  <w:num w:numId="39">
    <w:abstractNumId w:val="52"/>
  </w:num>
  <w:num w:numId="40">
    <w:abstractNumId w:val="46"/>
  </w:num>
  <w:num w:numId="4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49"/>
  </w:num>
  <w:num w:numId="44">
    <w:abstractNumId w:val="40"/>
  </w:num>
  <w:num w:numId="45">
    <w:abstractNumId w:val="63"/>
  </w:num>
  <w:num w:numId="46">
    <w:abstractNumId w:val="48"/>
  </w:num>
  <w:num w:numId="47">
    <w:abstractNumId w:val="13"/>
  </w:num>
  <w:num w:numId="48">
    <w:abstractNumId w:val="59"/>
  </w:num>
  <w:num w:numId="49">
    <w:abstractNumId w:val="18"/>
  </w:num>
  <w:num w:numId="50">
    <w:abstractNumId w:val="4"/>
  </w:num>
  <w:num w:numId="51">
    <w:abstractNumId w:val="56"/>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num>
  <w:num w:numId="55">
    <w:abstractNumId w:val="26"/>
  </w:num>
  <w:num w:numId="56">
    <w:abstractNumId w:val="15"/>
  </w:num>
  <w:num w:numId="57">
    <w:abstractNumId w:val="14"/>
  </w:num>
  <w:num w:numId="58">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num>
  <w:num w:numId="64">
    <w:abstractNumId w:val="2"/>
  </w:num>
  <w:num w:numId="65">
    <w:abstractNumId w:val="25"/>
  </w:num>
  <w:num w:numId="66">
    <w:abstractNumId w:val="16"/>
  </w:num>
  <w:num w:numId="67">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BA2"/>
    <w:rsid w:val="00010CAF"/>
    <w:rsid w:val="00015D24"/>
    <w:rsid w:val="00026800"/>
    <w:rsid w:val="000276B1"/>
    <w:rsid w:val="00033D9C"/>
    <w:rsid w:val="00040CB5"/>
    <w:rsid w:val="00043A63"/>
    <w:rsid w:val="00091579"/>
    <w:rsid w:val="000930E3"/>
    <w:rsid w:val="000A35D8"/>
    <w:rsid w:val="000A3A61"/>
    <w:rsid w:val="000A4D2E"/>
    <w:rsid w:val="000A64CF"/>
    <w:rsid w:val="000B3571"/>
    <w:rsid w:val="000C0F74"/>
    <w:rsid w:val="000C1E68"/>
    <w:rsid w:val="000C5817"/>
    <w:rsid w:val="000D7B8D"/>
    <w:rsid w:val="000E0F82"/>
    <w:rsid w:val="000E1726"/>
    <w:rsid w:val="000F6987"/>
    <w:rsid w:val="001003FE"/>
    <w:rsid w:val="00100673"/>
    <w:rsid w:val="00100CDA"/>
    <w:rsid w:val="001220F0"/>
    <w:rsid w:val="00130E4A"/>
    <w:rsid w:val="00145A47"/>
    <w:rsid w:val="0016438E"/>
    <w:rsid w:val="00165C7D"/>
    <w:rsid w:val="001777E2"/>
    <w:rsid w:val="00181637"/>
    <w:rsid w:val="001C6B06"/>
    <w:rsid w:val="001D127A"/>
    <w:rsid w:val="001D4EA6"/>
    <w:rsid w:val="001D7DDB"/>
    <w:rsid w:val="001E31BC"/>
    <w:rsid w:val="001F03C9"/>
    <w:rsid w:val="00200989"/>
    <w:rsid w:val="0020577D"/>
    <w:rsid w:val="00211DAB"/>
    <w:rsid w:val="00212D57"/>
    <w:rsid w:val="00220E3C"/>
    <w:rsid w:val="00251410"/>
    <w:rsid w:val="00284FAD"/>
    <w:rsid w:val="002862DD"/>
    <w:rsid w:val="00291223"/>
    <w:rsid w:val="002917BB"/>
    <w:rsid w:val="002A1FC9"/>
    <w:rsid w:val="002A3446"/>
    <w:rsid w:val="002A59C1"/>
    <w:rsid w:val="002A6985"/>
    <w:rsid w:val="002C20D4"/>
    <w:rsid w:val="002C4653"/>
    <w:rsid w:val="002D2C00"/>
    <w:rsid w:val="002D5C97"/>
    <w:rsid w:val="002E1444"/>
    <w:rsid w:val="002F3CF5"/>
    <w:rsid w:val="002F6C68"/>
    <w:rsid w:val="00315111"/>
    <w:rsid w:val="003160A4"/>
    <w:rsid w:val="003375CD"/>
    <w:rsid w:val="00337DF5"/>
    <w:rsid w:val="00345944"/>
    <w:rsid w:val="00352F6D"/>
    <w:rsid w:val="00361574"/>
    <w:rsid w:val="00366F0D"/>
    <w:rsid w:val="00377392"/>
    <w:rsid w:val="003815BC"/>
    <w:rsid w:val="00384609"/>
    <w:rsid w:val="00384876"/>
    <w:rsid w:val="003869C2"/>
    <w:rsid w:val="00387259"/>
    <w:rsid w:val="0039587D"/>
    <w:rsid w:val="00397E89"/>
    <w:rsid w:val="003B6D9C"/>
    <w:rsid w:val="003C3F2F"/>
    <w:rsid w:val="003D2108"/>
    <w:rsid w:val="003E0BDF"/>
    <w:rsid w:val="003E0C04"/>
    <w:rsid w:val="003E1454"/>
    <w:rsid w:val="00411C17"/>
    <w:rsid w:val="00416ACA"/>
    <w:rsid w:val="00424D7F"/>
    <w:rsid w:val="00426A22"/>
    <w:rsid w:val="004300C1"/>
    <w:rsid w:val="0043272E"/>
    <w:rsid w:val="00432F1A"/>
    <w:rsid w:val="0043367A"/>
    <w:rsid w:val="0044692E"/>
    <w:rsid w:val="00454D17"/>
    <w:rsid w:val="00474189"/>
    <w:rsid w:val="00484593"/>
    <w:rsid w:val="004C0330"/>
    <w:rsid w:val="004F11F6"/>
    <w:rsid w:val="004F668E"/>
    <w:rsid w:val="005132F7"/>
    <w:rsid w:val="005136A9"/>
    <w:rsid w:val="00526542"/>
    <w:rsid w:val="00534230"/>
    <w:rsid w:val="005443CF"/>
    <w:rsid w:val="00553C14"/>
    <w:rsid w:val="00555803"/>
    <w:rsid w:val="0056490E"/>
    <w:rsid w:val="00570781"/>
    <w:rsid w:val="0058444E"/>
    <w:rsid w:val="00593F98"/>
    <w:rsid w:val="005A4CA1"/>
    <w:rsid w:val="005C6D19"/>
    <w:rsid w:val="005D756B"/>
    <w:rsid w:val="005F6480"/>
    <w:rsid w:val="0060084F"/>
    <w:rsid w:val="0060566D"/>
    <w:rsid w:val="006069B8"/>
    <w:rsid w:val="0062083A"/>
    <w:rsid w:val="0062163F"/>
    <w:rsid w:val="00641595"/>
    <w:rsid w:val="006457EF"/>
    <w:rsid w:val="0064729F"/>
    <w:rsid w:val="00661888"/>
    <w:rsid w:val="00661FA5"/>
    <w:rsid w:val="006641CB"/>
    <w:rsid w:val="0066458E"/>
    <w:rsid w:val="00670E3A"/>
    <w:rsid w:val="00671411"/>
    <w:rsid w:val="00683B0B"/>
    <w:rsid w:val="006A46B1"/>
    <w:rsid w:val="006A71AC"/>
    <w:rsid w:val="006B56D8"/>
    <w:rsid w:val="006B63B8"/>
    <w:rsid w:val="006B655B"/>
    <w:rsid w:val="006C3A12"/>
    <w:rsid w:val="006C5495"/>
    <w:rsid w:val="006D2236"/>
    <w:rsid w:val="006D7389"/>
    <w:rsid w:val="006D78E2"/>
    <w:rsid w:val="006E2BCE"/>
    <w:rsid w:val="007066B1"/>
    <w:rsid w:val="00713F86"/>
    <w:rsid w:val="00722AC9"/>
    <w:rsid w:val="007269AA"/>
    <w:rsid w:val="0075266C"/>
    <w:rsid w:val="00752DAE"/>
    <w:rsid w:val="00755742"/>
    <w:rsid w:val="00780C26"/>
    <w:rsid w:val="00792450"/>
    <w:rsid w:val="007A57CE"/>
    <w:rsid w:val="007D5D36"/>
    <w:rsid w:val="007F2C0A"/>
    <w:rsid w:val="007F4D98"/>
    <w:rsid w:val="008115F5"/>
    <w:rsid w:val="00812736"/>
    <w:rsid w:val="0083769E"/>
    <w:rsid w:val="00837F05"/>
    <w:rsid w:val="008412EE"/>
    <w:rsid w:val="00842579"/>
    <w:rsid w:val="00854070"/>
    <w:rsid w:val="0085799B"/>
    <w:rsid w:val="00867A00"/>
    <w:rsid w:val="0087727B"/>
    <w:rsid w:val="00891A81"/>
    <w:rsid w:val="00896E6E"/>
    <w:rsid w:val="008A2731"/>
    <w:rsid w:val="008A4E96"/>
    <w:rsid w:val="008A6A23"/>
    <w:rsid w:val="008A6F9F"/>
    <w:rsid w:val="008B1443"/>
    <w:rsid w:val="008B20A8"/>
    <w:rsid w:val="008B4868"/>
    <w:rsid w:val="008B4C57"/>
    <w:rsid w:val="008B5CA5"/>
    <w:rsid w:val="008C5F78"/>
    <w:rsid w:val="008C7CD7"/>
    <w:rsid w:val="008D1578"/>
    <w:rsid w:val="008D1A9F"/>
    <w:rsid w:val="008D4868"/>
    <w:rsid w:val="008D48FD"/>
    <w:rsid w:val="008D7553"/>
    <w:rsid w:val="008E48FD"/>
    <w:rsid w:val="008E555B"/>
    <w:rsid w:val="008F4C0A"/>
    <w:rsid w:val="00900A90"/>
    <w:rsid w:val="00904528"/>
    <w:rsid w:val="00907548"/>
    <w:rsid w:val="0091729F"/>
    <w:rsid w:val="009176B7"/>
    <w:rsid w:val="00921181"/>
    <w:rsid w:val="009350C8"/>
    <w:rsid w:val="009379AD"/>
    <w:rsid w:val="0094661F"/>
    <w:rsid w:val="00953A1C"/>
    <w:rsid w:val="00956359"/>
    <w:rsid w:val="00967549"/>
    <w:rsid w:val="009859C3"/>
    <w:rsid w:val="0099312F"/>
    <w:rsid w:val="009B4348"/>
    <w:rsid w:val="009B47E9"/>
    <w:rsid w:val="009B60DF"/>
    <w:rsid w:val="009C0AAF"/>
    <w:rsid w:val="009C0F81"/>
    <w:rsid w:val="009C38C0"/>
    <w:rsid w:val="009C64CC"/>
    <w:rsid w:val="009C65DF"/>
    <w:rsid w:val="009D11D0"/>
    <w:rsid w:val="009D6416"/>
    <w:rsid w:val="009E05E9"/>
    <w:rsid w:val="009E6584"/>
    <w:rsid w:val="00A02780"/>
    <w:rsid w:val="00A13359"/>
    <w:rsid w:val="00A27F05"/>
    <w:rsid w:val="00A74350"/>
    <w:rsid w:val="00A845AD"/>
    <w:rsid w:val="00A87B43"/>
    <w:rsid w:val="00A90FA8"/>
    <w:rsid w:val="00A9121F"/>
    <w:rsid w:val="00A97388"/>
    <w:rsid w:val="00AA262A"/>
    <w:rsid w:val="00AA3992"/>
    <w:rsid w:val="00AB1A1E"/>
    <w:rsid w:val="00AC50AA"/>
    <w:rsid w:val="00AD0CEE"/>
    <w:rsid w:val="00AD149E"/>
    <w:rsid w:val="00AD557E"/>
    <w:rsid w:val="00AE0B81"/>
    <w:rsid w:val="00AE4C04"/>
    <w:rsid w:val="00AF4CE7"/>
    <w:rsid w:val="00B01172"/>
    <w:rsid w:val="00B176E5"/>
    <w:rsid w:val="00B25885"/>
    <w:rsid w:val="00B31BA2"/>
    <w:rsid w:val="00B3397C"/>
    <w:rsid w:val="00B71B3B"/>
    <w:rsid w:val="00B74739"/>
    <w:rsid w:val="00B77711"/>
    <w:rsid w:val="00B866AB"/>
    <w:rsid w:val="00B97EFB"/>
    <w:rsid w:val="00BA1653"/>
    <w:rsid w:val="00BA1F8D"/>
    <w:rsid w:val="00BA4AFD"/>
    <w:rsid w:val="00BA7D73"/>
    <w:rsid w:val="00BB033C"/>
    <w:rsid w:val="00BB4497"/>
    <w:rsid w:val="00BC1049"/>
    <w:rsid w:val="00BD10BC"/>
    <w:rsid w:val="00BE2A19"/>
    <w:rsid w:val="00BE7A37"/>
    <w:rsid w:val="00BF3241"/>
    <w:rsid w:val="00C00252"/>
    <w:rsid w:val="00C00C9D"/>
    <w:rsid w:val="00C07787"/>
    <w:rsid w:val="00C10752"/>
    <w:rsid w:val="00C12021"/>
    <w:rsid w:val="00C122D6"/>
    <w:rsid w:val="00C1623F"/>
    <w:rsid w:val="00C17794"/>
    <w:rsid w:val="00C30ED2"/>
    <w:rsid w:val="00C46B33"/>
    <w:rsid w:val="00C52094"/>
    <w:rsid w:val="00C646A2"/>
    <w:rsid w:val="00C829E4"/>
    <w:rsid w:val="00C837BB"/>
    <w:rsid w:val="00C901BA"/>
    <w:rsid w:val="00CB53B1"/>
    <w:rsid w:val="00CC1392"/>
    <w:rsid w:val="00CC7347"/>
    <w:rsid w:val="00CE237F"/>
    <w:rsid w:val="00CE750C"/>
    <w:rsid w:val="00CF0A7D"/>
    <w:rsid w:val="00CF424F"/>
    <w:rsid w:val="00D026D5"/>
    <w:rsid w:val="00D044D5"/>
    <w:rsid w:val="00D06ECA"/>
    <w:rsid w:val="00D148FE"/>
    <w:rsid w:val="00D36CC2"/>
    <w:rsid w:val="00D463DA"/>
    <w:rsid w:val="00D47215"/>
    <w:rsid w:val="00D57079"/>
    <w:rsid w:val="00D70E5D"/>
    <w:rsid w:val="00D82454"/>
    <w:rsid w:val="00D95C1B"/>
    <w:rsid w:val="00DA08A3"/>
    <w:rsid w:val="00DA4270"/>
    <w:rsid w:val="00DB0847"/>
    <w:rsid w:val="00DB35CF"/>
    <w:rsid w:val="00DC70B3"/>
    <w:rsid w:val="00DD0B20"/>
    <w:rsid w:val="00DD75CA"/>
    <w:rsid w:val="00DD7C94"/>
    <w:rsid w:val="00DE0C37"/>
    <w:rsid w:val="00E02F63"/>
    <w:rsid w:val="00E27F11"/>
    <w:rsid w:val="00E376A5"/>
    <w:rsid w:val="00E42BEB"/>
    <w:rsid w:val="00E524F1"/>
    <w:rsid w:val="00E5265D"/>
    <w:rsid w:val="00E64544"/>
    <w:rsid w:val="00E65987"/>
    <w:rsid w:val="00E714E9"/>
    <w:rsid w:val="00E71AD8"/>
    <w:rsid w:val="00E775F0"/>
    <w:rsid w:val="00E8081D"/>
    <w:rsid w:val="00E81BBE"/>
    <w:rsid w:val="00E84383"/>
    <w:rsid w:val="00E87B83"/>
    <w:rsid w:val="00E92F40"/>
    <w:rsid w:val="00EA1133"/>
    <w:rsid w:val="00EA5C32"/>
    <w:rsid w:val="00EC0213"/>
    <w:rsid w:val="00EC6F0E"/>
    <w:rsid w:val="00EE3399"/>
    <w:rsid w:val="00EF1513"/>
    <w:rsid w:val="00EF3970"/>
    <w:rsid w:val="00EF6FA2"/>
    <w:rsid w:val="00F103B9"/>
    <w:rsid w:val="00F10D1D"/>
    <w:rsid w:val="00F14603"/>
    <w:rsid w:val="00F215A2"/>
    <w:rsid w:val="00F218A2"/>
    <w:rsid w:val="00F34ADE"/>
    <w:rsid w:val="00F43572"/>
    <w:rsid w:val="00F5195A"/>
    <w:rsid w:val="00F5579A"/>
    <w:rsid w:val="00F8217E"/>
    <w:rsid w:val="00F944AB"/>
    <w:rsid w:val="00F97ED0"/>
    <w:rsid w:val="00FA4F4E"/>
    <w:rsid w:val="00FA519A"/>
    <w:rsid w:val="00FB7921"/>
    <w:rsid w:val="00FD2474"/>
    <w:rsid w:val="00FE4605"/>
    <w:rsid w:val="00FE5176"/>
    <w:rsid w:val="00FF0051"/>
    <w:rsid w:val="00FF3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BA2"/>
  </w:style>
  <w:style w:type="paragraph" w:styleId="Titre1">
    <w:name w:val="heading 1"/>
    <w:aliases w:val="Document Header1"/>
    <w:basedOn w:val="Normal"/>
    <w:next w:val="Normal"/>
    <w:link w:val="Titre1Car"/>
    <w:qFormat/>
    <w:rsid w:val="00B31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B31B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Section Header3"/>
    <w:basedOn w:val="Normal"/>
    <w:next w:val="Normal"/>
    <w:link w:val="Titre3Car"/>
    <w:unhideWhenUsed/>
    <w:qFormat/>
    <w:rsid w:val="00B31BA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B31BA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aliases w:val="Side, Side"/>
    <w:basedOn w:val="Normal"/>
    <w:next w:val="Normal"/>
    <w:link w:val="Titre5Car"/>
    <w:unhideWhenUsed/>
    <w:qFormat/>
    <w:rsid w:val="00670E3A"/>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uiPriority w:val="99"/>
    <w:unhideWhenUsed/>
    <w:qFormat/>
    <w:rsid w:val="00670E3A"/>
    <w:pPr>
      <w:keepNext/>
      <w:spacing w:after="0" w:line="240" w:lineRule="auto"/>
      <w:outlineLvl w:val="5"/>
    </w:pPr>
    <w:rPr>
      <w:rFonts w:ascii="Times New Roman" w:eastAsia="Times New Roman" w:hAnsi="Times New Roman" w:cs="Times New Roman"/>
      <w:b/>
      <w:sz w:val="28"/>
      <w:szCs w:val="20"/>
      <w:lang w:eastAsia="fr-FR"/>
    </w:rPr>
  </w:style>
  <w:style w:type="paragraph" w:styleId="Titre7">
    <w:name w:val="heading 7"/>
    <w:basedOn w:val="Normal"/>
    <w:next w:val="Normal"/>
    <w:link w:val="Titre7Car"/>
    <w:uiPriority w:val="99"/>
    <w:unhideWhenUsed/>
    <w:qFormat/>
    <w:rsid w:val="00670E3A"/>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uiPriority w:val="99"/>
    <w:unhideWhenUsed/>
    <w:qFormat/>
    <w:rsid w:val="00670E3A"/>
    <w:pPr>
      <w:spacing w:before="240" w:after="60" w:line="240" w:lineRule="auto"/>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uiPriority w:val="99"/>
    <w:unhideWhenUsed/>
    <w:qFormat/>
    <w:rsid w:val="00670E3A"/>
    <w:pPr>
      <w:keepNext/>
      <w:spacing w:after="0" w:line="240" w:lineRule="auto"/>
      <w:outlineLvl w:val="8"/>
    </w:pPr>
    <w:rPr>
      <w:rFonts w:ascii="Times New Roman" w:eastAsia="Times New Roman" w:hAnsi="Times New Roman" w:cs="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31BA2"/>
    <w:rPr>
      <w:rFonts w:asciiTheme="majorHAnsi" w:eastAsiaTheme="majorEastAsia" w:hAnsiTheme="majorHAnsi" w:cstheme="majorBidi"/>
      <w:b/>
      <w:bCs/>
      <w:color w:val="365F91" w:themeColor="accent1" w:themeShade="BF"/>
      <w:sz w:val="28"/>
      <w:szCs w:val="28"/>
    </w:rPr>
  </w:style>
  <w:style w:type="character" w:customStyle="1" w:styleId="Titre2Car">
    <w:name w:val="Titre 2 Car"/>
    <w:aliases w:val="Title Header2 Car"/>
    <w:basedOn w:val="Policepardfaut"/>
    <w:link w:val="Titre2"/>
    <w:rsid w:val="00B31BA2"/>
    <w:rPr>
      <w:rFonts w:asciiTheme="majorHAnsi" w:eastAsiaTheme="majorEastAsia" w:hAnsiTheme="majorHAnsi" w:cstheme="majorBidi"/>
      <w:b/>
      <w:bCs/>
      <w:color w:val="4F81BD" w:themeColor="accent1"/>
      <w:sz w:val="26"/>
      <w:szCs w:val="26"/>
    </w:rPr>
  </w:style>
  <w:style w:type="character" w:customStyle="1" w:styleId="Titre3Car">
    <w:name w:val="Titre 3 Car"/>
    <w:aliases w:val="Section Header3 Car"/>
    <w:basedOn w:val="Policepardfaut"/>
    <w:link w:val="Titre3"/>
    <w:rsid w:val="00B31BA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B31BA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nhideWhenUsed/>
    <w:rsid w:val="00B31B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B31BA2"/>
    <w:rPr>
      <w:rFonts w:ascii="Tahoma" w:hAnsi="Tahoma" w:cs="Tahoma"/>
      <w:sz w:val="16"/>
      <w:szCs w:val="16"/>
    </w:rPr>
  </w:style>
  <w:style w:type="paragraph" w:styleId="Sansinterligne">
    <w:name w:val="No Spacing"/>
    <w:qFormat/>
    <w:rsid w:val="00B31BA2"/>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B31BA2"/>
    <w:pPr>
      <w:ind w:left="720"/>
      <w:contextualSpacing/>
    </w:pPr>
  </w:style>
  <w:style w:type="table" w:styleId="Grilledutableau">
    <w:name w:val="Table Grid"/>
    <w:basedOn w:val="TableauNormal"/>
    <w:uiPriority w:val="59"/>
    <w:rsid w:val="00B31B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nhideWhenUsed/>
    <w:rsid w:val="00B31BA2"/>
    <w:pPr>
      <w:tabs>
        <w:tab w:val="center" w:pos="4536"/>
        <w:tab w:val="right" w:pos="9072"/>
      </w:tabs>
      <w:spacing w:after="0" w:line="240" w:lineRule="auto"/>
    </w:pPr>
  </w:style>
  <w:style w:type="character" w:customStyle="1" w:styleId="En-tteCar">
    <w:name w:val="En-tête Car"/>
    <w:basedOn w:val="Policepardfaut"/>
    <w:link w:val="En-tte"/>
    <w:rsid w:val="00B31BA2"/>
  </w:style>
  <w:style w:type="paragraph" w:styleId="Pieddepage">
    <w:name w:val="footer"/>
    <w:basedOn w:val="Normal"/>
    <w:link w:val="PieddepageCar"/>
    <w:uiPriority w:val="99"/>
    <w:unhideWhenUsed/>
    <w:rsid w:val="00B31B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1BA2"/>
  </w:style>
  <w:style w:type="paragraph" w:styleId="Corpsdetexte">
    <w:name w:val="Body Text"/>
    <w:basedOn w:val="Normal"/>
    <w:link w:val="CorpsdetexteCar"/>
    <w:rsid w:val="00B31BA2"/>
    <w:pPr>
      <w:spacing w:after="12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B31BA2"/>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B31BA2"/>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B31BA2"/>
    <w:rPr>
      <w:rFonts w:ascii="Times New Roman" w:eastAsia="Times New Roman" w:hAnsi="Times New Roman" w:cs="Times New Roman"/>
      <w:sz w:val="16"/>
      <w:szCs w:val="16"/>
    </w:rPr>
  </w:style>
  <w:style w:type="paragraph" w:styleId="Titre">
    <w:name w:val="Title"/>
    <w:basedOn w:val="Normal"/>
    <w:link w:val="TitreCar"/>
    <w:qFormat/>
    <w:rsid w:val="00B31BA2"/>
    <w:pPr>
      <w:spacing w:after="0" w:line="240" w:lineRule="auto"/>
      <w:jc w:val="center"/>
    </w:pPr>
    <w:rPr>
      <w:rFonts w:ascii="Times New Roman" w:eastAsia="Times New Roman" w:hAnsi="Times New Roman" w:cs="Times New Roman"/>
      <w:b/>
      <w:bCs/>
      <w:sz w:val="24"/>
      <w:szCs w:val="24"/>
    </w:rPr>
  </w:style>
  <w:style w:type="character" w:customStyle="1" w:styleId="TitreCar">
    <w:name w:val="Titre Car"/>
    <w:basedOn w:val="Policepardfaut"/>
    <w:link w:val="Titre"/>
    <w:rsid w:val="00B31BA2"/>
    <w:rPr>
      <w:rFonts w:ascii="Times New Roman" w:eastAsia="Times New Roman" w:hAnsi="Times New Roman" w:cs="Times New Roman"/>
      <w:b/>
      <w:bCs/>
      <w:sz w:val="24"/>
      <w:szCs w:val="24"/>
    </w:rPr>
  </w:style>
  <w:style w:type="paragraph" w:styleId="Corpsdetexte2">
    <w:name w:val="Body Text 2"/>
    <w:basedOn w:val="Normal"/>
    <w:link w:val="Corpsdetexte2Car"/>
    <w:unhideWhenUsed/>
    <w:rsid w:val="00B31BA2"/>
    <w:pPr>
      <w:spacing w:after="120" w:line="480" w:lineRule="auto"/>
    </w:pPr>
  </w:style>
  <w:style w:type="character" w:customStyle="1" w:styleId="Corpsdetexte2Car">
    <w:name w:val="Corps de texte 2 Car"/>
    <w:basedOn w:val="Policepardfaut"/>
    <w:link w:val="Corpsdetexte2"/>
    <w:rsid w:val="00B31BA2"/>
  </w:style>
  <w:style w:type="paragraph" w:styleId="Retraitcorpsdetexte">
    <w:name w:val="Body Text Indent"/>
    <w:basedOn w:val="Normal"/>
    <w:link w:val="RetraitcorpsdetexteCar"/>
    <w:uiPriority w:val="99"/>
    <w:rsid w:val="00B31BA2"/>
    <w:pPr>
      <w:spacing w:after="120" w:line="240" w:lineRule="auto"/>
      <w:ind w:left="283"/>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uiPriority w:val="99"/>
    <w:rsid w:val="00B31BA2"/>
    <w:rPr>
      <w:rFonts w:ascii="Times New Roman" w:eastAsia="Times New Roman" w:hAnsi="Times New Roman" w:cs="Times New Roman"/>
      <w:sz w:val="24"/>
      <w:szCs w:val="24"/>
    </w:rPr>
  </w:style>
  <w:style w:type="paragraph" w:styleId="Retraitcorpsdetexte2">
    <w:name w:val="Body Text Indent 2"/>
    <w:basedOn w:val="Normal"/>
    <w:link w:val="Retraitcorpsdetexte2Car"/>
    <w:rsid w:val="00B31BA2"/>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B31BA2"/>
    <w:rPr>
      <w:rFonts w:ascii="Times New Roman" w:eastAsia="Times New Roman" w:hAnsi="Times New Roman" w:cs="Times New Roman"/>
      <w:sz w:val="24"/>
      <w:szCs w:val="24"/>
    </w:rPr>
  </w:style>
  <w:style w:type="paragraph" w:styleId="Corpsdetexte3">
    <w:name w:val="Body Text 3"/>
    <w:basedOn w:val="Normal"/>
    <w:link w:val="Corpsdetexte3Car"/>
    <w:uiPriority w:val="99"/>
    <w:rsid w:val="00B31BA2"/>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B31BA2"/>
    <w:rPr>
      <w:rFonts w:ascii="Times New Roman" w:eastAsia="Times New Roman" w:hAnsi="Times New Roman" w:cs="Times New Roman"/>
      <w:sz w:val="16"/>
      <w:szCs w:val="16"/>
      <w:lang w:eastAsia="fr-FR"/>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0"/>
    <w:rsid w:val="00B31BA2"/>
    <w:rPr>
      <w:rFonts w:ascii="Arial" w:eastAsia="Arial" w:hAnsi="Arial" w:cs="Arial"/>
      <w:shd w:val="clear" w:color="auto" w:fill="FFFFFF"/>
    </w:rPr>
  </w:style>
  <w:style w:type="character" w:customStyle="1" w:styleId="MSGENFONTSTYLENAMETEMPLATEROLENUMBERMSGENFONTSTYLENAMEBYROLETEXT2MSGENFONTSTYLEMODIFERSIZE95MSGENFONTSTYLEMODIFERBOLD">
    <w:name w:val="MSG_EN_FONT_STYLE_NAME_TEMPLATE_ROLE_NUMBER MSG_EN_FONT_STYLE_NAME_BY_ROLE_TEXT 2 + MSG_EN_FONT_STYLE_MODIFER_SIZE 9.5;MSG_EN_FONT_STYLE_MODIFER_BOLD"/>
    <w:basedOn w:val="MSGENFONTSTYLENAMETEMPLATEROLENUMBERMSGENFONTSTYLENAMEBYROLETEXT2"/>
    <w:rsid w:val="00B31BA2"/>
    <w:rPr>
      <w:rFonts w:ascii="Arial" w:eastAsia="Arial" w:hAnsi="Arial" w:cs="Arial"/>
      <w:b/>
      <w:bCs/>
      <w:color w:val="000000"/>
      <w:spacing w:val="0"/>
      <w:w w:val="100"/>
      <w:position w:val="0"/>
      <w:sz w:val="19"/>
      <w:szCs w:val="19"/>
      <w:shd w:val="clear" w:color="auto" w:fill="FFFFFF"/>
      <w:lang w:val="fr-FR" w:eastAsia="fr-FR" w:bidi="fr-FR"/>
    </w:rPr>
  </w:style>
  <w:style w:type="character" w:customStyle="1" w:styleId="MSGENFONTSTYLENAMETEMPLATEROLENUMBERMSGENFONTSTYLENAMEBYROLETEXT2MSGENFONTSTYLEMODIFERSIZE7MSGENFONTSTYLEMODIFERBOLD">
    <w:name w:val="MSG_EN_FONT_STYLE_NAME_TEMPLATE_ROLE_NUMBER MSG_EN_FONT_STYLE_NAME_BY_ROLE_TEXT 2 + MSG_EN_FONT_STYLE_MODIFER_SIZE 7;MSG_EN_FONT_STYLE_MODIFER_BOLD"/>
    <w:basedOn w:val="MSGENFONTSTYLENAMETEMPLATEROLENUMBERMSGENFONTSTYLENAMEBYROLETEXT2"/>
    <w:rsid w:val="00B31BA2"/>
    <w:rPr>
      <w:rFonts w:ascii="Arial" w:eastAsia="Arial" w:hAnsi="Arial" w:cs="Arial"/>
      <w:b/>
      <w:bCs/>
      <w:color w:val="000000"/>
      <w:spacing w:val="0"/>
      <w:w w:val="100"/>
      <w:position w:val="0"/>
      <w:sz w:val="14"/>
      <w:szCs w:val="14"/>
      <w:shd w:val="clear" w:color="auto" w:fill="FFFFFF"/>
      <w:lang w:val="fr-FR" w:eastAsia="fr-FR" w:bidi="fr-FR"/>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B31BA2"/>
    <w:pPr>
      <w:widowControl w:val="0"/>
      <w:shd w:val="clear" w:color="auto" w:fill="FFFFFF"/>
      <w:spacing w:after="0" w:line="274" w:lineRule="exact"/>
      <w:ind w:hanging="360"/>
      <w:jc w:val="both"/>
    </w:pPr>
    <w:rPr>
      <w:rFonts w:ascii="Arial" w:eastAsia="Arial" w:hAnsi="Arial" w:cs="Arial"/>
    </w:rPr>
  </w:style>
  <w:style w:type="character" w:customStyle="1" w:styleId="MSGENFONTSTYLENAMETEMPLATEROLENUMBERMSGENFONTSTYLENAMEBYROLETEXT2MSGENFONTSTYLEMODIFERSIZE9MSGENFONTSTYLEMODIFERBOLD">
    <w:name w:val="MSG_EN_FONT_STYLE_NAME_TEMPLATE_ROLE_NUMBER MSG_EN_FONT_STYLE_NAME_BY_ROLE_TEXT 2 + MSG_EN_FONT_STYLE_MODIFER_SIZE 9;MSG_EN_FONT_STYLE_MODIFER_BOLD"/>
    <w:basedOn w:val="MSGENFONTSTYLENAMETEMPLATEROLENUMBERMSGENFONTSTYLENAMEBYROLETEXT2"/>
    <w:rsid w:val="00B31BA2"/>
    <w:rPr>
      <w:rFonts w:ascii="Arial" w:eastAsia="Arial" w:hAnsi="Arial" w:cs="Arial"/>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B31BA2"/>
    <w:rPr>
      <w:rFonts w:ascii="Arial" w:eastAsia="Arial" w:hAnsi="Arial" w:cs="Arial"/>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MSGENFONTSTYLENAMETEMPLATEROLENUMBERMSGENFONTSTYLENAMEBYROLETEXT2MSGENFONTSTYLEMODIFERSIZE9MSGENFONTSTYLEMODIFERBOLDMSGENFONTSTYLEMODIFERITALIC">
    <w:name w:val="MSG_EN_FONT_STYLE_NAME_TEMPLATE_ROLE_NUMBER MSG_EN_FONT_STYLE_NAME_BY_ROLE_TEXT 2 + MSG_EN_FONT_STYLE_MODIFER_SIZE 9;MSG_EN_FONT_STYLE_MODIFER_BOLD;MSG_EN_FONT_STYLE_MODIFER_ITALIC"/>
    <w:basedOn w:val="MSGENFONTSTYLENAMETEMPLATEROLENUMBERMSGENFONTSTYLENAMEBYROLETEXT2"/>
    <w:rsid w:val="00B31BA2"/>
    <w:rPr>
      <w:rFonts w:ascii="Arial" w:eastAsia="Arial" w:hAnsi="Arial" w:cs="Arial"/>
      <w:b/>
      <w:bCs/>
      <w:i/>
      <w:iCs/>
      <w:smallCaps w:val="0"/>
      <w:strike w:val="0"/>
      <w:color w:val="000000"/>
      <w:spacing w:val="0"/>
      <w:w w:val="100"/>
      <w:position w:val="0"/>
      <w:sz w:val="18"/>
      <w:szCs w:val="18"/>
      <w:u w:val="none"/>
      <w:shd w:val="clear" w:color="auto" w:fill="FFFFFF"/>
      <w:lang w:val="fr-FR" w:eastAsia="fr-FR" w:bidi="fr-FR"/>
    </w:rPr>
  </w:style>
  <w:style w:type="paragraph" w:styleId="Explorateurdedocuments">
    <w:name w:val="Document Map"/>
    <w:basedOn w:val="Normal"/>
    <w:link w:val="ExplorateurdedocumentsCar"/>
    <w:uiPriority w:val="99"/>
    <w:unhideWhenUsed/>
    <w:rsid w:val="00B31BA2"/>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B31BA2"/>
    <w:rPr>
      <w:rFonts w:ascii="Tahoma" w:hAnsi="Tahoma" w:cs="Tahoma"/>
      <w:sz w:val="16"/>
      <w:szCs w:val="16"/>
    </w:rPr>
  </w:style>
  <w:style w:type="character" w:styleId="Numrodepage">
    <w:name w:val="page number"/>
    <w:basedOn w:val="Policepardfaut"/>
    <w:rsid w:val="00A87B43"/>
  </w:style>
  <w:style w:type="character" w:styleId="Lienhypertexte">
    <w:name w:val="Hyperlink"/>
    <w:basedOn w:val="Policepardfaut"/>
    <w:unhideWhenUsed/>
    <w:rsid w:val="00AD0CEE"/>
    <w:rPr>
      <w:color w:val="0000FF"/>
      <w:u w:val="single"/>
    </w:rPr>
  </w:style>
  <w:style w:type="paragraph" w:styleId="TM1">
    <w:name w:val="toc 1"/>
    <w:aliases w:val="PAGE GARDE"/>
    <w:basedOn w:val="Normal"/>
    <w:next w:val="Normal"/>
    <w:autoRedefine/>
    <w:unhideWhenUsed/>
    <w:qFormat/>
    <w:rsid w:val="00AD0CEE"/>
    <w:pPr>
      <w:tabs>
        <w:tab w:val="right" w:leader="dot" w:pos="9923"/>
      </w:tabs>
      <w:spacing w:after="0" w:line="360" w:lineRule="auto"/>
      <w:jc w:val="center"/>
    </w:pPr>
    <w:rPr>
      <w:rFonts w:ascii="Segoe UI Semibold" w:eastAsia="Times New Roman" w:hAnsi="Segoe UI Semibold" w:cs="Arial"/>
      <w:b/>
      <w:noProof/>
      <w:sz w:val="32"/>
      <w:szCs w:val="24"/>
      <w:lang w:eastAsia="fr-FR"/>
    </w:rPr>
  </w:style>
  <w:style w:type="paragraph" w:styleId="En-ttedetabledesmatires">
    <w:name w:val="TOC Heading"/>
    <w:basedOn w:val="Titre1"/>
    <w:next w:val="Normal"/>
    <w:uiPriority w:val="39"/>
    <w:unhideWhenUsed/>
    <w:qFormat/>
    <w:rsid w:val="00AD0CEE"/>
    <w:pPr>
      <w:spacing w:before="240" w:line="259" w:lineRule="auto"/>
      <w:outlineLvl w:val="9"/>
    </w:pPr>
    <w:rPr>
      <w:b w:val="0"/>
      <w:bCs w:val="0"/>
      <w:sz w:val="32"/>
      <w:szCs w:val="32"/>
    </w:rPr>
  </w:style>
  <w:style w:type="paragraph" w:styleId="TM2">
    <w:name w:val="toc 2"/>
    <w:basedOn w:val="Normal"/>
    <w:next w:val="Normal"/>
    <w:autoRedefine/>
    <w:uiPriority w:val="39"/>
    <w:unhideWhenUsed/>
    <w:qFormat/>
    <w:rsid w:val="00AD0CEE"/>
    <w:pPr>
      <w:tabs>
        <w:tab w:val="right" w:leader="dot" w:pos="9923"/>
      </w:tabs>
      <w:spacing w:after="100" w:line="480" w:lineRule="auto"/>
    </w:pPr>
    <w:rPr>
      <w:rFonts w:ascii="Arial" w:hAnsi="Arial" w:cs="Arial"/>
      <w:noProof/>
      <w:sz w:val="24"/>
      <w:szCs w:val="24"/>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AD0CEE"/>
  </w:style>
  <w:style w:type="paragraph" w:styleId="Listepuces">
    <w:name w:val="List Bullet"/>
    <w:basedOn w:val="Normal"/>
    <w:rsid w:val="00AD0CEE"/>
    <w:pPr>
      <w:numPr>
        <w:numId w:val="16"/>
      </w:numPr>
      <w:spacing w:before="120" w:after="120" w:line="240" w:lineRule="atLeast"/>
      <w:jc w:val="both"/>
    </w:pPr>
    <w:rPr>
      <w:rFonts w:ascii="Arial" w:eastAsia="Times New Roman" w:hAnsi="Arial" w:cs="Times New Roman"/>
      <w:sz w:val="24"/>
      <w:szCs w:val="24"/>
      <w:lang w:val="en-US"/>
    </w:rPr>
  </w:style>
  <w:style w:type="paragraph" w:styleId="Rvision">
    <w:name w:val="Revision"/>
    <w:rsid w:val="00AD0CE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AD0CEE"/>
  </w:style>
  <w:style w:type="paragraph" w:customStyle="1" w:styleId="TitrePieceDAO">
    <w:name w:val="TitrePieceDAO"/>
    <w:basedOn w:val="Paragraphedeliste"/>
    <w:rsid w:val="00AD0CEE"/>
    <w:pPr>
      <w:widowControl w:val="0"/>
      <w:numPr>
        <w:numId w:val="31"/>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AD0CEE"/>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AD0CEE"/>
    <w:rPr>
      <w:sz w:val="24"/>
      <w:szCs w:val="24"/>
    </w:rPr>
  </w:style>
  <w:style w:type="paragraph" w:customStyle="1" w:styleId="Document1">
    <w:name w:val="Document 1"/>
    <w:rsid w:val="00AD0CEE"/>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AD0CEE"/>
    <w:pPr>
      <w:numPr>
        <w:numId w:val="31"/>
      </w:numPr>
    </w:pPr>
  </w:style>
  <w:style w:type="paragraph" w:customStyle="1" w:styleId="p25">
    <w:name w:val="p25"/>
    <w:basedOn w:val="Normal"/>
    <w:rsid w:val="00AD0CEE"/>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AD0CEE"/>
  </w:style>
  <w:style w:type="paragraph" w:customStyle="1" w:styleId="retrait">
    <w:name w:val="retrait"/>
    <w:basedOn w:val="Normal"/>
    <w:uiPriority w:val="99"/>
    <w:rsid w:val="00AD0CEE"/>
    <w:pPr>
      <w:numPr>
        <w:numId w:val="32"/>
      </w:numPr>
      <w:spacing w:before="40" w:after="40" w:line="240" w:lineRule="auto"/>
    </w:pPr>
    <w:rPr>
      <w:rFonts w:ascii="Times New Roman" w:eastAsia="Times New Roman" w:hAnsi="Times New Roman" w:cs="Times New Roman"/>
      <w:sz w:val="24"/>
      <w:szCs w:val="20"/>
      <w:lang w:eastAsia="fr-FR"/>
    </w:rPr>
  </w:style>
  <w:style w:type="paragraph" w:styleId="TM3">
    <w:name w:val="toc 3"/>
    <w:basedOn w:val="Normal"/>
    <w:next w:val="Normal"/>
    <w:autoRedefine/>
    <w:unhideWhenUsed/>
    <w:rsid w:val="00AD0CEE"/>
    <w:pPr>
      <w:spacing w:after="100" w:line="259" w:lineRule="auto"/>
      <w:ind w:left="440"/>
    </w:pPr>
  </w:style>
  <w:style w:type="character" w:customStyle="1" w:styleId="Titre5Car">
    <w:name w:val="Titre 5 Car"/>
    <w:aliases w:val="Side Car, Side Car"/>
    <w:basedOn w:val="Policepardfaut"/>
    <w:link w:val="Titre5"/>
    <w:rsid w:val="00670E3A"/>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670E3A"/>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670E3A"/>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670E3A"/>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670E3A"/>
    <w:rPr>
      <w:rFonts w:ascii="Times New Roman" w:eastAsia="Times New Roman" w:hAnsi="Times New Roman" w:cs="Times New Roman"/>
      <w:b/>
      <w:color w:val="000000"/>
      <w:sz w:val="24"/>
      <w:szCs w:val="24"/>
      <w:lang w:eastAsia="fr-FR"/>
    </w:rPr>
  </w:style>
  <w:style w:type="character" w:styleId="Lienhypertextesuivivisit">
    <w:name w:val="FollowedHyperlink"/>
    <w:basedOn w:val="Policepardfaut"/>
    <w:uiPriority w:val="99"/>
    <w:semiHidden/>
    <w:unhideWhenUsed/>
    <w:rsid w:val="00670E3A"/>
    <w:rPr>
      <w:color w:val="800080" w:themeColor="followedHyperlink"/>
      <w:u w:val="single"/>
    </w:rPr>
  </w:style>
  <w:style w:type="character" w:customStyle="1" w:styleId="Titre1Car1">
    <w:name w:val="Titre 1 Car1"/>
    <w:aliases w:val="Document Header1 Car1"/>
    <w:basedOn w:val="Policepardfaut"/>
    <w:rsid w:val="00670E3A"/>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670E3A"/>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670E3A"/>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670E3A"/>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67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sz w:val="20"/>
      <w:szCs w:val="20"/>
      <w:lang w:eastAsia="fr-FR"/>
    </w:rPr>
  </w:style>
  <w:style w:type="character" w:customStyle="1" w:styleId="PrformatHTMLCar">
    <w:name w:val="Préformaté HTML Car"/>
    <w:basedOn w:val="Policepardfaut"/>
    <w:link w:val="PrformatHTML"/>
    <w:semiHidden/>
    <w:rsid w:val="00670E3A"/>
    <w:rPr>
      <w:rFonts w:ascii="Courier New" w:eastAsia="Arial Unicode MS" w:hAnsi="Courier New" w:cs="Courier New"/>
      <w:sz w:val="20"/>
      <w:szCs w:val="20"/>
      <w:lang w:eastAsia="fr-FR"/>
    </w:rPr>
  </w:style>
  <w:style w:type="character" w:styleId="MachinecrireHTML">
    <w:name w:val="HTML Typewriter"/>
    <w:unhideWhenUsed/>
    <w:rsid w:val="00670E3A"/>
    <w:rPr>
      <w:rFonts w:ascii="Courier New" w:eastAsia="Arial Unicode MS" w:hAnsi="Courier New" w:cs="Courier New" w:hint="default"/>
      <w:sz w:val="20"/>
      <w:szCs w:val="20"/>
    </w:rPr>
  </w:style>
  <w:style w:type="paragraph" w:styleId="NormalWeb">
    <w:name w:val="Normal (Web)"/>
    <w:basedOn w:val="Normal"/>
    <w:unhideWhenUsed/>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Index1">
    <w:name w:val="index 1"/>
    <w:basedOn w:val="Normal"/>
    <w:next w:val="Normal"/>
    <w:autoRedefine/>
    <w:unhideWhenUsed/>
    <w:rsid w:val="00670E3A"/>
    <w:pPr>
      <w:tabs>
        <w:tab w:val="left" w:leader="dot" w:pos="9000"/>
        <w:tab w:val="right" w:pos="9360"/>
      </w:tabs>
      <w:suppressAutoHyphens/>
      <w:overflowPunct w:val="0"/>
      <w:autoSpaceDE w:val="0"/>
      <w:autoSpaceDN w:val="0"/>
      <w:adjustRightInd w:val="0"/>
      <w:spacing w:after="0" w:line="240" w:lineRule="auto"/>
      <w:ind w:left="1440" w:right="720" w:hanging="1440"/>
      <w:jc w:val="both"/>
    </w:pPr>
    <w:rPr>
      <w:rFonts w:ascii="Times New Roman" w:eastAsia="Times New Roman" w:hAnsi="Times New Roman" w:cs="Times New Roman"/>
      <w:sz w:val="24"/>
      <w:szCs w:val="20"/>
      <w:lang w:eastAsia="fr-FR"/>
    </w:rPr>
  </w:style>
  <w:style w:type="paragraph" w:styleId="Index2">
    <w:name w:val="index 2"/>
    <w:basedOn w:val="Normal"/>
    <w:next w:val="Normal"/>
    <w:autoRedefine/>
    <w:unhideWhenUsed/>
    <w:rsid w:val="00670E3A"/>
    <w:pPr>
      <w:tabs>
        <w:tab w:val="left" w:leader="dot" w:pos="9000"/>
        <w:tab w:val="right" w:pos="9360"/>
      </w:tabs>
      <w:suppressAutoHyphens/>
      <w:overflowPunct w:val="0"/>
      <w:autoSpaceDE w:val="0"/>
      <w:autoSpaceDN w:val="0"/>
      <w:adjustRightInd w:val="0"/>
      <w:spacing w:after="0" w:line="240" w:lineRule="auto"/>
      <w:ind w:left="1440" w:right="720" w:hanging="720"/>
      <w:jc w:val="both"/>
    </w:pPr>
    <w:rPr>
      <w:rFonts w:ascii="Times New Roman" w:eastAsia="Times New Roman" w:hAnsi="Times New Roman" w:cs="Times New Roman"/>
      <w:sz w:val="24"/>
      <w:szCs w:val="20"/>
      <w:lang w:eastAsia="fr-FR"/>
    </w:rPr>
  </w:style>
  <w:style w:type="paragraph" w:styleId="TM4">
    <w:name w:val="toc 4"/>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2880" w:right="720" w:hanging="720"/>
      <w:jc w:val="both"/>
    </w:pPr>
    <w:rPr>
      <w:rFonts w:ascii="Times New Roman" w:eastAsia="Times New Roman" w:hAnsi="Times New Roman" w:cs="Times New Roman"/>
      <w:sz w:val="24"/>
      <w:szCs w:val="20"/>
      <w:lang w:eastAsia="fr-FR"/>
    </w:rPr>
  </w:style>
  <w:style w:type="paragraph" w:styleId="TM5">
    <w:name w:val="toc 5"/>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3600" w:right="720" w:hanging="720"/>
      <w:jc w:val="both"/>
    </w:pPr>
    <w:rPr>
      <w:rFonts w:ascii="Times New Roman" w:eastAsia="Times New Roman" w:hAnsi="Times New Roman" w:cs="Times New Roman"/>
      <w:sz w:val="24"/>
      <w:szCs w:val="20"/>
      <w:lang w:eastAsia="fr-FR"/>
    </w:rPr>
  </w:style>
  <w:style w:type="paragraph" w:styleId="TM6">
    <w:name w:val="toc 6"/>
    <w:basedOn w:val="Normal"/>
    <w:next w:val="Normal"/>
    <w:autoRedefine/>
    <w:unhideWhenUsed/>
    <w:rsid w:val="00670E3A"/>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7">
    <w:name w:val="toc 7"/>
    <w:basedOn w:val="Normal"/>
    <w:next w:val="Normal"/>
    <w:autoRedefine/>
    <w:unhideWhenUsed/>
    <w:rsid w:val="00670E3A"/>
    <w:pPr>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8">
    <w:name w:val="toc 8"/>
    <w:basedOn w:val="Normal"/>
    <w:next w:val="Normal"/>
    <w:autoRedefine/>
    <w:unhideWhenUsed/>
    <w:rsid w:val="00670E3A"/>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9">
    <w:name w:val="toc 9"/>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Retraitnormal">
    <w:name w:val="Normal Indent"/>
    <w:basedOn w:val="Normal"/>
    <w:unhideWhenUsed/>
    <w:rsid w:val="00670E3A"/>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670E3A"/>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670E3A"/>
    <w:pPr>
      <w:suppressAutoHyphen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670E3A"/>
    <w:rPr>
      <w:sz w:val="20"/>
      <w:szCs w:val="20"/>
    </w:rPr>
  </w:style>
  <w:style w:type="paragraph" w:styleId="Lgende">
    <w:name w:val="caption"/>
    <w:basedOn w:val="Normal"/>
    <w:next w:val="Normal"/>
    <w:unhideWhenUsed/>
    <w:qFormat/>
    <w:rsid w:val="00670E3A"/>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styleId="TitreTR">
    <w:name w:val="toa heading"/>
    <w:basedOn w:val="Normal"/>
    <w:next w:val="Normal"/>
    <w:unhideWhenUsed/>
    <w:rsid w:val="00670E3A"/>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paragraph" w:styleId="Liste">
    <w:name w:val="List"/>
    <w:aliases w:val="1. List"/>
    <w:basedOn w:val="Normal"/>
    <w:unhideWhenUsed/>
    <w:rsid w:val="00670E3A"/>
    <w:pPr>
      <w:overflowPunct w:val="0"/>
      <w:autoSpaceDE w:val="0"/>
      <w:autoSpaceDN w:val="0"/>
      <w:adjustRightInd w:val="0"/>
      <w:spacing w:before="120" w:after="120" w:line="240" w:lineRule="auto"/>
      <w:ind w:left="1440"/>
      <w:jc w:val="both"/>
    </w:pPr>
    <w:rPr>
      <w:rFonts w:ascii="Times New Roman" w:eastAsia="Times New Roman" w:hAnsi="Times New Roman" w:cs="Times New Roman"/>
      <w:sz w:val="24"/>
      <w:szCs w:val="20"/>
      <w:lang w:val="en-US" w:eastAsia="fr-FR"/>
    </w:rPr>
  </w:style>
  <w:style w:type="paragraph" w:styleId="Liste2">
    <w:name w:val="List 2"/>
    <w:basedOn w:val="Normal"/>
    <w:unhideWhenUsed/>
    <w:rsid w:val="00670E3A"/>
    <w:pPr>
      <w:widowControl w:val="0"/>
      <w:adjustRightInd w:val="0"/>
      <w:spacing w:after="0" w:line="360" w:lineRule="atLeast"/>
      <w:ind w:left="566" w:hanging="283"/>
      <w:jc w:val="both"/>
    </w:pPr>
    <w:rPr>
      <w:rFonts w:ascii="Times New Roman" w:eastAsia="Times New Roman" w:hAnsi="Times New Roman" w:cs="Times New Roman"/>
      <w:sz w:val="24"/>
      <w:szCs w:val="20"/>
      <w:lang w:eastAsia="fr-FR"/>
    </w:rPr>
  </w:style>
  <w:style w:type="paragraph" w:styleId="Sous-titre">
    <w:name w:val="Subtitle"/>
    <w:basedOn w:val="Normal"/>
    <w:link w:val="Sous-titreCar"/>
    <w:qFormat/>
    <w:rsid w:val="00670E3A"/>
    <w:pPr>
      <w:spacing w:after="0" w:line="240" w:lineRule="auto"/>
      <w:jc w:val="center"/>
    </w:pPr>
    <w:rPr>
      <w:rFonts w:ascii="Times New Roman" w:eastAsia="Times New Roman" w:hAnsi="Times New Roman" w:cs="Times New Roman"/>
      <w:sz w:val="28"/>
      <w:szCs w:val="24"/>
      <w:lang w:eastAsia="fr-FR"/>
    </w:rPr>
  </w:style>
  <w:style w:type="character" w:customStyle="1" w:styleId="Sous-titreCar">
    <w:name w:val="Sous-titre Car"/>
    <w:basedOn w:val="Policepardfaut"/>
    <w:link w:val="Sous-titre"/>
    <w:rsid w:val="00670E3A"/>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670E3A"/>
    <w:pPr>
      <w:ind w:firstLine="210"/>
    </w:pPr>
    <w:rPr>
      <w:lang w:eastAsia="fr-FR"/>
    </w:rPr>
  </w:style>
  <w:style w:type="character" w:customStyle="1" w:styleId="Retrait1religneCar">
    <w:name w:val="Retrait 1re ligne Car"/>
    <w:basedOn w:val="CorpsdetexteCar"/>
    <w:link w:val="Retrait1religne"/>
    <w:rsid w:val="00670E3A"/>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670E3A"/>
    <w:pPr>
      <w:suppressAutoHyphens/>
      <w:autoSpaceDN w:val="0"/>
      <w:spacing w:after="0"/>
      <w:ind w:left="360" w:firstLine="360"/>
    </w:pPr>
    <w:rPr>
      <w:lang w:eastAsia="fr-FR"/>
    </w:rPr>
  </w:style>
  <w:style w:type="character" w:customStyle="1" w:styleId="Retraitcorpset1religCar">
    <w:name w:val="Retrait corps et 1re lig. Car"/>
    <w:basedOn w:val="RetraitcorpsdetexteCar"/>
    <w:link w:val="Retraitcorpset1relig"/>
    <w:rsid w:val="00670E3A"/>
    <w:rPr>
      <w:rFonts w:ascii="Times New Roman" w:eastAsia="Times New Roman" w:hAnsi="Times New Roman" w:cs="Times New Roman"/>
      <w:sz w:val="24"/>
      <w:szCs w:val="24"/>
      <w:lang w:eastAsia="fr-FR"/>
    </w:rPr>
  </w:style>
  <w:style w:type="paragraph" w:styleId="Normalcentr">
    <w:name w:val="Block Text"/>
    <w:basedOn w:val="Normal"/>
    <w:unhideWhenUsed/>
    <w:rsid w:val="00670E3A"/>
    <w:pPr>
      <w:suppressAutoHyphens/>
      <w:spacing w:after="0" w:line="240" w:lineRule="auto"/>
      <w:ind w:left="533" w:right="-72" w:hanging="533"/>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unhideWhenUsed/>
    <w:rsid w:val="00670E3A"/>
    <w:pPr>
      <w:snapToGrid w:val="0"/>
      <w:spacing w:after="120" w:line="320" w:lineRule="exact"/>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uiPriority w:val="99"/>
    <w:rsid w:val="00670E3A"/>
    <w:rPr>
      <w:rFonts w:ascii="Courier New" w:eastAsia="Times New Roman" w:hAnsi="Courier New" w:cs="Times New Roman"/>
      <w:sz w:val="20"/>
      <w:szCs w:val="20"/>
      <w:lang w:val="de-DE" w:eastAsia="de-DE"/>
    </w:rPr>
  </w:style>
  <w:style w:type="paragraph" w:customStyle="1" w:styleId="BodyText21">
    <w:name w:val="Body Text 21"/>
    <w:basedOn w:val="Normal"/>
    <w:rsid w:val="00670E3A"/>
    <w:pPr>
      <w:widowControl w:val="0"/>
      <w:snapToGrid w:val="0"/>
      <w:spacing w:after="0" w:line="240" w:lineRule="auto"/>
      <w:jc w:val="both"/>
    </w:pPr>
    <w:rPr>
      <w:rFonts w:ascii="Arial" w:eastAsia="Times New Roman" w:hAnsi="Arial" w:cs="Times New Roman"/>
      <w:sz w:val="24"/>
      <w:szCs w:val="20"/>
      <w:lang w:eastAsia="fr-FR"/>
    </w:rPr>
  </w:style>
  <w:style w:type="paragraph" w:customStyle="1" w:styleId="Titre41">
    <w:name w:val="Titre 4.1"/>
    <w:basedOn w:val="Titre4"/>
    <w:rsid w:val="00670E3A"/>
    <w:pPr>
      <w:keepLines w:val="0"/>
      <w:widowControl w:val="0"/>
      <w:snapToGrid w:val="0"/>
      <w:spacing w:before="180" w:after="60" w:line="240" w:lineRule="auto"/>
      <w:ind w:left="709"/>
      <w:jc w:val="both"/>
      <w:outlineLvl w:val="9"/>
    </w:pPr>
    <w:rPr>
      <w:rFonts w:ascii="Arial" w:eastAsia="Times New Roman" w:hAnsi="Arial" w:cs="Times New Roman"/>
      <w:bCs w:val="0"/>
      <w:i w:val="0"/>
      <w:iCs w:val="0"/>
      <w:color w:val="auto"/>
      <w:szCs w:val="20"/>
      <w:lang w:eastAsia="fr-FR"/>
    </w:rPr>
  </w:style>
  <w:style w:type="paragraph" w:customStyle="1" w:styleId="BodyText24">
    <w:name w:val="Body Text 24"/>
    <w:basedOn w:val="Normal"/>
    <w:rsid w:val="00670E3A"/>
    <w:pPr>
      <w:widowControl w:val="0"/>
      <w:snapToGrid w:val="0"/>
      <w:spacing w:after="0" w:line="240" w:lineRule="auto"/>
    </w:pPr>
    <w:rPr>
      <w:rFonts w:ascii="Arial" w:eastAsia="Times New Roman" w:hAnsi="Arial" w:cs="Times New Roman"/>
      <w:szCs w:val="20"/>
      <w:lang w:eastAsia="fr-FR"/>
    </w:rPr>
  </w:style>
  <w:style w:type="paragraph" w:customStyle="1" w:styleId="xl24">
    <w:name w:val="xl24"/>
    <w:basedOn w:val="Normal"/>
    <w:rsid w:val="00670E3A"/>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5">
    <w:name w:val="xl25"/>
    <w:basedOn w:val="Normal"/>
    <w:rsid w:val="00670E3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6">
    <w:name w:val="xl26"/>
    <w:basedOn w:val="Normal"/>
    <w:rsid w:val="00670E3A"/>
    <w:pPr>
      <w:spacing w:before="100" w:beforeAutospacing="1" w:after="100" w:afterAutospacing="1" w:line="240" w:lineRule="auto"/>
    </w:pPr>
    <w:rPr>
      <w:rFonts w:ascii="Arial" w:eastAsia="Times New Roman" w:hAnsi="Arial" w:cs="Arial"/>
      <w:sz w:val="18"/>
      <w:szCs w:val="18"/>
      <w:lang w:eastAsia="fr-FR"/>
    </w:rPr>
  </w:style>
  <w:style w:type="paragraph" w:customStyle="1" w:styleId="xl27">
    <w:name w:val="xl27"/>
    <w:basedOn w:val="Normal"/>
    <w:rsid w:val="00670E3A"/>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28">
    <w:name w:val="xl28"/>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9">
    <w:name w:val="xl29"/>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670E3A"/>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1">
    <w:name w:val="xl31"/>
    <w:basedOn w:val="Normal"/>
    <w:rsid w:val="00670E3A"/>
    <w:pPr>
      <w:spacing w:before="100" w:beforeAutospacing="1" w:after="100" w:afterAutospacing="1" w:line="240" w:lineRule="auto"/>
    </w:pPr>
    <w:rPr>
      <w:rFonts w:ascii="Arial" w:eastAsia="Times New Roman" w:hAnsi="Arial" w:cs="Arial"/>
      <w:sz w:val="24"/>
      <w:szCs w:val="24"/>
      <w:lang w:eastAsia="fr-FR"/>
    </w:rPr>
  </w:style>
  <w:style w:type="paragraph" w:customStyle="1" w:styleId="xl32">
    <w:name w:val="xl32"/>
    <w:basedOn w:val="Normal"/>
    <w:rsid w:val="00670E3A"/>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670E3A"/>
    <w:pPr>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34">
    <w:name w:val="xl34"/>
    <w:basedOn w:val="Normal"/>
    <w:rsid w:val="00670E3A"/>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5">
    <w:name w:val="xl35"/>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36">
    <w:name w:val="xl36"/>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37">
    <w:name w:val="xl37"/>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38">
    <w:name w:val="xl38"/>
    <w:basedOn w:val="Normal"/>
    <w:rsid w:val="00670E3A"/>
    <w:pPr>
      <w:spacing w:before="100" w:beforeAutospacing="1" w:after="100" w:afterAutospacing="1" w:line="240" w:lineRule="auto"/>
      <w:jc w:val="right"/>
    </w:pPr>
    <w:rPr>
      <w:rFonts w:ascii="Arial" w:eastAsia="Times New Roman" w:hAnsi="Arial" w:cs="Arial"/>
      <w:i/>
      <w:iCs/>
      <w:sz w:val="16"/>
      <w:szCs w:val="16"/>
      <w:lang w:eastAsia="fr-FR"/>
    </w:rPr>
  </w:style>
  <w:style w:type="paragraph" w:customStyle="1" w:styleId="xl39">
    <w:name w:val="xl39"/>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0">
    <w:name w:val="xl40"/>
    <w:basedOn w:val="Normal"/>
    <w:rsid w:val="00670E3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rsid w:val="00670E3A"/>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42">
    <w:name w:val="xl42"/>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43">
    <w:name w:val="xl43"/>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670E3A"/>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5">
    <w:name w:val="xl45"/>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46">
    <w:name w:val="xl46"/>
    <w:basedOn w:val="Normal"/>
    <w:rsid w:val="00670E3A"/>
    <w:pP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7">
    <w:name w:val="xl47"/>
    <w:basedOn w:val="Normal"/>
    <w:rsid w:val="00670E3A"/>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8">
    <w:name w:val="xl48"/>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9">
    <w:name w:val="xl49"/>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50">
    <w:name w:val="xl50"/>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1">
    <w:name w:val="xl51"/>
    <w:basedOn w:val="Normal"/>
    <w:rsid w:val="00670E3A"/>
    <w:pP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2">
    <w:name w:val="xl52"/>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3">
    <w:name w:val="xl53"/>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4">
    <w:name w:val="xl54"/>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6">
    <w:name w:val="xl56"/>
    <w:basedOn w:val="Normal"/>
    <w:rsid w:val="00670E3A"/>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rsid w:val="00670E3A"/>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rsid w:val="00670E3A"/>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9">
    <w:name w:val="xl59"/>
    <w:basedOn w:val="Normal"/>
    <w:rsid w:val="00670E3A"/>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60">
    <w:name w:val="xl60"/>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670E3A"/>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rsid w:val="00670E3A"/>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63">
    <w:name w:val="xl63"/>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64">
    <w:name w:val="xl64"/>
    <w:basedOn w:val="Normal"/>
    <w:rsid w:val="00670E3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5">
    <w:name w:val="xl65"/>
    <w:basedOn w:val="Normal"/>
    <w:rsid w:val="00670E3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6">
    <w:name w:val="xl66"/>
    <w:basedOn w:val="Normal"/>
    <w:rsid w:val="00670E3A"/>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67">
    <w:name w:val="xl67"/>
    <w:basedOn w:val="Normal"/>
    <w:rsid w:val="00670E3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68">
    <w:name w:val="xl68"/>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9">
    <w:name w:val="xl69"/>
    <w:basedOn w:val="Normal"/>
    <w:rsid w:val="00670E3A"/>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670E3A"/>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1">
    <w:name w:val="xl71"/>
    <w:basedOn w:val="Normal"/>
    <w:rsid w:val="00670E3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72">
    <w:name w:val="xl72"/>
    <w:basedOn w:val="Normal"/>
    <w:rsid w:val="00670E3A"/>
    <w:pPr>
      <w:pBdr>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73">
    <w:name w:val="xl73"/>
    <w:basedOn w:val="Normal"/>
    <w:rsid w:val="00670E3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74">
    <w:name w:val="xl74"/>
    <w:basedOn w:val="Normal"/>
    <w:rsid w:val="00670E3A"/>
    <w:pPr>
      <w:pBdr>
        <w:top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5">
    <w:name w:val="xl75"/>
    <w:basedOn w:val="Normal"/>
    <w:rsid w:val="00670E3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76">
    <w:name w:val="xl76"/>
    <w:basedOn w:val="Normal"/>
    <w:rsid w:val="00670E3A"/>
    <w:pPr>
      <w:pBdr>
        <w:top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7">
    <w:name w:val="xl77"/>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78">
    <w:name w:val="xl78"/>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9">
    <w:name w:val="xl79"/>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0">
    <w:name w:val="xl80"/>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1">
    <w:name w:val="xl81"/>
    <w:basedOn w:val="Normal"/>
    <w:rsid w:val="00670E3A"/>
    <w:pPr>
      <w:pBdr>
        <w:lef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2">
    <w:name w:val="xl82"/>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3">
    <w:name w:val="xl83"/>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4">
    <w:name w:val="xl84"/>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5">
    <w:name w:val="xl85"/>
    <w:basedOn w:val="Normal"/>
    <w:rsid w:val="00670E3A"/>
    <w:pP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86">
    <w:name w:val="xl86"/>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7">
    <w:name w:val="xl87"/>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8">
    <w:name w:val="xl88"/>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
    <w:name w:val="xl89"/>
    <w:basedOn w:val="Normal"/>
    <w:rsid w:val="00670E3A"/>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90">
    <w:name w:val="xl90"/>
    <w:basedOn w:val="Normal"/>
    <w:rsid w:val="00670E3A"/>
    <w:pPr>
      <w:pBdr>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91">
    <w:name w:val="xl91"/>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2">
    <w:name w:val="xl92"/>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3">
    <w:name w:val="xl93"/>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4">
    <w:name w:val="xl94"/>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5">
    <w:name w:val="xl95"/>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6">
    <w:name w:val="xl96"/>
    <w:basedOn w:val="Normal"/>
    <w:rsid w:val="00670E3A"/>
    <w:pPr>
      <w:pBdr>
        <w:lef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97">
    <w:name w:val="xl97"/>
    <w:basedOn w:val="Normal"/>
    <w:rsid w:val="00670E3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8">
    <w:name w:val="xl98"/>
    <w:basedOn w:val="Normal"/>
    <w:rsid w:val="00670E3A"/>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9">
    <w:name w:val="xl99"/>
    <w:basedOn w:val="Normal"/>
    <w:rsid w:val="00670E3A"/>
    <w:pPr>
      <w:pBdr>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0">
    <w:name w:val="xl100"/>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1">
    <w:name w:val="xl101"/>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2">
    <w:name w:val="xl102"/>
    <w:basedOn w:val="Normal"/>
    <w:rsid w:val="00670E3A"/>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3">
    <w:name w:val="xl103"/>
    <w:basedOn w:val="Normal"/>
    <w:rsid w:val="00670E3A"/>
    <w:pPr>
      <w:pBdr>
        <w:top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4">
    <w:name w:val="xl104"/>
    <w:basedOn w:val="Normal"/>
    <w:rsid w:val="00670E3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5">
    <w:name w:val="xl105"/>
    <w:basedOn w:val="Normal"/>
    <w:rsid w:val="00670E3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6">
    <w:name w:val="xl106"/>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7">
    <w:name w:val="xl107"/>
    <w:basedOn w:val="Normal"/>
    <w:rsid w:val="00670E3A"/>
    <w:pP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108">
    <w:name w:val="xl108"/>
    <w:basedOn w:val="Normal"/>
    <w:rsid w:val="00670E3A"/>
    <w:pPr>
      <w:pBdr>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109">
    <w:name w:val="xl109"/>
    <w:basedOn w:val="Normal"/>
    <w:rsid w:val="00670E3A"/>
    <w:pPr>
      <w:spacing w:before="100" w:beforeAutospacing="1" w:after="100" w:afterAutospacing="1" w:line="240" w:lineRule="auto"/>
    </w:pPr>
    <w:rPr>
      <w:rFonts w:ascii="Arial" w:eastAsia="Times New Roman" w:hAnsi="Arial" w:cs="Arial"/>
      <w:sz w:val="24"/>
      <w:szCs w:val="24"/>
      <w:u w:val="single"/>
      <w:lang w:eastAsia="fr-FR"/>
    </w:rPr>
  </w:style>
  <w:style w:type="paragraph" w:customStyle="1" w:styleId="xl110">
    <w:name w:val="xl110"/>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670E3A"/>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113">
    <w:name w:val="xl113"/>
    <w:basedOn w:val="Normal"/>
    <w:rsid w:val="00670E3A"/>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114">
    <w:name w:val="xl114"/>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PARAGRAPHE">
    <w:name w:val="PARAGRAPHE"/>
    <w:basedOn w:val="Titre1"/>
    <w:rsid w:val="00670E3A"/>
    <w:pPr>
      <w:keepNext w:val="0"/>
      <w:keepLines w:val="0"/>
      <w:tabs>
        <w:tab w:val="left" w:pos="2381"/>
      </w:tabs>
      <w:suppressAutoHyphens/>
      <w:autoSpaceDN w:val="0"/>
      <w:spacing w:before="0" w:line="240" w:lineRule="auto"/>
      <w:ind w:left="1701"/>
      <w:jc w:val="both"/>
      <w:outlineLvl w:val="9"/>
    </w:pPr>
    <w:rPr>
      <w:rFonts w:ascii="Times" w:eastAsia="Times New Roman" w:hAnsi="Times" w:cs="Times New Roman"/>
      <w:b w:val="0"/>
      <w:bCs w:val="0"/>
      <w:color w:val="auto"/>
      <w:sz w:val="24"/>
      <w:szCs w:val="20"/>
      <w:lang w:eastAsia="fr-FR"/>
    </w:rPr>
  </w:style>
  <w:style w:type="paragraph" w:customStyle="1" w:styleId="Puce1">
    <w:name w:val="Puce 1"/>
    <w:basedOn w:val="Normal"/>
    <w:rsid w:val="00670E3A"/>
    <w:pPr>
      <w:widowControl w:val="0"/>
      <w:numPr>
        <w:numId w:val="40"/>
      </w:numPr>
      <w:tabs>
        <w:tab w:val="left" w:pos="851"/>
      </w:tabs>
      <w:spacing w:after="60" w:line="240" w:lineRule="auto"/>
      <w:jc w:val="both"/>
    </w:pPr>
    <w:rPr>
      <w:rFonts w:ascii="Arial" w:eastAsia="MS Mincho" w:hAnsi="Arial" w:cs="Times New Roman"/>
      <w:sz w:val="20"/>
      <w:szCs w:val="20"/>
      <w:lang w:eastAsia="fr-FR"/>
    </w:rPr>
  </w:style>
  <w:style w:type="paragraph" w:customStyle="1" w:styleId="Enum1">
    <w:name w:val="Enum 1"/>
    <w:basedOn w:val="Puce1"/>
    <w:rsid w:val="00670E3A"/>
    <w:pPr>
      <w:numPr>
        <w:numId w:val="41"/>
      </w:numPr>
      <w:tabs>
        <w:tab w:val="clear" w:pos="851"/>
      </w:tabs>
      <w:spacing w:before="60"/>
    </w:pPr>
  </w:style>
  <w:style w:type="paragraph" w:customStyle="1" w:styleId="Head21">
    <w:name w:val="Head 2.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22">
    <w:name w:val="Head 2.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2">
    <w:name w:val="Head 3.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1">
    <w:name w:val="Head 3.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81">
    <w:name w:val="Head 8.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1">
    <w:name w:val="Head 4.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2">
    <w:name w:val="Head 4.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i">
    <w:name w:val="(i)"/>
    <w:basedOn w:val="Normal"/>
    <w:rsid w:val="00670E3A"/>
    <w:pPr>
      <w:suppressAutoHyphens/>
      <w:overflowPunct w:val="0"/>
      <w:autoSpaceDE w:val="0"/>
      <w:autoSpaceDN w:val="0"/>
      <w:adjustRightInd w:val="0"/>
      <w:spacing w:after="0" w:line="240" w:lineRule="auto"/>
      <w:jc w:val="both"/>
    </w:pPr>
    <w:rPr>
      <w:rFonts w:ascii="Tms Rmn" w:eastAsia="Times New Roman" w:hAnsi="Tms Rmn" w:cs="Times New Roman"/>
      <w:sz w:val="24"/>
      <w:szCs w:val="20"/>
      <w:lang w:val="en-US" w:eastAsia="fr-FR"/>
    </w:rPr>
  </w:style>
  <w:style w:type="paragraph" w:customStyle="1" w:styleId="explanatoryclause">
    <w:name w:val="explanatory_clause"/>
    <w:basedOn w:val="Normal"/>
    <w:rsid w:val="00670E3A"/>
    <w:pPr>
      <w:suppressAutoHyphens/>
      <w:overflowPunct w:val="0"/>
      <w:autoSpaceDE w:val="0"/>
      <w:autoSpaceDN w:val="0"/>
      <w:adjustRightInd w:val="0"/>
      <w:spacing w:after="240" w:line="240" w:lineRule="auto"/>
      <w:ind w:left="738" w:right="-14" w:hanging="738"/>
    </w:pPr>
    <w:rPr>
      <w:rFonts w:ascii="Arial" w:eastAsia="Times New Roman" w:hAnsi="Arial" w:cs="Times New Roman"/>
      <w:szCs w:val="20"/>
      <w:lang w:val="en-US" w:eastAsia="fr-FR"/>
    </w:rPr>
  </w:style>
  <w:style w:type="paragraph" w:customStyle="1" w:styleId="Outline">
    <w:name w:val="Outline"/>
    <w:basedOn w:val="Normal"/>
    <w:rsid w:val="00670E3A"/>
    <w:pPr>
      <w:overflowPunct w:val="0"/>
      <w:autoSpaceDE w:val="0"/>
      <w:autoSpaceDN w:val="0"/>
      <w:adjustRightInd w:val="0"/>
      <w:spacing w:before="240" w:after="0" w:line="240" w:lineRule="auto"/>
    </w:pPr>
    <w:rPr>
      <w:rFonts w:ascii="Times New Roman" w:eastAsia="Times New Roman" w:hAnsi="Times New Roman" w:cs="Times New Roman"/>
      <w:kern w:val="28"/>
      <w:sz w:val="24"/>
      <w:szCs w:val="20"/>
      <w:lang w:eastAsia="fr-FR"/>
    </w:rPr>
  </w:style>
  <w:style w:type="paragraph" w:customStyle="1" w:styleId="Subtitle2">
    <w:name w:val="Subtitle 2"/>
    <w:basedOn w:val="Pieddepage"/>
    <w:rsid w:val="00670E3A"/>
    <w:pPr>
      <w:tabs>
        <w:tab w:val="clear" w:pos="4536"/>
        <w:tab w:val="clear" w:pos="9072"/>
      </w:tabs>
      <w:overflowPunct w:val="0"/>
      <w:autoSpaceDE w:val="0"/>
      <w:autoSpaceDN w:val="0"/>
      <w:adjustRightInd w:val="0"/>
      <w:spacing w:before="120"/>
      <w:jc w:val="center"/>
    </w:pPr>
    <w:rPr>
      <w:rFonts w:ascii="Times New Roman" w:eastAsia="Times New Roman" w:hAnsi="Times New Roman" w:cs="Times New Roman"/>
      <w:b/>
      <w:sz w:val="32"/>
      <w:szCs w:val="20"/>
      <w:lang w:eastAsia="fr-FR"/>
    </w:rPr>
  </w:style>
  <w:style w:type="paragraph" w:customStyle="1" w:styleId="Outline2">
    <w:name w:val="Outline2"/>
    <w:basedOn w:val="Normal"/>
    <w:rsid w:val="00670E3A"/>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rsid w:val="00670E3A"/>
    <w:pPr>
      <w:keepNext/>
      <w:tabs>
        <w:tab w:val="left" w:pos="432"/>
      </w:tabs>
      <w:ind w:left="432" w:hanging="432"/>
    </w:pPr>
  </w:style>
  <w:style w:type="paragraph" w:customStyle="1" w:styleId="Outline3">
    <w:name w:val="Outline3"/>
    <w:basedOn w:val="Normal"/>
    <w:rsid w:val="00670E3A"/>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670E3A"/>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670E3A"/>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SectionVIIHeader2">
    <w:name w:val="Section VII Header2"/>
    <w:basedOn w:val="Titre1"/>
    <w:rsid w:val="00670E3A"/>
    <w:pPr>
      <w:keepNext w:val="0"/>
      <w:keepLines w:val="0"/>
      <w:tabs>
        <w:tab w:val="left" w:pos="360"/>
      </w:tabs>
      <w:suppressAutoHyphens/>
      <w:overflowPunct w:val="0"/>
      <w:autoSpaceDE w:val="0"/>
      <w:autoSpaceDN w:val="0"/>
      <w:adjustRightInd w:val="0"/>
      <w:spacing w:before="0" w:after="200" w:line="240" w:lineRule="auto"/>
      <w:ind w:left="360" w:hanging="360"/>
      <w:jc w:val="center"/>
      <w:outlineLvl w:val="9"/>
    </w:pPr>
    <w:rPr>
      <w:rFonts w:ascii="Times New Roman" w:eastAsia="Times New Roman" w:hAnsi="Times New Roman" w:cs="Times New Roman"/>
      <w:bCs w:val="0"/>
      <w:color w:val="auto"/>
      <w:kern w:val="28"/>
      <w:sz w:val="32"/>
      <w:szCs w:val="20"/>
      <w:lang w:eastAsia="fr-FR"/>
    </w:rPr>
  </w:style>
  <w:style w:type="paragraph" w:customStyle="1" w:styleId="2AutoList1">
    <w:name w:val="2AutoList1"/>
    <w:basedOn w:val="Normal"/>
    <w:rsid w:val="00670E3A"/>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670E3A"/>
    <w:pPr>
      <w:tabs>
        <w:tab w:val="left" w:pos="504"/>
      </w:tabs>
      <w:overflowPunct w:val="0"/>
      <w:autoSpaceDE w:val="0"/>
      <w:autoSpaceDN w:val="0"/>
      <w:adjustRightInd w:val="0"/>
      <w:spacing w:line="240" w:lineRule="auto"/>
      <w:ind w:left="504" w:hanging="504"/>
      <w:jc w:val="both"/>
    </w:pPr>
    <w:rPr>
      <w:rFonts w:ascii="Times New Roman" w:eastAsia="Times New Roman" w:hAnsi="Times New Roman" w:cs="Times New Roman"/>
      <w:sz w:val="24"/>
      <w:szCs w:val="20"/>
      <w:lang w:val="en-US" w:eastAsia="fr-FR"/>
    </w:rPr>
  </w:style>
  <w:style w:type="paragraph" w:customStyle="1" w:styleId="Header1-Clauses">
    <w:name w:val="Header 1 - Clauses"/>
    <w:basedOn w:val="Normal"/>
    <w:rsid w:val="00670E3A"/>
    <w:pPr>
      <w:tabs>
        <w:tab w:val="left" w:pos="432"/>
      </w:tabs>
      <w:overflowPunct w:val="0"/>
      <w:autoSpaceDE w:val="0"/>
      <w:autoSpaceDN w:val="0"/>
      <w:adjustRightInd w:val="0"/>
      <w:spacing w:after="0" w:line="240" w:lineRule="auto"/>
      <w:ind w:left="432" w:hanging="432"/>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rsid w:val="00670E3A"/>
    <w:pPr>
      <w:keepNext w:val="0"/>
      <w:keepLines w:val="0"/>
      <w:suppressAutoHyphens/>
      <w:overflowPunct w:val="0"/>
      <w:autoSpaceDE w:val="0"/>
      <w:autoSpaceDN w:val="0"/>
      <w:adjustRightInd w:val="0"/>
      <w:spacing w:before="0" w:line="240" w:lineRule="auto"/>
      <w:jc w:val="center"/>
      <w:outlineLvl w:val="9"/>
    </w:pPr>
    <w:rPr>
      <w:rFonts w:ascii="Times New Roman" w:eastAsia="Times New Roman" w:hAnsi="Times New Roman" w:cs="Times New Roman"/>
      <w:bCs w:val="0"/>
      <w:color w:val="auto"/>
      <w:sz w:val="40"/>
      <w:szCs w:val="20"/>
      <w:lang w:eastAsia="fr-FR"/>
    </w:rPr>
  </w:style>
  <w:style w:type="paragraph" w:customStyle="1" w:styleId="Header2-SubClauses">
    <w:name w:val="Header 2 - SubClauses"/>
    <w:basedOn w:val="Normal"/>
    <w:rsid w:val="00670E3A"/>
    <w:pPr>
      <w:tabs>
        <w:tab w:val="left" w:pos="619"/>
      </w:tabs>
      <w:overflowPunct w:val="0"/>
      <w:autoSpaceDE w:val="0"/>
      <w:autoSpaceDN w:val="0"/>
      <w:adjustRightInd w:val="0"/>
      <w:spacing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670E3A"/>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670E3A"/>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fr-FR"/>
    </w:rPr>
  </w:style>
  <w:style w:type="paragraph" w:customStyle="1" w:styleId="TOCNumber1">
    <w:name w:val="TOC Number1"/>
    <w:basedOn w:val="Titre4"/>
    <w:rsid w:val="00670E3A"/>
    <w:pPr>
      <w:keepNext w:val="0"/>
      <w:keepLines w:val="0"/>
      <w:overflowPunct w:val="0"/>
      <w:autoSpaceDE w:val="0"/>
      <w:autoSpaceDN w:val="0"/>
      <w:adjustRightInd w:val="0"/>
      <w:spacing w:before="0" w:line="240" w:lineRule="auto"/>
      <w:outlineLvl w:val="9"/>
    </w:pPr>
    <w:rPr>
      <w:rFonts w:ascii="Times New Roman" w:eastAsia="Times New Roman" w:hAnsi="Times New Roman" w:cs="Times New Roman"/>
      <w:bCs w:val="0"/>
      <w:i w:val="0"/>
      <w:iCs w:val="0"/>
      <w:color w:val="auto"/>
      <w:sz w:val="24"/>
      <w:szCs w:val="20"/>
      <w:lang w:eastAsia="fr-FR"/>
    </w:rPr>
  </w:style>
  <w:style w:type="paragraph" w:customStyle="1" w:styleId="explanatorynotes">
    <w:name w:val="explanatory_notes"/>
    <w:basedOn w:val="Normal"/>
    <w:rsid w:val="00670E3A"/>
    <w:pPr>
      <w:suppressAutoHyphens/>
      <w:overflowPunct w:val="0"/>
      <w:autoSpaceDE w:val="0"/>
      <w:autoSpaceDN w:val="0"/>
      <w:adjustRightInd w:val="0"/>
      <w:spacing w:after="120" w:line="360" w:lineRule="exact"/>
      <w:jc w:val="both"/>
    </w:pPr>
    <w:rPr>
      <w:rFonts w:ascii="Arial" w:eastAsia="Times New Roman" w:hAnsi="Arial" w:cs="Times New Roman"/>
      <w:szCs w:val="20"/>
      <w:lang w:val="en-US" w:eastAsia="fr-FR"/>
    </w:rPr>
  </w:style>
  <w:style w:type="paragraph" w:customStyle="1" w:styleId="Sub-ClauseText">
    <w:name w:val="Sub-Clause Text"/>
    <w:basedOn w:val="Normal"/>
    <w:rsid w:val="00670E3A"/>
    <w:pPr>
      <w:overflowPunct w:val="0"/>
      <w:autoSpaceDE w:val="0"/>
      <w:autoSpaceDN w:val="0"/>
      <w:adjustRightInd w:val="0"/>
      <w:spacing w:before="120" w:after="120" w:line="240" w:lineRule="auto"/>
      <w:jc w:val="both"/>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rsid w:val="00670E3A"/>
    <w:rPr>
      <w:lang w:val="en-US"/>
    </w:rPr>
  </w:style>
  <w:style w:type="paragraph" w:customStyle="1" w:styleId="Head2">
    <w:name w:val="Head 2"/>
    <w:basedOn w:val="Titre9"/>
    <w:rsid w:val="00670E3A"/>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670E3A"/>
    <w:pPr>
      <w:overflowPunct w:val="0"/>
      <w:autoSpaceDE w:val="0"/>
      <w:autoSpaceDN w:val="0"/>
      <w:adjustRightInd w:val="0"/>
      <w:spacing w:before="240" w:after="0" w:line="240" w:lineRule="auto"/>
    </w:pPr>
    <w:rPr>
      <w:rFonts w:ascii="Arial Black" w:eastAsia="Times New Roman" w:hAnsi="Arial Black" w:cs="Times New Roman"/>
      <w:sz w:val="24"/>
      <w:szCs w:val="20"/>
      <w:lang w:val="en-US" w:eastAsia="fr-FR"/>
    </w:rPr>
  </w:style>
  <w:style w:type="paragraph" w:customStyle="1" w:styleId="titulo">
    <w:name w:val="titulo"/>
    <w:basedOn w:val="Titre5"/>
    <w:rsid w:val="00670E3A"/>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670E3A"/>
    <w:pPr>
      <w:numPr>
        <w:numId w:val="42"/>
      </w:numPr>
      <w:suppressAutoHyphens/>
      <w:overflowPunct w:val="0"/>
      <w:autoSpaceDE w:val="0"/>
      <w:autoSpaceDN w:val="0"/>
      <w:adjustRightInd w:val="0"/>
      <w:spacing w:before="1200" w:after="0" w:line="240" w:lineRule="auto"/>
      <w:ind w:left="0" w:firstLine="0"/>
      <w:jc w:val="center"/>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670E3A"/>
    <w:rPr>
      <w:bCs/>
    </w:rPr>
  </w:style>
  <w:style w:type="paragraph" w:customStyle="1" w:styleId="SectionIVHeader">
    <w:name w:val="Section IV Header"/>
    <w:basedOn w:val="SectionVHeader"/>
    <w:rsid w:val="00670E3A"/>
    <w:rPr>
      <w:lang w:val="fr-FR"/>
    </w:rPr>
  </w:style>
  <w:style w:type="paragraph" w:customStyle="1" w:styleId="SectionIVHeader-2">
    <w:name w:val="Section IV Header - 2"/>
    <w:basedOn w:val="Head81"/>
    <w:rsid w:val="00670E3A"/>
  </w:style>
  <w:style w:type="paragraph" w:customStyle="1" w:styleId="StyleSectionIVHeader-2Centered">
    <w:name w:val="Style Section IV Header - 2 + Centered"/>
    <w:basedOn w:val="SectionIVHeader-2"/>
    <w:rsid w:val="00670E3A"/>
    <w:rPr>
      <w:bCs/>
    </w:rPr>
  </w:style>
  <w:style w:type="paragraph" w:customStyle="1" w:styleId="SectionIXHeading">
    <w:name w:val="Section IX Heading"/>
    <w:basedOn w:val="Head81"/>
    <w:rsid w:val="00670E3A"/>
    <w:pPr>
      <w:spacing w:before="240" w:after="240"/>
    </w:pPr>
    <w:rPr>
      <w:sz w:val="32"/>
    </w:rPr>
  </w:style>
  <w:style w:type="paragraph" w:customStyle="1" w:styleId="Section1Header1">
    <w:name w:val="Section 1 Header 1"/>
    <w:basedOn w:val="BodyText21"/>
    <w:rsid w:val="00670E3A"/>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670E3A"/>
    <w:pPr>
      <w:keepLines w:val="0"/>
      <w:suppressAutoHyphens/>
      <w:autoSpaceDN w:val="0"/>
      <w:spacing w:before="0" w:after="200" w:line="240" w:lineRule="auto"/>
      <w:jc w:val="center"/>
    </w:pPr>
    <w:rPr>
      <w:rFonts w:ascii="Times New Roman" w:eastAsia="Times New Roman" w:hAnsi="Times New Roman" w:cs="Times New Roman"/>
      <w:bCs w:val="0"/>
      <w:color w:val="auto"/>
      <w:kern w:val="28"/>
      <w:sz w:val="36"/>
      <w:szCs w:val="20"/>
      <w:lang w:eastAsia="fr-FR"/>
    </w:rPr>
  </w:style>
  <w:style w:type="paragraph" w:customStyle="1" w:styleId="UG-Heading2">
    <w:name w:val="UG - Heading 2"/>
    <w:basedOn w:val="Titre2"/>
    <w:rsid w:val="00670E3A"/>
    <w:pPr>
      <w:keepNext w:val="0"/>
      <w:keepLines w:val="0"/>
      <w:tabs>
        <w:tab w:val="left" w:pos="619"/>
      </w:tabs>
      <w:spacing w:before="0" w:after="200" w:line="240" w:lineRule="auto"/>
      <w:jc w:val="center"/>
    </w:pPr>
    <w:rPr>
      <w:rFonts w:ascii="Times New Roman Bold" w:eastAsia="Times New Roman" w:hAnsi="Times New Roman Bold" w:cs="Times New Roman"/>
      <w:bCs w:val="0"/>
      <w:color w:val="auto"/>
      <w:sz w:val="28"/>
      <w:szCs w:val="28"/>
      <w:lang w:eastAsia="fr-FR"/>
    </w:rPr>
  </w:style>
  <w:style w:type="paragraph" w:customStyle="1" w:styleId="UG-Header">
    <w:name w:val="UG - Header"/>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72"/>
      <w:szCs w:val="20"/>
      <w:lang w:eastAsia="fr-FR"/>
    </w:rPr>
  </w:style>
  <w:style w:type="paragraph" w:customStyle="1" w:styleId="head61">
    <w:name w:val="head 6.1"/>
    <w:basedOn w:val="Normal"/>
    <w:next w:val="Normal"/>
    <w:rsid w:val="00670E3A"/>
    <w:pPr>
      <w:spacing w:after="0" w:line="240" w:lineRule="auto"/>
      <w:ind w:left="720" w:hanging="720"/>
      <w:jc w:val="center"/>
    </w:pPr>
    <w:rPr>
      <w:rFonts w:ascii="Times New Roman" w:eastAsia="Times New Roman" w:hAnsi="Times New Roman" w:cs="Times New Roman"/>
      <w:b/>
      <w:sz w:val="28"/>
      <w:szCs w:val="20"/>
    </w:rPr>
  </w:style>
  <w:style w:type="paragraph" w:customStyle="1" w:styleId="BodyText31">
    <w:name w:val="Body Text 31"/>
    <w:basedOn w:val="Normal"/>
    <w:rsid w:val="00670E3A"/>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Corpsdetexte31">
    <w:name w:val="Corps de texte 31"/>
    <w:basedOn w:val="Normal"/>
    <w:rsid w:val="00670E3A"/>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Titredetablejuridique">
    <w:name w:val="Titre de table juridique"/>
    <w:basedOn w:val="Normal"/>
    <w:rsid w:val="00670E3A"/>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Corpsdetexte21">
    <w:name w:val="Corps de texte 21"/>
    <w:basedOn w:val="Normal"/>
    <w:rsid w:val="00670E3A"/>
    <w:pPr>
      <w:spacing w:before="120" w:after="120" w:line="240" w:lineRule="auto"/>
      <w:jc w:val="both"/>
    </w:pPr>
    <w:rPr>
      <w:rFonts w:ascii="Times New Roman" w:eastAsia="Times New Roman" w:hAnsi="Times New Roman" w:cs="Times New Roman"/>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670E3A"/>
    <w:rPr>
      <w:rFonts w:ascii="Arial" w:hAnsi="Arial"/>
    </w:rPr>
  </w:style>
  <w:style w:type="paragraph" w:customStyle="1" w:styleId="AnormalTexte">
    <w:name w:val="AnormalTexte"/>
    <w:basedOn w:val="Normal"/>
    <w:rsid w:val="00670E3A"/>
    <w:pPr>
      <w:spacing w:after="0" w:line="240" w:lineRule="auto"/>
      <w:jc w:val="both"/>
    </w:pPr>
    <w:rPr>
      <w:rFonts w:ascii="Times New Roman" w:eastAsia="Times New Roman" w:hAnsi="Times New Roman" w:cs="Times New Roman"/>
      <w:bCs/>
      <w:spacing w:val="10"/>
      <w:szCs w:val="24"/>
      <w:lang w:eastAsia="fr-FR"/>
    </w:rPr>
  </w:style>
  <w:style w:type="paragraph" w:customStyle="1" w:styleId="Titrepetit">
    <w:name w:val="Titre petit"/>
    <w:basedOn w:val="En-tte"/>
    <w:rsid w:val="00670E3A"/>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customStyle="1" w:styleId="Paragraphedeliste1">
    <w:name w:val="Paragraphe de liste1"/>
    <w:basedOn w:val="Normal"/>
    <w:rsid w:val="00670E3A"/>
    <w:pPr>
      <w:ind w:left="720"/>
    </w:pPr>
    <w:rPr>
      <w:rFonts w:ascii="Calibri" w:eastAsia="Times New Roman" w:hAnsi="Calibri" w:cs="Calibri"/>
    </w:rPr>
  </w:style>
  <w:style w:type="paragraph" w:customStyle="1" w:styleId="Paragraphedeliste2">
    <w:name w:val="Paragraphe de liste2"/>
    <w:basedOn w:val="Normal"/>
    <w:rsid w:val="00670E3A"/>
    <w:pPr>
      <w:ind w:left="720"/>
    </w:pPr>
    <w:rPr>
      <w:rFonts w:ascii="Calibri" w:eastAsia="Times New Roman" w:hAnsi="Calibri" w:cs="Calibri"/>
    </w:rPr>
  </w:style>
  <w:style w:type="paragraph" w:customStyle="1" w:styleId="Default">
    <w:name w:val="Default"/>
    <w:rsid w:val="00670E3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NO">
    <w:name w:val="NO"/>
    <w:uiPriority w:val="99"/>
    <w:rsid w:val="00670E3A"/>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670E3A"/>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TitrePiece">
    <w:name w:val="TitrePiece"/>
    <w:basedOn w:val="Sansinterligne"/>
    <w:rsid w:val="00670E3A"/>
    <w:pPr>
      <w:suppressAutoHyphens/>
      <w:autoSpaceDN w:val="0"/>
      <w:jc w:val="center"/>
    </w:pPr>
    <w:rPr>
      <w:rFonts w:ascii="Arial" w:eastAsia="Times New Roman" w:hAnsi="Arial" w:cs="Arial"/>
      <w:w w:val="90"/>
      <w:sz w:val="60"/>
      <w:szCs w:val="60"/>
      <w:lang w:eastAsia="fr-FR"/>
    </w:rPr>
  </w:style>
  <w:style w:type="character" w:styleId="Appelnotedebasdep">
    <w:name w:val="footnote reference"/>
    <w:unhideWhenUsed/>
    <w:rsid w:val="00670E3A"/>
    <w:rPr>
      <w:vertAlign w:val="superscript"/>
    </w:rPr>
  </w:style>
  <w:style w:type="character" w:customStyle="1" w:styleId="a1">
    <w:name w:val="a1"/>
    <w:rsid w:val="00670E3A"/>
    <w:rPr>
      <w:rFonts w:ascii="Courier" w:hAnsi="Courier" w:hint="default"/>
      <w:noProof w:val="0"/>
      <w:sz w:val="20"/>
      <w:lang w:val="en-US"/>
    </w:rPr>
  </w:style>
  <w:style w:type="character" w:customStyle="1" w:styleId="EquationCaption">
    <w:name w:val="_Equation Caption"/>
    <w:rsid w:val="00670E3A"/>
  </w:style>
  <w:style w:type="character" w:customStyle="1" w:styleId="Table">
    <w:name w:val="Table"/>
    <w:rsid w:val="00670E3A"/>
    <w:rPr>
      <w:rFonts w:ascii="Arial" w:hAnsi="Arial" w:cs="Arial" w:hint="default"/>
      <w:sz w:val="20"/>
    </w:rPr>
  </w:style>
  <w:style w:type="character" w:customStyle="1" w:styleId="Parahead">
    <w:name w:val="Para head"/>
    <w:rsid w:val="00670E3A"/>
    <w:rPr>
      <w:sz w:val="20"/>
    </w:rPr>
  </w:style>
  <w:style w:type="character" w:customStyle="1" w:styleId="CarCar8">
    <w:name w:val="Car Car8"/>
    <w:rsid w:val="00670E3A"/>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670E3A"/>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670E3A"/>
    <w:rPr>
      <w:rFonts w:ascii="Consolas" w:eastAsia="Times New Roman" w:hAnsi="Consolas" w:cs="Consolas" w:hint="default"/>
      <w:sz w:val="20"/>
      <w:szCs w:val="20"/>
      <w:lang w:eastAsia="fr-FR"/>
    </w:rPr>
  </w:style>
  <w:style w:type="paragraph" w:customStyle="1" w:styleId="P3Header1-Clauses">
    <w:name w:val="P3 Header1-Clauses"/>
    <w:basedOn w:val="Header1-Clauses"/>
    <w:rsid w:val="00670E3A"/>
    <w:pPr>
      <w:tabs>
        <w:tab w:val="left" w:pos="864"/>
      </w:tabs>
      <w:ind w:left="864"/>
    </w:pPr>
  </w:style>
  <w:style w:type="numbering" w:customStyle="1" w:styleId="Aucuneliste1">
    <w:name w:val="Aucune liste1"/>
    <w:next w:val="Aucuneliste"/>
    <w:uiPriority w:val="99"/>
    <w:semiHidden/>
    <w:unhideWhenUsed/>
    <w:rsid w:val="00670E3A"/>
  </w:style>
  <w:style w:type="numbering" w:customStyle="1" w:styleId="Aucuneliste11">
    <w:name w:val="Aucune liste11"/>
    <w:next w:val="Aucuneliste"/>
    <w:uiPriority w:val="99"/>
    <w:semiHidden/>
    <w:unhideWhenUsed/>
    <w:rsid w:val="00670E3A"/>
  </w:style>
  <w:style w:type="numbering" w:customStyle="1" w:styleId="LFO191">
    <w:name w:val="LFO191"/>
    <w:basedOn w:val="Aucuneliste"/>
    <w:rsid w:val="00670E3A"/>
    <w:pPr>
      <w:numPr>
        <w:numId w:val="1"/>
      </w:numPr>
    </w:pPr>
  </w:style>
  <w:style w:type="character" w:customStyle="1" w:styleId="Corpsdetexte2Car1">
    <w:name w:val="Corps de texte 2 Car1"/>
    <w:rsid w:val="00670E3A"/>
    <w:rPr>
      <w:sz w:val="24"/>
      <w:szCs w:val="24"/>
    </w:rPr>
  </w:style>
  <w:style w:type="character" w:styleId="Marquedecommentaire">
    <w:name w:val="annotation reference"/>
    <w:basedOn w:val="Policepardfaut"/>
    <w:uiPriority w:val="99"/>
    <w:semiHidden/>
    <w:unhideWhenUsed/>
    <w:rsid w:val="00670E3A"/>
    <w:rPr>
      <w:sz w:val="16"/>
      <w:szCs w:val="16"/>
    </w:rPr>
  </w:style>
  <w:style w:type="paragraph" w:styleId="Commentaire">
    <w:name w:val="annotation text"/>
    <w:basedOn w:val="Normal"/>
    <w:link w:val="CommentaireCar"/>
    <w:uiPriority w:val="99"/>
    <w:unhideWhenUsed/>
    <w:rsid w:val="00670E3A"/>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670E3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70E3A"/>
    <w:rPr>
      <w:b/>
      <w:bCs/>
    </w:rPr>
  </w:style>
  <w:style w:type="character" w:customStyle="1" w:styleId="ObjetducommentaireCar">
    <w:name w:val="Objet du commentaire Car"/>
    <w:basedOn w:val="CommentaireCar"/>
    <w:link w:val="Objetducommentaire"/>
    <w:uiPriority w:val="99"/>
    <w:semiHidden/>
    <w:rsid w:val="00670E3A"/>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BA2"/>
  </w:style>
  <w:style w:type="paragraph" w:styleId="Titre1">
    <w:name w:val="heading 1"/>
    <w:aliases w:val="Document Header1"/>
    <w:basedOn w:val="Normal"/>
    <w:next w:val="Normal"/>
    <w:link w:val="Titre1Car"/>
    <w:qFormat/>
    <w:rsid w:val="00B31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B31B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Section Header3"/>
    <w:basedOn w:val="Normal"/>
    <w:next w:val="Normal"/>
    <w:link w:val="Titre3Car"/>
    <w:unhideWhenUsed/>
    <w:qFormat/>
    <w:rsid w:val="00B31BA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B31BA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aliases w:val="Side, Side"/>
    <w:basedOn w:val="Normal"/>
    <w:next w:val="Normal"/>
    <w:link w:val="Titre5Car"/>
    <w:unhideWhenUsed/>
    <w:qFormat/>
    <w:rsid w:val="00670E3A"/>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uiPriority w:val="99"/>
    <w:unhideWhenUsed/>
    <w:qFormat/>
    <w:rsid w:val="00670E3A"/>
    <w:pPr>
      <w:keepNext/>
      <w:spacing w:after="0" w:line="240" w:lineRule="auto"/>
      <w:outlineLvl w:val="5"/>
    </w:pPr>
    <w:rPr>
      <w:rFonts w:ascii="Times New Roman" w:eastAsia="Times New Roman" w:hAnsi="Times New Roman" w:cs="Times New Roman"/>
      <w:b/>
      <w:sz w:val="28"/>
      <w:szCs w:val="20"/>
      <w:lang w:eastAsia="fr-FR"/>
    </w:rPr>
  </w:style>
  <w:style w:type="paragraph" w:styleId="Titre7">
    <w:name w:val="heading 7"/>
    <w:basedOn w:val="Normal"/>
    <w:next w:val="Normal"/>
    <w:link w:val="Titre7Car"/>
    <w:uiPriority w:val="99"/>
    <w:unhideWhenUsed/>
    <w:qFormat/>
    <w:rsid w:val="00670E3A"/>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uiPriority w:val="99"/>
    <w:unhideWhenUsed/>
    <w:qFormat/>
    <w:rsid w:val="00670E3A"/>
    <w:pPr>
      <w:spacing w:before="240" w:after="60" w:line="240" w:lineRule="auto"/>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uiPriority w:val="99"/>
    <w:unhideWhenUsed/>
    <w:qFormat/>
    <w:rsid w:val="00670E3A"/>
    <w:pPr>
      <w:keepNext/>
      <w:spacing w:after="0" w:line="240" w:lineRule="auto"/>
      <w:outlineLvl w:val="8"/>
    </w:pPr>
    <w:rPr>
      <w:rFonts w:ascii="Times New Roman" w:eastAsia="Times New Roman" w:hAnsi="Times New Roman" w:cs="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31BA2"/>
    <w:rPr>
      <w:rFonts w:asciiTheme="majorHAnsi" w:eastAsiaTheme="majorEastAsia" w:hAnsiTheme="majorHAnsi" w:cstheme="majorBidi"/>
      <w:b/>
      <w:bCs/>
      <w:color w:val="365F91" w:themeColor="accent1" w:themeShade="BF"/>
      <w:sz w:val="28"/>
      <w:szCs w:val="28"/>
    </w:rPr>
  </w:style>
  <w:style w:type="character" w:customStyle="1" w:styleId="Titre2Car">
    <w:name w:val="Titre 2 Car"/>
    <w:aliases w:val="Title Header2 Car"/>
    <w:basedOn w:val="Policepardfaut"/>
    <w:link w:val="Titre2"/>
    <w:rsid w:val="00B31BA2"/>
    <w:rPr>
      <w:rFonts w:asciiTheme="majorHAnsi" w:eastAsiaTheme="majorEastAsia" w:hAnsiTheme="majorHAnsi" w:cstheme="majorBidi"/>
      <w:b/>
      <w:bCs/>
      <w:color w:val="4F81BD" w:themeColor="accent1"/>
      <w:sz w:val="26"/>
      <w:szCs w:val="26"/>
    </w:rPr>
  </w:style>
  <w:style w:type="character" w:customStyle="1" w:styleId="Titre3Car">
    <w:name w:val="Titre 3 Car"/>
    <w:aliases w:val="Section Header3 Car"/>
    <w:basedOn w:val="Policepardfaut"/>
    <w:link w:val="Titre3"/>
    <w:rsid w:val="00B31BA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B31BA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nhideWhenUsed/>
    <w:rsid w:val="00B31B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B31BA2"/>
    <w:rPr>
      <w:rFonts w:ascii="Tahoma" w:hAnsi="Tahoma" w:cs="Tahoma"/>
      <w:sz w:val="16"/>
      <w:szCs w:val="16"/>
    </w:rPr>
  </w:style>
  <w:style w:type="paragraph" w:styleId="Sansinterligne">
    <w:name w:val="No Spacing"/>
    <w:qFormat/>
    <w:rsid w:val="00B31BA2"/>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B31BA2"/>
    <w:pPr>
      <w:ind w:left="720"/>
      <w:contextualSpacing/>
    </w:pPr>
  </w:style>
  <w:style w:type="table" w:styleId="Grilledutableau">
    <w:name w:val="Table Grid"/>
    <w:basedOn w:val="TableauNormal"/>
    <w:uiPriority w:val="59"/>
    <w:rsid w:val="00B31B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nhideWhenUsed/>
    <w:rsid w:val="00B31BA2"/>
    <w:pPr>
      <w:tabs>
        <w:tab w:val="center" w:pos="4536"/>
        <w:tab w:val="right" w:pos="9072"/>
      </w:tabs>
      <w:spacing w:after="0" w:line="240" w:lineRule="auto"/>
    </w:pPr>
  </w:style>
  <w:style w:type="character" w:customStyle="1" w:styleId="En-tteCar">
    <w:name w:val="En-tête Car"/>
    <w:basedOn w:val="Policepardfaut"/>
    <w:link w:val="En-tte"/>
    <w:rsid w:val="00B31BA2"/>
  </w:style>
  <w:style w:type="paragraph" w:styleId="Pieddepage">
    <w:name w:val="footer"/>
    <w:basedOn w:val="Normal"/>
    <w:link w:val="PieddepageCar"/>
    <w:uiPriority w:val="99"/>
    <w:unhideWhenUsed/>
    <w:rsid w:val="00B31B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1BA2"/>
  </w:style>
  <w:style w:type="paragraph" w:styleId="Corpsdetexte">
    <w:name w:val="Body Text"/>
    <w:basedOn w:val="Normal"/>
    <w:link w:val="CorpsdetexteCar"/>
    <w:rsid w:val="00B31BA2"/>
    <w:pPr>
      <w:spacing w:after="12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B31BA2"/>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B31BA2"/>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B31BA2"/>
    <w:rPr>
      <w:rFonts w:ascii="Times New Roman" w:eastAsia="Times New Roman" w:hAnsi="Times New Roman" w:cs="Times New Roman"/>
      <w:sz w:val="16"/>
      <w:szCs w:val="16"/>
    </w:rPr>
  </w:style>
  <w:style w:type="paragraph" w:styleId="Titre">
    <w:name w:val="Title"/>
    <w:basedOn w:val="Normal"/>
    <w:link w:val="TitreCar"/>
    <w:qFormat/>
    <w:rsid w:val="00B31BA2"/>
    <w:pPr>
      <w:spacing w:after="0" w:line="240" w:lineRule="auto"/>
      <w:jc w:val="center"/>
    </w:pPr>
    <w:rPr>
      <w:rFonts w:ascii="Times New Roman" w:eastAsia="Times New Roman" w:hAnsi="Times New Roman" w:cs="Times New Roman"/>
      <w:b/>
      <w:bCs/>
      <w:sz w:val="24"/>
      <w:szCs w:val="24"/>
    </w:rPr>
  </w:style>
  <w:style w:type="character" w:customStyle="1" w:styleId="TitreCar">
    <w:name w:val="Titre Car"/>
    <w:basedOn w:val="Policepardfaut"/>
    <w:link w:val="Titre"/>
    <w:rsid w:val="00B31BA2"/>
    <w:rPr>
      <w:rFonts w:ascii="Times New Roman" w:eastAsia="Times New Roman" w:hAnsi="Times New Roman" w:cs="Times New Roman"/>
      <w:b/>
      <w:bCs/>
      <w:sz w:val="24"/>
      <w:szCs w:val="24"/>
    </w:rPr>
  </w:style>
  <w:style w:type="paragraph" w:styleId="Corpsdetexte2">
    <w:name w:val="Body Text 2"/>
    <w:basedOn w:val="Normal"/>
    <w:link w:val="Corpsdetexte2Car"/>
    <w:unhideWhenUsed/>
    <w:rsid w:val="00B31BA2"/>
    <w:pPr>
      <w:spacing w:after="120" w:line="480" w:lineRule="auto"/>
    </w:pPr>
  </w:style>
  <w:style w:type="character" w:customStyle="1" w:styleId="Corpsdetexte2Car">
    <w:name w:val="Corps de texte 2 Car"/>
    <w:basedOn w:val="Policepardfaut"/>
    <w:link w:val="Corpsdetexte2"/>
    <w:rsid w:val="00B31BA2"/>
  </w:style>
  <w:style w:type="paragraph" w:styleId="Retraitcorpsdetexte">
    <w:name w:val="Body Text Indent"/>
    <w:basedOn w:val="Normal"/>
    <w:link w:val="RetraitcorpsdetexteCar"/>
    <w:uiPriority w:val="99"/>
    <w:rsid w:val="00B31BA2"/>
    <w:pPr>
      <w:spacing w:after="120" w:line="240" w:lineRule="auto"/>
      <w:ind w:left="283"/>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uiPriority w:val="99"/>
    <w:rsid w:val="00B31BA2"/>
    <w:rPr>
      <w:rFonts w:ascii="Times New Roman" w:eastAsia="Times New Roman" w:hAnsi="Times New Roman" w:cs="Times New Roman"/>
      <w:sz w:val="24"/>
      <w:szCs w:val="24"/>
    </w:rPr>
  </w:style>
  <w:style w:type="paragraph" w:styleId="Retraitcorpsdetexte2">
    <w:name w:val="Body Text Indent 2"/>
    <w:basedOn w:val="Normal"/>
    <w:link w:val="Retraitcorpsdetexte2Car"/>
    <w:rsid w:val="00B31BA2"/>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B31BA2"/>
    <w:rPr>
      <w:rFonts w:ascii="Times New Roman" w:eastAsia="Times New Roman" w:hAnsi="Times New Roman" w:cs="Times New Roman"/>
      <w:sz w:val="24"/>
      <w:szCs w:val="24"/>
    </w:rPr>
  </w:style>
  <w:style w:type="paragraph" w:styleId="Corpsdetexte3">
    <w:name w:val="Body Text 3"/>
    <w:basedOn w:val="Normal"/>
    <w:link w:val="Corpsdetexte3Car"/>
    <w:uiPriority w:val="99"/>
    <w:rsid w:val="00B31BA2"/>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B31BA2"/>
    <w:rPr>
      <w:rFonts w:ascii="Times New Roman" w:eastAsia="Times New Roman" w:hAnsi="Times New Roman" w:cs="Times New Roman"/>
      <w:sz w:val="16"/>
      <w:szCs w:val="16"/>
      <w:lang w:eastAsia="fr-FR"/>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0"/>
    <w:rsid w:val="00B31BA2"/>
    <w:rPr>
      <w:rFonts w:ascii="Arial" w:eastAsia="Arial" w:hAnsi="Arial" w:cs="Arial"/>
      <w:shd w:val="clear" w:color="auto" w:fill="FFFFFF"/>
    </w:rPr>
  </w:style>
  <w:style w:type="character" w:customStyle="1" w:styleId="MSGENFONTSTYLENAMETEMPLATEROLENUMBERMSGENFONTSTYLENAMEBYROLETEXT2MSGENFONTSTYLEMODIFERSIZE95MSGENFONTSTYLEMODIFERBOLD">
    <w:name w:val="MSG_EN_FONT_STYLE_NAME_TEMPLATE_ROLE_NUMBER MSG_EN_FONT_STYLE_NAME_BY_ROLE_TEXT 2 + MSG_EN_FONT_STYLE_MODIFER_SIZE 9.5;MSG_EN_FONT_STYLE_MODIFER_BOLD"/>
    <w:basedOn w:val="MSGENFONTSTYLENAMETEMPLATEROLENUMBERMSGENFONTSTYLENAMEBYROLETEXT2"/>
    <w:rsid w:val="00B31BA2"/>
    <w:rPr>
      <w:rFonts w:ascii="Arial" w:eastAsia="Arial" w:hAnsi="Arial" w:cs="Arial"/>
      <w:b/>
      <w:bCs/>
      <w:color w:val="000000"/>
      <w:spacing w:val="0"/>
      <w:w w:val="100"/>
      <w:position w:val="0"/>
      <w:sz w:val="19"/>
      <w:szCs w:val="19"/>
      <w:shd w:val="clear" w:color="auto" w:fill="FFFFFF"/>
      <w:lang w:val="fr-FR" w:eastAsia="fr-FR" w:bidi="fr-FR"/>
    </w:rPr>
  </w:style>
  <w:style w:type="character" w:customStyle="1" w:styleId="MSGENFONTSTYLENAMETEMPLATEROLENUMBERMSGENFONTSTYLENAMEBYROLETEXT2MSGENFONTSTYLEMODIFERSIZE7MSGENFONTSTYLEMODIFERBOLD">
    <w:name w:val="MSG_EN_FONT_STYLE_NAME_TEMPLATE_ROLE_NUMBER MSG_EN_FONT_STYLE_NAME_BY_ROLE_TEXT 2 + MSG_EN_FONT_STYLE_MODIFER_SIZE 7;MSG_EN_FONT_STYLE_MODIFER_BOLD"/>
    <w:basedOn w:val="MSGENFONTSTYLENAMETEMPLATEROLENUMBERMSGENFONTSTYLENAMEBYROLETEXT2"/>
    <w:rsid w:val="00B31BA2"/>
    <w:rPr>
      <w:rFonts w:ascii="Arial" w:eastAsia="Arial" w:hAnsi="Arial" w:cs="Arial"/>
      <w:b/>
      <w:bCs/>
      <w:color w:val="000000"/>
      <w:spacing w:val="0"/>
      <w:w w:val="100"/>
      <w:position w:val="0"/>
      <w:sz w:val="14"/>
      <w:szCs w:val="14"/>
      <w:shd w:val="clear" w:color="auto" w:fill="FFFFFF"/>
      <w:lang w:val="fr-FR" w:eastAsia="fr-FR" w:bidi="fr-FR"/>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B31BA2"/>
    <w:pPr>
      <w:widowControl w:val="0"/>
      <w:shd w:val="clear" w:color="auto" w:fill="FFFFFF"/>
      <w:spacing w:after="0" w:line="274" w:lineRule="exact"/>
      <w:ind w:hanging="360"/>
      <w:jc w:val="both"/>
    </w:pPr>
    <w:rPr>
      <w:rFonts w:ascii="Arial" w:eastAsia="Arial" w:hAnsi="Arial" w:cs="Arial"/>
    </w:rPr>
  </w:style>
  <w:style w:type="character" w:customStyle="1" w:styleId="MSGENFONTSTYLENAMETEMPLATEROLENUMBERMSGENFONTSTYLENAMEBYROLETEXT2MSGENFONTSTYLEMODIFERSIZE9MSGENFONTSTYLEMODIFERBOLD">
    <w:name w:val="MSG_EN_FONT_STYLE_NAME_TEMPLATE_ROLE_NUMBER MSG_EN_FONT_STYLE_NAME_BY_ROLE_TEXT 2 + MSG_EN_FONT_STYLE_MODIFER_SIZE 9;MSG_EN_FONT_STYLE_MODIFER_BOLD"/>
    <w:basedOn w:val="MSGENFONTSTYLENAMETEMPLATEROLENUMBERMSGENFONTSTYLENAMEBYROLETEXT2"/>
    <w:rsid w:val="00B31BA2"/>
    <w:rPr>
      <w:rFonts w:ascii="Arial" w:eastAsia="Arial" w:hAnsi="Arial" w:cs="Arial"/>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B31BA2"/>
    <w:rPr>
      <w:rFonts w:ascii="Arial" w:eastAsia="Arial" w:hAnsi="Arial" w:cs="Arial"/>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MSGENFONTSTYLENAMETEMPLATEROLENUMBERMSGENFONTSTYLENAMEBYROLETEXT2MSGENFONTSTYLEMODIFERSIZE9MSGENFONTSTYLEMODIFERBOLDMSGENFONTSTYLEMODIFERITALIC">
    <w:name w:val="MSG_EN_FONT_STYLE_NAME_TEMPLATE_ROLE_NUMBER MSG_EN_FONT_STYLE_NAME_BY_ROLE_TEXT 2 + MSG_EN_FONT_STYLE_MODIFER_SIZE 9;MSG_EN_FONT_STYLE_MODIFER_BOLD;MSG_EN_FONT_STYLE_MODIFER_ITALIC"/>
    <w:basedOn w:val="MSGENFONTSTYLENAMETEMPLATEROLENUMBERMSGENFONTSTYLENAMEBYROLETEXT2"/>
    <w:rsid w:val="00B31BA2"/>
    <w:rPr>
      <w:rFonts w:ascii="Arial" w:eastAsia="Arial" w:hAnsi="Arial" w:cs="Arial"/>
      <w:b/>
      <w:bCs/>
      <w:i/>
      <w:iCs/>
      <w:smallCaps w:val="0"/>
      <w:strike w:val="0"/>
      <w:color w:val="000000"/>
      <w:spacing w:val="0"/>
      <w:w w:val="100"/>
      <w:position w:val="0"/>
      <w:sz w:val="18"/>
      <w:szCs w:val="18"/>
      <w:u w:val="none"/>
      <w:shd w:val="clear" w:color="auto" w:fill="FFFFFF"/>
      <w:lang w:val="fr-FR" w:eastAsia="fr-FR" w:bidi="fr-FR"/>
    </w:rPr>
  </w:style>
  <w:style w:type="paragraph" w:styleId="Explorateurdedocuments">
    <w:name w:val="Document Map"/>
    <w:basedOn w:val="Normal"/>
    <w:link w:val="ExplorateurdedocumentsCar"/>
    <w:uiPriority w:val="99"/>
    <w:unhideWhenUsed/>
    <w:rsid w:val="00B31BA2"/>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B31BA2"/>
    <w:rPr>
      <w:rFonts w:ascii="Tahoma" w:hAnsi="Tahoma" w:cs="Tahoma"/>
      <w:sz w:val="16"/>
      <w:szCs w:val="16"/>
    </w:rPr>
  </w:style>
  <w:style w:type="character" w:styleId="Numrodepage">
    <w:name w:val="page number"/>
    <w:basedOn w:val="Policepardfaut"/>
    <w:rsid w:val="00A87B43"/>
  </w:style>
  <w:style w:type="character" w:styleId="Lienhypertexte">
    <w:name w:val="Hyperlink"/>
    <w:basedOn w:val="Policepardfaut"/>
    <w:unhideWhenUsed/>
    <w:rsid w:val="00AD0CEE"/>
    <w:rPr>
      <w:color w:val="0000FF"/>
      <w:u w:val="single"/>
    </w:rPr>
  </w:style>
  <w:style w:type="paragraph" w:styleId="TM1">
    <w:name w:val="toc 1"/>
    <w:aliases w:val="PAGE GARDE"/>
    <w:basedOn w:val="Normal"/>
    <w:next w:val="Normal"/>
    <w:autoRedefine/>
    <w:unhideWhenUsed/>
    <w:qFormat/>
    <w:rsid w:val="00AD0CEE"/>
    <w:pPr>
      <w:tabs>
        <w:tab w:val="right" w:leader="dot" w:pos="9923"/>
      </w:tabs>
      <w:spacing w:after="0" w:line="360" w:lineRule="auto"/>
      <w:jc w:val="center"/>
    </w:pPr>
    <w:rPr>
      <w:rFonts w:ascii="Segoe UI Semibold" w:eastAsia="Times New Roman" w:hAnsi="Segoe UI Semibold" w:cs="Arial"/>
      <w:b/>
      <w:noProof/>
      <w:sz w:val="32"/>
      <w:szCs w:val="24"/>
      <w:lang w:eastAsia="fr-FR"/>
    </w:rPr>
  </w:style>
  <w:style w:type="paragraph" w:styleId="En-ttedetabledesmatires">
    <w:name w:val="TOC Heading"/>
    <w:basedOn w:val="Titre1"/>
    <w:next w:val="Normal"/>
    <w:uiPriority w:val="39"/>
    <w:unhideWhenUsed/>
    <w:qFormat/>
    <w:rsid w:val="00AD0CEE"/>
    <w:pPr>
      <w:spacing w:before="240" w:line="259" w:lineRule="auto"/>
      <w:outlineLvl w:val="9"/>
    </w:pPr>
    <w:rPr>
      <w:b w:val="0"/>
      <w:bCs w:val="0"/>
      <w:sz w:val="32"/>
      <w:szCs w:val="32"/>
    </w:rPr>
  </w:style>
  <w:style w:type="paragraph" w:styleId="TM2">
    <w:name w:val="toc 2"/>
    <w:basedOn w:val="Normal"/>
    <w:next w:val="Normal"/>
    <w:autoRedefine/>
    <w:uiPriority w:val="39"/>
    <w:unhideWhenUsed/>
    <w:qFormat/>
    <w:rsid w:val="00AD0CEE"/>
    <w:pPr>
      <w:tabs>
        <w:tab w:val="right" w:leader="dot" w:pos="9923"/>
      </w:tabs>
      <w:spacing w:after="100" w:line="480" w:lineRule="auto"/>
    </w:pPr>
    <w:rPr>
      <w:rFonts w:ascii="Arial" w:hAnsi="Arial" w:cs="Arial"/>
      <w:noProof/>
      <w:sz w:val="24"/>
      <w:szCs w:val="24"/>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AD0CEE"/>
  </w:style>
  <w:style w:type="paragraph" w:styleId="Listepuces">
    <w:name w:val="List Bullet"/>
    <w:basedOn w:val="Normal"/>
    <w:rsid w:val="00AD0CEE"/>
    <w:pPr>
      <w:numPr>
        <w:numId w:val="16"/>
      </w:numPr>
      <w:spacing w:before="120" w:after="120" w:line="240" w:lineRule="atLeast"/>
      <w:jc w:val="both"/>
    </w:pPr>
    <w:rPr>
      <w:rFonts w:ascii="Arial" w:eastAsia="Times New Roman" w:hAnsi="Arial" w:cs="Times New Roman"/>
      <w:sz w:val="24"/>
      <w:szCs w:val="24"/>
      <w:lang w:val="en-US"/>
    </w:rPr>
  </w:style>
  <w:style w:type="paragraph" w:styleId="Rvision">
    <w:name w:val="Revision"/>
    <w:rsid w:val="00AD0CE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AD0CEE"/>
  </w:style>
  <w:style w:type="paragraph" w:customStyle="1" w:styleId="TitrePieceDAO">
    <w:name w:val="TitrePieceDAO"/>
    <w:basedOn w:val="Paragraphedeliste"/>
    <w:rsid w:val="00AD0CEE"/>
    <w:pPr>
      <w:widowControl w:val="0"/>
      <w:numPr>
        <w:numId w:val="31"/>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AD0CEE"/>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AD0CEE"/>
    <w:rPr>
      <w:sz w:val="24"/>
      <w:szCs w:val="24"/>
    </w:rPr>
  </w:style>
  <w:style w:type="paragraph" w:customStyle="1" w:styleId="Document1">
    <w:name w:val="Document 1"/>
    <w:rsid w:val="00AD0CEE"/>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AD0CEE"/>
    <w:pPr>
      <w:numPr>
        <w:numId w:val="31"/>
      </w:numPr>
    </w:pPr>
  </w:style>
  <w:style w:type="paragraph" w:customStyle="1" w:styleId="p25">
    <w:name w:val="p25"/>
    <w:basedOn w:val="Normal"/>
    <w:rsid w:val="00AD0CEE"/>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AD0CEE"/>
  </w:style>
  <w:style w:type="paragraph" w:customStyle="1" w:styleId="retrait">
    <w:name w:val="retrait"/>
    <w:basedOn w:val="Normal"/>
    <w:uiPriority w:val="99"/>
    <w:rsid w:val="00AD0CEE"/>
    <w:pPr>
      <w:numPr>
        <w:numId w:val="32"/>
      </w:numPr>
      <w:spacing w:before="40" w:after="40" w:line="240" w:lineRule="auto"/>
    </w:pPr>
    <w:rPr>
      <w:rFonts w:ascii="Times New Roman" w:eastAsia="Times New Roman" w:hAnsi="Times New Roman" w:cs="Times New Roman"/>
      <w:sz w:val="24"/>
      <w:szCs w:val="20"/>
      <w:lang w:eastAsia="fr-FR"/>
    </w:rPr>
  </w:style>
  <w:style w:type="paragraph" w:styleId="TM3">
    <w:name w:val="toc 3"/>
    <w:basedOn w:val="Normal"/>
    <w:next w:val="Normal"/>
    <w:autoRedefine/>
    <w:unhideWhenUsed/>
    <w:rsid w:val="00AD0CEE"/>
    <w:pPr>
      <w:spacing w:after="100" w:line="259" w:lineRule="auto"/>
      <w:ind w:left="440"/>
    </w:pPr>
  </w:style>
  <w:style w:type="character" w:customStyle="1" w:styleId="Titre5Car">
    <w:name w:val="Titre 5 Car"/>
    <w:aliases w:val="Side Car, Side Car"/>
    <w:basedOn w:val="Policepardfaut"/>
    <w:link w:val="Titre5"/>
    <w:rsid w:val="00670E3A"/>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670E3A"/>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670E3A"/>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670E3A"/>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670E3A"/>
    <w:rPr>
      <w:rFonts w:ascii="Times New Roman" w:eastAsia="Times New Roman" w:hAnsi="Times New Roman" w:cs="Times New Roman"/>
      <w:b/>
      <w:color w:val="000000"/>
      <w:sz w:val="24"/>
      <w:szCs w:val="24"/>
      <w:lang w:eastAsia="fr-FR"/>
    </w:rPr>
  </w:style>
  <w:style w:type="character" w:styleId="Lienhypertextesuivivisit">
    <w:name w:val="FollowedHyperlink"/>
    <w:basedOn w:val="Policepardfaut"/>
    <w:uiPriority w:val="99"/>
    <w:semiHidden/>
    <w:unhideWhenUsed/>
    <w:rsid w:val="00670E3A"/>
    <w:rPr>
      <w:color w:val="800080" w:themeColor="followedHyperlink"/>
      <w:u w:val="single"/>
    </w:rPr>
  </w:style>
  <w:style w:type="character" w:customStyle="1" w:styleId="Titre1Car1">
    <w:name w:val="Titre 1 Car1"/>
    <w:aliases w:val="Document Header1 Car1"/>
    <w:basedOn w:val="Policepardfaut"/>
    <w:rsid w:val="00670E3A"/>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670E3A"/>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670E3A"/>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670E3A"/>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67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sz w:val="20"/>
      <w:szCs w:val="20"/>
      <w:lang w:eastAsia="fr-FR"/>
    </w:rPr>
  </w:style>
  <w:style w:type="character" w:customStyle="1" w:styleId="PrformatHTMLCar">
    <w:name w:val="Préformaté HTML Car"/>
    <w:basedOn w:val="Policepardfaut"/>
    <w:link w:val="PrformatHTML"/>
    <w:semiHidden/>
    <w:rsid w:val="00670E3A"/>
    <w:rPr>
      <w:rFonts w:ascii="Courier New" w:eastAsia="Arial Unicode MS" w:hAnsi="Courier New" w:cs="Courier New"/>
      <w:sz w:val="20"/>
      <w:szCs w:val="20"/>
      <w:lang w:eastAsia="fr-FR"/>
    </w:rPr>
  </w:style>
  <w:style w:type="character" w:styleId="MachinecrireHTML">
    <w:name w:val="HTML Typewriter"/>
    <w:unhideWhenUsed/>
    <w:rsid w:val="00670E3A"/>
    <w:rPr>
      <w:rFonts w:ascii="Courier New" w:eastAsia="Arial Unicode MS" w:hAnsi="Courier New" w:cs="Courier New" w:hint="default"/>
      <w:sz w:val="20"/>
      <w:szCs w:val="20"/>
    </w:rPr>
  </w:style>
  <w:style w:type="paragraph" w:styleId="NormalWeb">
    <w:name w:val="Normal (Web)"/>
    <w:basedOn w:val="Normal"/>
    <w:unhideWhenUsed/>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Index1">
    <w:name w:val="index 1"/>
    <w:basedOn w:val="Normal"/>
    <w:next w:val="Normal"/>
    <w:autoRedefine/>
    <w:unhideWhenUsed/>
    <w:rsid w:val="00670E3A"/>
    <w:pPr>
      <w:tabs>
        <w:tab w:val="left" w:leader="dot" w:pos="9000"/>
        <w:tab w:val="right" w:pos="9360"/>
      </w:tabs>
      <w:suppressAutoHyphens/>
      <w:overflowPunct w:val="0"/>
      <w:autoSpaceDE w:val="0"/>
      <w:autoSpaceDN w:val="0"/>
      <w:adjustRightInd w:val="0"/>
      <w:spacing w:after="0" w:line="240" w:lineRule="auto"/>
      <w:ind w:left="1440" w:right="720" w:hanging="1440"/>
      <w:jc w:val="both"/>
    </w:pPr>
    <w:rPr>
      <w:rFonts w:ascii="Times New Roman" w:eastAsia="Times New Roman" w:hAnsi="Times New Roman" w:cs="Times New Roman"/>
      <w:sz w:val="24"/>
      <w:szCs w:val="20"/>
      <w:lang w:eastAsia="fr-FR"/>
    </w:rPr>
  </w:style>
  <w:style w:type="paragraph" w:styleId="Index2">
    <w:name w:val="index 2"/>
    <w:basedOn w:val="Normal"/>
    <w:next w:val="Normal"/>
    <w:autoRedefine/>
    <w:unhideWhenUsed/>
    <w:rsid w:val="00670E3A"/>
    <w:pPr>
      <w:tabs>
        <w:tab w:val="left" w:leader="dot" w:pos="9000"/>
        <w:tab w:val="right" w:pos="9360"/>
      </w:tabs>
      <w:suppressAutoHyphens/>
      <w:overflowPunct w:val="0"/>
      <w:autoSpaceDE w:val="0"/>
      <w:autoSpaceDN w:val="0"/>
      <w:adjustRightInd w:val="0"/>
      <w:spacing w:after="0" w:line="240" w:lineRule="auto"/>
      <w:ind w:left="1440" w:right="720" w:hanging="720"/>
      <w:jc w:val="both"/>
    </w:pPr>
    <w:rPr>
      <w:rFonts w:ascii="Times New Roman" w:eastAsia="Times New Roman" w:hAnsi="Times New Roman" w:cs="Times New Roman"/>
      <w:sz w:val="24"/>
      <w:szCs w:val="20"/>
      <w:lang w:eastAsia="fr-FR"/>
    </w:rPr>
  </w:style>
  <w:style w:type="paragraph" w:styleId="TM4">
    <w:name w:val="toc 4"/>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2880" w:right="720" w:hanging="720"/>
      <w:jc w:val="both"/>
    </w:pPr>
    <w:rPr>
      <w:rFonts w:ascii="Times New Roman" w:eastAsia="Times New Roman" w:hAnsi="Times New Roman" w:cs="Times New Roman"/>
      <w:sz w:val="24"/>
      <w:szCs w:val="20"/>
      <w:lang w:eastAsia="fr-FR"/>
    </w:rPr>
  </w:style>
  <w:style w:type="paragraph" w:styleId="TM5">
    <w:name w:val="toc 5"/>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3600" w:right="720" w:hanging="720"/>
      <w:jc w:val="both"/>
    </w:pPr>
    <w:rPr>
      <w:rFonts w:ascii="Times New Roman" w:eastAsia="Times New Roman" w:hAnsi="Times New Roman" w:cs="Times New Roman"/>
      <w:sz w:val="24"/>
      <w:szCs w:val="20"/>
      <w:lang w:eastAsia="fr-FR"/>
    </w:rPr>
  </w:style>
  <w:style w:type="paragraph" w:styleId="TM6">
    <w:name w:val="toc 6"/>
    <w:basedOn w:val="Normal"/>
    <w:next w:val="Normal"/>
    <w:autoRedefine/>
    <w:unhideWhenUsed/>
    <w:rsid w:val="00670E3A"/>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7">
    <w:name w:val="toc 7"/>
    <w:basedOn w:val="Normal"/>
    <w:next w:val="Normal"/>
    <w:autoRedefine/>
    <w:unhideWhenUsed/>
    <w:rsid w:val="00670E3A"/>
    <w:pPr>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8">
    <w:name w:val="toc 8"/>
    <w:basedOn w:val="Normal"/>
    <w:next w:val="Normal"/>
    <w:autoRedefine/>
    <w:unhideWhenUsed/>
    <w:rsid w:val="00670E3A"/>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9">
    <w:name w:val="toc 9"/>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Retraitnormal">
    <w:name w:val="Normal Indent"/>
    <w:basedOn w:val="Normal"/>
    <w:unhideWhenUsed/>
    <w:rsid w:val="00670E3A"/>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670E3A"/>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670E3A"/>
    <w:pPr>
      <w:suppressAutoHyphen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670E3A"/>
    <w:rPr>
      <w:sz w:val="20"/>
      <w:szCs w:val="20"/>
    </w:rPr>
  </w:style>
  <w:style w:type="paragraph" w:styleId="Lgende">
    <w:name w:val="caption"/>
    <w:basedOn w:val="Normal"/>
    <w:next w:val="Normal"/>
    <w:unhideWhenUsed/>
    <w:qFormat/>
    <w:rsid w:val="00670E3A"/>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styleId="TitreTR">
    <w:name w:val="toa heading"/>
    <w:basedOn w:val="Normal"/>
    <w:next w:val="Normal"/>
    <w:unhideWhenUsed/>
    <w:rsid w:val="00670E3A"/>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paragraph" w:styleId="Liste">
    <w:name w:val="List"/>
    <w:aliases w:val="1. List"/>
    <w:basedOn w:val="Normal"/>
    <w:unhideWhenUsed/>
    <w:rsid w:val="00670E3A"/>
    <w:pPr>
      <w:overflowPunct w:val="0"/>
      <w:autoSpaceDE w:val="0"/>
      <w:autoSpaceDN w:val="0"/>
      <w:adjustRightInd w:val="0"/>
      <w:spacing w:before="120" w:after="120" w:line="240" w:lineRule="auto"/>
      <w:ind w:left="1440"/>
      <w:jc w:val="both"/>
    </w:pPr>
    <w:rPr>
      <w:rFonts w:ascii="Times New Roman" w:eastAsia="Times New Roman" w:hAnsi="Times New Roman" w:cs="Times New Roman"/>
      <w:sz w:val="24"/>
      <w:szCs w:val="20"/>
      <w:lang w:val="en-US" w:eastAsia="fr-FR"/>
    </w:rPr>
  </w:style>
  <w:style w:type="paragraph" w:styleId="Liste2">
    <w:name w:val="List 2"/>
    <w:basedOn w:val="Normal"/>
    <w:unhideWhenUsed/>
    <w:rsid w:val="00670E3A"/>
    <w:pPr>
      <w:widowControl w:val="0"/>
      <w:adjustRightInd w:val="0"/>
      <w:spacing w:after="0" w:line="360" w:lineRule="atLeast"/>
      <w:ind w:left="566" w:hanging="283"/>
      <w:jc w:val="both"/>
    </w:pPr>
    <w:rPr>
      <w:rFonts w:ascii="Times New Roman" w:eastAsia="Times New Roman" w:hAnsi="Times New Roman" w:cs="Times New Roman"/>
      <w:sz w:val="24"/>
      <w:szCs w:val="20"/>
      <w:lang w:eastAsia="fr-FR"/>
    </w:rPr>
  </w:style>
  <w:style w:type="paragraph" w:styleId="Sous-titre">
    <w:name w:val="Subtitle"/>
    <w:basedOn w:val="Normal"/>
    <w:link w:val="Sous-titreCar"/>
    <w:qFormat/>
    <w:rsid w:val="00670E3A"/>
    <w:pPr>
      <w:spacing w:after="0" w:line="240" w:lineRule="auto"/>
      <w:jc w:val="center"/>
    </w:pPr>
    <w:rPr>
      <w:rFonts w:ascii="Times New Roman" w:eastAsia="Times New Roman" w:hAnsi="Times New Roman" w:cs="Times New Roman"/>
      <w:sz w:val="28"/>
      <w:szCs w:val="24"/>
      <w:lang w:eastAsia="fr-FR"/>
    </w:rPr>
  </w:style>
  <w:style w:type="character" w:customStyle="1" w:styleId="Sous-titreCar">
    <w:name w:val="Sous-titre Car"/>
    <w:basedOn w:val="Policepardfaut"/>
    <w:link w:val="Sous-titre"/>
    <w:rsid w:val="00670E3A"/>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670E3A"/>
    <w:pPr>
      <w:ind w:firstLine="210"/>
    </w:pPr>
    <w:rPr>
      <w:lang w:eastAsia="fr-FR"/>
    </w:rPr>
  </w:style>
  <w:style w:type="character" w:customStyle="1" w:styleId="Retrait1religneCar">
    <w:name w:val="Retrait 1re ligne Car"/>
    <w:basedOn w:val="CorpsdetexteCar"/>
    <w:link w:val="Retrait1religne"/>
    <w:rsid w:val="00670E3A"/>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670E3A"/>
    <w:pPr>
      <w:suppressAutoHyphens/>
      <w:autoSpaceDN w:val="0"/>
      <w:spacing w:after="0"/>
      <w:ind w:left="360" w:firstLine="360"/>
    </w:pPr>
    <w:rPr>
      <w:lang w:eastAsia="fr-FR"/>
    </w:rPr>
  </w:style>
  <w:style w:type="character" w:customStyle="1" w:styleId="Retraitcorpset1religCar">
    <w:name w:val="Retrait corps et 1re lig. Car"/>
    <w:basedOn w:val="RetraitcorpsdetexteCar"/>
    <w:link w:val="Retraitcorpset1relig"/>
    <w:rsid w:val="00670E3A"/>
    <w:rPr>
      <w:rFonts w:ascii="Times New Roman" w:eastAsia="Times New Roman" w:hAnsi="Times New Roman" w:cs="Times New Roman"/>
      <w:sz w:val="24"/>
      <w:szCs w:val="24"/>
      <w:lang w:eastAsia="fr-FR"/>
    </w:rPr>
  </w:style>
  <w:style w:type="paragraph" w:styleId="Normalcentr">
    <w:name w:val="Block Text"/>
    <w:basedOn w:val="Normal"/>
    <w:unhideWhenUsed/>
    <w:rsid w:val="00670E3A"/>
    <w:pPr>
      <w:suppressAutoHyphens/>
      <w:spacing w:after="0" w:line="240" w:lineRule="auto"/>
      <w:ind w:left="533" w:right="-72" w:hanging="533"/>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unhideWhenUsed/>
    <w:rsid w:val="00670E3A"/>
    <w:pPr>
      <w:snapToGrid w:val="0"/>
      <w:spacing w:after="120" w:line="320" w:lineRule="exact"/>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uiPriority w:val="99"/>
    <w:rsid w:val="00670E3A"/>
    <w:rPr>
      <w:rFonts w:ascii="Courier New" w:eastAsia="Times New Roman" w:hAnsi="Courier New" w:cs="Times New Roman"/>
      <w:sz w:val="20"/>
      <w:szCs w:val="20"/>
      <w:lang w:val="de-DE" w:eastAsia="de-DE"/>
    </w:rPr>
  </w:style>
  <w:style w:type="paragraph" w:customStyle="1" w:styleId="BodyText21">
    <w:name w:val="Body Text 21"/>
    <w:basedOn w:val="Normal"/>
    <w:rsid w:val="00670E3A"/>
    <w:pPr>
      <w:widowControl w:val="0"/>
      <w:snapToGrid w:val="0"/>
      <w:spacing w:after="0" w:line="240" w:lineRule="auto"/>
      <w:jc w:val="both"/>
    </w:pPr>
    <w:rPr>
      <w:rFonts w:ascii="Arial" w:eastAsia="Times New Roman" w:hAnsi="Arial" w:cs="Times New Roman"/>
      <w:sz w:val="24"/>
      <w:szCs w:val="20"/>
      <w:lang w:eastAsia="fr-FR"/>
    </w:rPr>
  </w:style>
  <w:style w:type="paragraph" w:customStyle="1" w:styleId="Titre41">
    <w:name w:val="Titre 4.1"/>
    <w:basedOn w:val="Titre4"/>
    <w:rsid w:val="00670E3A"/>
    <w:pPr>
      <w:keepLines w:val="0"/>
      <w:widowControl w:val="0"/>
      <w:snapToGrid w:val="0"/>
      <w:spacing w:before="180" w:after="60" w:line="240" w:lineRule="auto"/>
      <w:ind w:left="709"/>
      <w:jc w:val="both"/>
      <w:outlineLvl w:val="9"/>
    </w:pPr>
    <w:rPr>
      <w:rFonts w:ascii="Arial" w:eastAsia="Times New Roman" w:hAnsi="Arial" w:cs="Times New Roman"/>
      <w:bCs w:val="0"/>
      <w:i w:val="0"/>
      <w:iCs w:val="0"/>
      <w:color w:val="auto"/>
      <w:szCs w:val="20"/>
      <w:lang w:eastAsia="fr-FR"/>
    </w:rPr>
  </w:style>
  <w:style w:type="paragraph" w:customStyle="1" w:styleId="BodyText24">
    <w:name w:val="Body Text 24"/>
    <w:basedOn w:val="Normal"/>
    <w:rsid w:val="00670E3A"/>
    <w:pPr>
      <w:widowControl w:val="0"/>
      <w:snapToGrid w:val="0"/>
      <w:spacing w:after="0" w:line="240" w:lineRule="auto"/>
    </w:pPr>
    <w:rPr>
      <w:rFonts w:ascii="Arial" w:eastAsia="Times New Roman" w:hAnsi="Arial" w:cs="Times New Roman"/>
      <w:szCs w:val="20"/>
      <w:lang w:eastAsia="fr-FR"/>
    </w:rPr>
  </w:style>
  <w:style w:type="paragraph" w:customStyle="1" w:styleId="xl24">
    <w:name w:val="xl24"/>
    <w:basedOn w:val="Normal"/>
    <w:rsid w:val="00670E3A"/>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5">
    <w:name w:val="xl25"/>
    <w:basedOn w:val="Normal"/>
    <w:rsid w:val="00670E3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6">
    <w:name w:val="xl26"/>
    <w:basedOn w:val="Normal"/>
    <w:rsid w:val="00670E3A"/>
    <w:pPr>
      <w:spacing w:before="100" w:beforeAutospacing="1" w:after="100" w:afterAutospacing="1" w:line="240" w:lineRule="auto"/>
    </w:pPr>
    <w:rPr>
      <w:rFonts w:ascii="Arial" w:eastAsia="Times New Roman" w:hAnsi="Arial" w:cs="Arial"/>
      <w:sz w:val="18"/>
      <w:szCs w:val="18"/>
      <w:lang w:eastAsia="fr-FR"/>
    </w:rPr>
  </w:style>
  <w:style w:type="paragraph" w:customStyle="1" w:styleId="xl27">
    <w:name w:val="xl27"/>
    <w:basedOn w:val="Normal"/>
    <w:rsid w:val="00670E3A"/>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28">
    <w:name w:val="xl28"/>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9">
    <w:name w:val="xl29"/>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670E3A"/>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1">
    <w:name w:val="xl31"/>
    <w:basedOn w:val="Normal"/>
    <w:rsid w:val="00670E3A"/>
    <w:pPr>
      <w:spacing w:before="100" w:beforeAutospacing="1" w:after="100" w:afterAutospacing="1" w:line="240" w:lineRule="auto"/>
    </w:pPr>
    <w:rPr>
      <w:rFonts w:ascii="Arial" w:eastAsia="Times New Roman" w:hAnsi="Arial" w:cs="Arial"/>
      <w:sz w:val="24"/>
      <w:szCs w:val="24"/>
      <w:lang w:eastAsia="fr-FR"/>
    </w:rPr>
  </w:style>
  <w:style w:type="paragraph" w:customStyle="1" w:styleId="xl32">
    <w:name w:val="xl32"/>
    <w:basedOn w:val="Normal"/>
    <w:rsid w:val="00670E3A"/>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670E3A"/>
    <w:pPr>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34">
    <w:name w:val="xl34"/>
    <w:basedOn w:val="Normal"/>
    <w:rsid w:val="00670E3A"/>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5">
    <w:name w:val="xl35"/>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36">
    <w:name w:val="xl36"/>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37">
    <w:name w:val="xl37"/>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38">
    <w:name w:val="xl38"/>
    <w:basedOn w:val="Normal"/>
    <w:rsid w:val="00670E3A"/>
    <w:pPr>
      <w:spacing w:before="100" w:beforeAutospacing="1" w:after="100" w:afterAutospacing="1" w:line="240" w:lineRule="auto"/>
      <w:jc w:val="right"/>
    </w:pPr>
    <w:rPr>
      <w:rFonts w:ascii="Arial" w:eastAsia="Times New Roman" w:hAnsi="Arial" w:cs="Arial"/>
      <w:i/>
      <w:iCs/>
      <w:sz w:val="16"/>
      <w:szCs w:val="16"/>
      <w:lang w:eastAsia="fr-FR"/>
    </w:rPr>
  </w:style>
  <w:style w:type="paragraph" w:customStyle="1" w:styleId="xl39">
    <w:name w:val="xl39"/>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0">
    <w:name w:val="xl40"/>
    <w:basedOn w:val="Normal"/>
    <w:rsid w:val="00670E3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rsid w:val="00670E3A"/>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42">
    <w:name w:val="xl42"/>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43">
    <w:name w:val="xl43"/>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670E3A"/>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5">
    <w:name w:val="xl45"/>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46">
    <w:name w:val="xl46"/>
    <w:basedOn w:val="Normal"/>
    <w:rsid w:val="00670E3A"/>
    <w:pP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7">
    <w:name w:val="xl47"/>
    <w:basedOn w:val="Normal"/>
    <w:rsid w:val="00670E3A"/>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8">
    <w:name w:val="xl48"/>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9">
    <w:name w:val="xl49"/>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50">
    <w:name w:val="xl50"/>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1">
    <w:name w:val="xl51"/>
    <w:basedOn w:val="Normal"/>
    <w:rsid w:val="00670E3A"/>
    <w:pP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2">
    <w:name w:val="xl52"/>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3">
    <w:name w:val="xl53"/>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4">
    <w:name w:val="xl54"/>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6">
    <w:name w:val="xl56"/>
    <w:basedOn w:val="Normal"/>
    <w:rsid w:val="00670E3A"/>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rsid w:val="00670E3A"/>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rsid w:val="00670E3A"/>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9">
    <w:name w:val="xl59"/>
    <w:basedOn w:val="Normal"/>
    <w:rsid w:val="00670E3A"/>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60">
    <w:name w:val="xl60"/>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670E3A"/>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rsid w:val="00670E3A"/>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63">
    <w:name w:val="xl63"/>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64">
    <w:name w:val="xl64"/>
    <w:basedOn w:val="Normal"/>
    <w:rsid w:val="00670E3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5">
    <w:name w:val="xl65"/>
    <w:basedOn w:val="Normal"/>
    <w:rsid w:val="00670E3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6">
    <w:name w:val="xl66"/>
    <w:basedOn w:val="Normal"/>
    <w:rsid w:val="00670E3A"/>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67">
    <w:name w:val="xl67"/>
    <w:basedOn w:val="Normal"/>
    <w:rsid w:val="00670E3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68">
    <w:name w:val="xl68"/>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9">
    <w:name w:val="xl69"/>
    <w:basedOn w:val="Normal"/>
    <w:rsid w:val="00670E3A"/>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670E3A"/>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1">
    <w:name w:val="xl71"/>
    <w:basedOn w:val="Normal"/>
    <w:rsid w:val="00670E3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72">
    <w:name w:val="xl72"/>
    <w:basedOn w:val="Normal"/>
    <w:rsid w:val="00670E3A"/>
    <w:pPr>
      <w:pBdr>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73">
    <w:name w:val="xl73"/>
    <w:basedOn w:val="Normal"/>
    <w:rsid w:val="00670E3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74">
    <w:name w:val="xl74"/>
    <w:basedOn w:val="Normal"/>
    <w:rsid w:val="00670E3A"/>
    <w:pPr>
      <w:pBdr>
        <w:top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5">
    <w:name w:val="xl75"/>
    <w:basedOn w:val="Normal"/>
    <w:rsid w:val="00670E3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76">
    <w:name w:val="xl76"/>
    <w:basedOn w:val="Normal"/>
    <w:rsid w:val="00670E3A"/>
    <w:pPr>
      <w:pBdr>
        <w:top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7">
    <w:name w:val="xl77"/>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78">
    <w:name w:val="xl78"/>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9">
    <w:name w:val="xl79"/>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0">
    <w:name w:val="xl80"/>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1">
    <w:name w:val="xl81"/>
    <w:basedOn w:val="Normal"/>
    <w:rsid w:val="00670E3A"/>
    <w:pPr>
      <w:pBdr>
        <w:lef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2">
    <w:name w:val="xl82"/>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3">
    <w:name w:val="xl83"/>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4">
    <w:name w:val="xl84"/>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5">
    <w:name w:val="xl85"/>
    <w:basedOn w:val="Normal"/>
    <w:rsid w:val="00670E3A"/>
    <w:pP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86">
    <w:name w:val="xl86"/>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7">
    <w:name w:val="xl87"/>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8">
    <w:name w:val="xl88"/>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
    <w:name w:val="xl89"/>
    <w:basedOn w:val="Normal"/>
    <w:rsid w:val="00670E3A"/>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90">
    <w:name w:val="xl90"/>
    <w:basedOn w:val="Normal"/>
    <w:rsid w:val="00670E3A"/>
    <w:pPr>
      <w:pBdr>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91">
    <w:name w:val="xl91"/>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2">
    <w:name w:val="xl92"/>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3">
    <w:name w:val="xl93"/>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4">
    <w:name w:val="xl94"/>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5">
    <w:name w:val="xl95"/>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6">
    <w:name w:val="xl96"/>
    <w:basedOn w:val="Normal"/>
    <w:rsid w:val="00670E3A"/>
    <w:pPr>
      <w:pBdr>
        <w:lef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97">
    <w:name w:val="xl97"/>
    <w:basedOn w:val="Normal"/>
    <w:rsid w:val="00670E3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8">
    <w:name w:val="xl98"/>
    <w:basedOn w:val="Normal"/>
    <w:rsid w:val="00670E3A"/>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9">
    <w:name w:val="xl99"/>
    <w:basedOn w:val="Normal"/>
    <w:rsid w:val="00670E3A"/>
    <w:pPr>
      <w:pBdr>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0">
    <w:name w:val="xl100"/>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1">
    <w:name w:val="xl101"/>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2">
    <w:name w:val="xl102"/>
    <w:basedOn w:val="Normal"/>
    <w:rsid w:val="00670E3A"/>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3">
    <w:name w:val="xl103"/>
    <w:basedOn w:val="Normal"/>
    <w:rsid w:val="00670E3A"/>
    <w:pPr>
      <w:pBdr>
        <w:top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4">
    <w:name w:val="xl104"/>
    <w:basedOn w:val="Normal"/>
    <w:rsid w:val="00670E3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5">
    <w:name w:val="xl105"/>
    <w:basedOn w:val="Normal"/>
    <w:rsid w:val="00670E3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6">
    <w:name w:val="xl106"/>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7">
    <w:name w:val="xl107"/>
    <w:basedOn w:val="Normal"/>
    <w:rsid w:val="00670E3A"/>
    <w:pP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108">
    <w:name w:val="xl108"/>
    <w:basedOn w:val="Normal"/>
    <w:rsid w:val="00670E3A"/>
    <w:pPr>
      <w:pBdr>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109">
    <w:name w:val="xl109"/>
    <w:basedOn w:val="Normal"/>
    <w:rsid w:val="00670E3A"/>
    <w:pPr>
      <w:spacing w:before="100" w:beforeAutospacing="1" w:after="100" w:afterAutospacing="1" w:line="240" w:lineRule="auto"/>
    </w:pPr>
    <w:rPr>
      <w:rFonts w:ascii="Arial" w:eastAsia="Times New Roman" w:hAnsi="Arial" w:cs="Arial"/>
      <w:sz w:val="24"/>
      <w:szCs w:val="24"/>
      <w:u w:val="single"/>
      <w:lang w:eastAsia="fr-FR"/>
    </w:rPr>
  </w:style>
  <w:style w:type="paragraph" w:customStyle="1" w:styleId="xl110">
    <w:name w:val="xl110"/>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670E3A"/>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113">
    <w:name w:val="xl113"/>
    <w:basedOn w:val="Normal"/>
    <w:rsid w:val="00670E3A"/>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114">
    <w:name w:val="xl114"/>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PARAGRAPHE">
    <w:name w:val="PARAGRAPHE"/>
    <w:basedOn w:val="Titre1"/>
    <w:rsid w:val="00670E3A"/>
    <w:pPr>
      <w:keepNext w:val="0"/>
      <w:keepLines w:val="0"/>
      <w:tabs>
        <w:tab w:val="left" w:pos="2381"/>
      </w:tabs>
      <w:suppressAutoHyphens/>
      <w:autoSpaceDN w:val="0"/>
      <w:spacing w:before="0" w:line="240" w:lineRule="auto"/>
      <w:ind w:left="1701"/>
      <w:jc w:val="both"/>
      <w:outlineLvl w:val="9"/>
    </w:pPr>
    <w:rPr>
      <w:rFonts w:ascii="Times" w:eastAsia="Times New Roman" w:hAnsi="Times" w:cs="Times New Roman"/>
      <w:b w:val="0"/>
      <w:bCs w:val="0"/>
      <w:color w:val="auto"/>
      <w:sz w:val="24"/>
      <w:szCs w:val="20"/>
      <w:lang w:eastAsia="fr-FR"/>
    </w:rPr>
  </w:style>
  <w:style w:type="paragraph" w:customStyle="1" w:styleId="Puce1">
    <w:name w:val="Puce 1"/>
    <w:basedOn w:val="Normal"/>
    <w:rsid w:val="00670E3A"/>
    <w:pPr>
      <w:widowControl w:val="0"/>
      <w:numPr>
        <w:numId w:val="40"/>
      </w:numPr>
      <w:tabs>
        <w:tab w:val="left" w:pos="851"/>
      </w:tabs>
      <w:spacing w:after="60" w:line="240" w:lineRule="auto"/>
      <w:jc w:val="both"/>
    </w:pPr>
    <w:rPr>
      <w:rFonts w:ascii="Arial" w:eastAsia="MS Mincho" w:hAnsi="Arial" w:cs="Times New Roman"/>
      <w:sz w:val="20"/>
      <w:szCs w:val="20"/>
      <w:lang w:eastAsia="fr-FR"/>
    </w:rPr>
  </w:style>
  <w:style w:type="paragraph" w:customStyle="1" w:styleId="Enum1">
    <w:name w:val="Enum 1"/>
    <w:basedOn w:val="Puce1"/>
    <w:rsid w:val="00670E3A"/>
    <w:pPr>
      <w:numPr>
        <w:numId w:val="41"/>
      </w:numPr>
      <w:tabs>
        <w:tab w:val="clear" w:pos="851"/>
      </w:tabs>
      <w:spacing w:before="60"/>
    </w:pPr>
  </w:style>
  <w:style w:type="paragraph" w:customStyle="1" w:styleId="Head21">
    <w:name w:val="Head 2.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22">
    <w:name w:val="Head 2.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2">
    <w:name w:val="Head 3.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1">
    <w:name w:val="Head 3.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81">
    <w:name w:val="Head 8.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1">
    <w:name w:val="Head 4.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2">
    <w:name w:val="Head 4.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i">
    <w:name w:val="(i)"/>
    <w:basedOn w:val="Normal"/>
    <w:rsid w:val="00670E3A"/>
    <w:pPr>
      <w:suppressAutoHyphens/>
      <w:overflowPunct w:val="0"/>
      <w:autoSpaceDE w:val="0"/>
      <w:autoSpaceDN w:val="0"/>
      <w:adjustRightInd w:val="0"/>
      <w:spacing w:after="0" w:line="240" w:lineRule="auto"/>
      <w:jc w:val="both"/>
    </w:pPr>
    <w:rPr>
      <w:rFonts w:ascii="Tms Rmn" w:eastAsia="Times New Roman" w:hAnsi="Tms Rmn" w:cs="Times New Roman"/>
      <w:sz w:val="24"/>
      <w:szCs w:val="20"/>
      <w:lang w:val="en-US" w:eastAsia="fr-FR"/>
    </w:rPr>
  </w:style>
  <w:style w:type="paragraph" w:customStyle="1" w:styleId="explanatoryclause">
    <w:name w:val="explanatory_clause"/>
    <w:basedOn w:val="Normal"/>
    <w:rsid w:val="00670E3A"/>
    <w:pPr>
      <w:suppressAutoHyphens/>
      <w:overflowPunct w:val="0"/>
      <w:autoSpaceDE w:val="0"/>
      <w:autoSpaceDN w:val="0"/>
      <w:adjustRightInd w:val="0"/>
      <w:spacing w:after="240" w:line="240" w:lineRule="auto"/>
      <w:ind w:left="738" w:right="-14" w:hanging="738"/>
    </w:pPr>
    <w:rPr>
      <w:rFonts w:ascii="Arial" w:eastAsia="Times New Roman" w:hAnsi="Arial" w:cs="Times New Roman"/>
      <w:szCs w:val="20"/>
      <w:lang w:val="en-US" w:eastAsia="fr-FR"/>
    </w:rPr>
  </w:style>
  <w:style w:type="paragraph" w:customStyle="1" w:styleId="Outline">
    <w:name w:val="Outline"/>
    <w:basedOn w:val="Normal"/>
    <w:rsid w:val="00670E3A"/>
    <w:pPr>
      <w:overflowPunct w:val="0"/>
      <w:autoSpaceDE w:val="0"/>
      <w:autoSpaceDN w:val="0"/>
      <w:adjustRightInd w:val="0"/>
      <w:spacing w:before="240" w:after="0" w:line="240" w:lineRule="auto"/>
    </w:pPr>
    <w:rPr>
      <w:rFonts w:ascii="Times New Roman" w:eastAsia="Times New Roman" w:hAnsi="Times New Roman" w:cs="Times New Roman"/>
      <w:kern w:val="28"/>
      <w:sz w:val="24"/>
      <w:szCs w:val="20"/>
      <w:lang w:eastAsia="fr-FR"/>
    </w:rPr>
  </w:style>
  <w:style w:type="paragraph" w:customStyle="1" w:styleId="Subtitle2">
    <w:name w:val="Subtitle 2"/>
    <w:basedOn w:val="Pieddepage"/>
    <w:rsid w:val="00670E3A"/>
    <w:pPr>
      <w:tabs>
        <w:tab w:val="clear" w:pos="4536"/>
        <w:tab w:val="clear" w:pos="9072"/>
      </w:tabs>
      <w:overflowPunct w:val="0"/>
      <w:autoSpaceDE w:val="0"/>
      <w:autoSpaceDN w:val="0"/>
      <w:adjustRightInd w:val="0"/>
      <w:spacing w:before="120"/>
      <w:jc w:val="center"/>
    </w:pPr>
    <w:rPr>
      <w:rFonts w:ascii="Times New Roman" w:eastAsia="Times New Roman" w:hAnsi="Times New Roman" w:cs="Times New Roman"/>
      <w:b/>
      <w:sz w:val="32"/>
      <w:szCs w:val="20"/>
      <w:lang w:eastAsia="fr-FR"/>
    </w:rPr>
  </w:style>
  <w:style w:type="paragraph" w:customStyle="1" w:styleId="Outline2">
    <w:name w:val="Outline2"/>
    <w:basedOn w:val="Normal"/>
    <w:rsid w:val="00670E3A"/>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rsid w:val="00670E3A"/>
    <w:pPr>
      <w:keepNext/>
      <w:tabs>
        <w:tab w:val="left" w:pos="432"/>
      </w:tabs>
      <w:ind w:left="432" w:hanging="432"/>
    </w:pPr>
  </w:style>
  <w:style w:type="paragraph" w:customStyle="1" w:styleId="Outline3">
    <w:name w:val="Outline3"/>
    <w:basedOn w:val="Normal"/>
    <w:rsid w:val="00670E3A"/>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670E3A"/>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670E3A"/>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SectionVIIHeader2">
    <w:name w:val="Section VII Header2"/>
    <w:basedOn w:val="Titre1"/>
    <w:rsid w:val="00670E3A"/>
    <w:pPr>
      <w:keepNext w:val="0"/>
      <w:keepLines w:val="0"/>
      <w:tabs>
        <w:tab w:val="left" w:pos="360"/>
      </w:tabs>
      <w:suppressAutoHyphens/>
      <w:overflowPunct w:val="0"/>
      <w:autoSpaceDE w:val="0"/>
      <w:autoSpaceDN w:val="0"/>
      <w:adjustRightInd w:val="0"/>
      <w:spacing w:before="0" w:after="200" w:line="240" w:lineRule="auto"/>
      <w:ind w:left="360" w:hanging="360"/>
      <w:jc w:val="center"/>
      <w:outlineLvl w:val="9"/>
    </w:pPr>
    <w:rPr>
      <w:rFonts w:ascii="Times New Roman" w:eastAsia="Times New Roman" w:hAnsi="Times New Roman" w:cs="Times New Roman"/>
      <w:bCs w:val="0"/>
      <w:color w:val="auto"/>
      <w:kern w:val="28"/>
      <w:sz w:val="32"/>
      <w:szCs w:val="20"/>
      <w:lang w:eastAsia="fr-FR"/>
    </w:rPr>
  </w:style>
  <w:style w:type="paragraph" w:customStyle="1" w:styleId="2AutoList1">
    <w:name w:val="2AutoList1"/>
    <w:basedOn w:val="Normal"/>
    <w:rsid w:val="00670E3A"/>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670E3A"/>
    <w:pPr>
      <w:tabs>
        <w:tab w:val="left" w:pos="504"/>
      </w:tabs>
      <w:overflowPunct w:val="0"/>
      <w:autoSpaceDE w:val="0"/>
      <w:autoSpaceDN w:val="0"/>
      <w:adjustRightInd w:val="0"/>
      <w:spacing w:line="240" w:lineRule="auto"/>
      <w:ind w:left="504" w:hanging="504"/>
      <w:jc w:val="both"/>
    </w:pPr>
    <w:rPr>
      <w:rFonts w:ascii="Times New Roman" w:eastAsia="Times New Roman" w:hAnsi="Times New Roman" w:cs="Times New Roman"/>
      <w:sz w:val="24"/>
      <w:szCs w:val="20"/>
      <w:lang w:val="en-US" w:eastAsia="fr-FR"/>
    </w:rPr>
  </w:style>
  <w:style w:type="paragraph" w:customStyle="1" w:styleId="Header1-Clauses">
    <w:name w:val="Header 1 - Clauses"/>
    <w:basedOn w:val="Normal"/>
    <w:rsid w:val="00670E3A"/>
    <w:pPr>
      <w:tabs>
        <w:tab w:val="left" w:pos="432"/>
      </w:tabs>
      <w:overflowPunct w:val="0"/>
      <w:autoSpaceDE w:val="0"/>
      <w:autoSpaceDN w:val="0"/>
      <w:adjustRightInd w:val="0"/>
      <w:spacing w:after="0" w:line="240" w:lineRule="auto"/>
      <w:ind w:left="432" w:hanging="432"/>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rsid w:val="00670E3A"/>
    <w:pPr>
      <w:keepNext w:val="0"/>
      <w:keepLines w:val="0"/>
      <w:suppressAutoHyphens/>
      <w:overflowPunct w:val="0"/>
      <w:autoSpaceDE w:val="0"/>
      <w:autoSpaceDN w:val="0"/>
      <w:adjustRightInd w:val="0"/>
      <w:spacing w:before="0" w:line="240" w:lineRule="auto"/>
      <w:jc w:val="center"/>
      <w:outlineLvl w:val="9"/>
    </w:pPr>
    <w:rPr>
      <w:rFonts w:ascii="Times New Roman" w:eastAsia="Times New Roman" w:hAnsi="Times New Roman" w:cs="Times New Roman"/>
      <w:bCs w:val="0"/>
      <w:color w:val="auto"/>
      <w:sz w:val="40"/>
      <w:szCs w:val="20"/>
      <w:lang w:eastAsia="fr-FR"/>
    </w:rPr>
  </w:style>
  <w:style w:type="paragraph" w:customStyle="1" w:styleId="Header2-SubClauses">
    <w:name w:val="Header 2 - SubClauses"/>
    <w:basedOn w:val="Normal"/>
    <w:rsid w:val="00670E3A"/>
    <w:pPr>
      <w:tabs>
        <w:tab w:val="left" w:pos="619"/>
      </w:tabs>
      <w:overflowPunct w:val="0"/>
      <w:autoSpaceDE w:val="0"/>
      <w:autoSpaceDN w:val="0"/>
      <w:adjustRightInd w:val="0"/>
      <w:spacing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670E3A"/>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670E3A"/>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fr-FR"/>
    </w:rPr>
  </w:style>
  <w:style w:type="paragraph" w:customStyle="1" w:styleId="TOCNumber1">
    <w:name w:val="TOC Number1"/>
    <w:basedOn w:val="Titre4"/>
    <w:rsid w:val="00670E3A"/>
    <w:pPr>
      <w:keepNext w:val="0"/>
      <w:keepLines w:val="0"/>
      <w:overflowPunct w:val="0"/>
      <w:autoSpaceDE w:val="0"/>
      <w:autoSpaceDN w:val="0"/>
      <w:adjustRightInd w:val="0"/>
      <w:spacing w:before="0" w:line="240" w:lineRule="auto"/>
      <w:outlineLvl w:val="9"/>
    </w:pPr>
    <w:rPr>
      <w:rFonts w:ascii="Times New Roman" w:eastAsia="Times New Roman" w:hAnsi="Times New Roman" w:cs="Times New Roman"/>
      <w:bCs w:val="0"/>
      <w:i w:val="0"/>
      <w:iCs w:val="0"/>
      <w:color w:val="auto"/>
      <w:sz w:val="24"/>
      <w:szCs w:val="20"/>
      <w:lang w:eastAsia="fr-FR"/>
    </w:rPr>
  </w:style>
  <w:style w:type="paragraph" w:customStyle="1" w:styleId="explanatorynotes">
    <w:name w:val="explanatory_notes"/>
    <w:basedOn w:val="Normal"/>
    <w:rsid w:val="00670E3A"/>
    <w:pPr>
      <w:suppressAutoHyphens/>
      <w:overflowPunct w:val="0"/>
      <w:autoSpaceDE w:val="0"/>
      <w:autoSpaceDN w:val="0"/>
      <w:adjustRightInd w:val="0"/>
      <w:spacing w:after="120" w:line="360" w:lineRule="exact"/>
      <w:jc w:val="both"/>
    </w:pPr>
    <w:rPr>
      <w:rFonts w:ascii="Arial" w:eastAsia="Times New Roman" w:hAnsi="Arial" w:cs="Times New Roman"/>
      <w:szCs w:val="20"/>
      <w:lang w:val="en-US" w:eastAsia="fr-FR"/>
    </w:rPr>
  </w:style>
  <w:style w:type="paragraph" w:customStyle="1" w:styleId="Sub-ClauseText">
    <w:name w:val="Sub-Clause Text"/>
    <w:basedOn w:val="Normal"/>
    <w:rsid w:val="00670E3A"/>
    <w:pPr>
      <w:overflowPunct w:val="0"/>
      <w:autoSpaceDE w:val="0"/>
      <w:autoSpaceDN w:val="0"/>
      <w:adjustRightInd w:val="0"/>
      <w:spacing w:before="120" w:after="120" w:line="240" w:lineRule="auto"/>
      <w:jc w:val="both"/>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rsid w:val="00670E3A"/>
    <w:rPr>
      <w:lang w:val="en-US"/>
    </w:rPr>
  </w:style>
  <w:style w:type="paragraph" w:customStyle="1" w:styleId="Head2">
    <w:name w:val="Head 2"/>
    <w:basedOn w:val="Titre9"/>
    <w:rsid w:val="00670E3A"/>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670E3A"/>
    <w:pPr>
      <w:overflowPunct w:val="0"/>
      <w:autoSpaceDE w:val="0"/>
      <w:autoSpaceDN w:val="0"/>
      <w:adjustRightInd w:val="0"/>
      <w:spacing w:before="240" w:after="0" w:line="240" w:lineRule="auto"/>
    </w:pPr>
    <w:rPr>
      <w:rFonts w:ascii="Arial Black" w:eastAsia="Times New Roman" w:hAnsi="Arial Black" w:cs="Times New Roman"/>
      <w:sz w:val="24"/>
      <w:szCs w:val="20"/>
      <w:lang w:val="en-US" w:eastAsia="fr-FR"/>
    </w:rPr>
  </w:style>
  <w:style w:type="paragraph" w:customStyle="1" w:styleId="titulo">
    <w:name w:val="titulo"/>
    <w:basedOn w:val="Titre5"/>
    <w:rsid w:val="00670E3A"/>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670E3A"/>
    <w:pPr>
      <w:numPr>
        <w:numId w:val="42"/>
      </w:numPr>
      <w:suppressAutoHyphens/>
      <w:overflowPunct w:val="0"/>
      <w:autoSpaceDE w:val="0"/>
      <w:autoSpaceDN w:val="0"/>
      <w:adjustRightInd w:val="0"/>
      <w:spacing w:before="1200" w:after="0" w:line="240" w:lineRule="auto"/>
      <w:ind w:left="0" w:firstLine="0"/>
      <w:jc w:val="center"/>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670E3A"/>
    <w:rPr>
      <w:bCs/>
    </w:rPr>
  </w:style>
  <w:style w:type="paragraph" w:customStyle="1" w:styleId="SectionIVHeader">
    <w:name w:val="Section IV Header"/>
    <w:basedOn w:val="SectionVHeader"/>
    <w:rsid w:val="00670E3A"/>
    <w:rPr>
      <w:lang w:val="fr-FR"/>
    </w:rPr>
  </w:style>
  <w:style w:type="paragraph" w:customStyle="1" w:styleId="SectionIVHeader-2">
    <w:name w:val="Section IV Header - 2"/>
    <w:basedOn w:val="Head81"/>
    <w:rsid w:val="00670E3A"/>
  </w:style>
  <w:style w:type="paragraph" w:customStyle="1" w:styleId="StyleSectionIVHeader-2Centered">
    <w:name w:val="Style Section IV Header - 2 + Centered"/>
    <w:basedOn w:val="SectionIVHeader-2"/>
    <w:rsid w:val="00670E3A"/>
    <w:rPr>
      <w:bCs/>
    </w:rPr>
  </w:style>
  <w:style w:type="paragraph" w:customStyle="1" w:styleId="SectionIXHeading">
    <w:name w:val="Section IX Heading"/>
    <w:basedOn w:val="Head81"/>
    <w:rsid w:val="00670E3A"/>
    <w:pPr>
      <w:spacing w:before="240" w:after="240"/>
    </w:pPr>
    <w:rPr>
      <w:sz w:val="32"/>
    </w:rPr>
  </w:style>
  <w:style w:type="paragraph" w:customStyle="1" w:styleId="Section1Header1">
    <w:name w:val="Section 1 Header 1"/>
    <w:basedOn w:val="BodyText21"/>
    <w:rsid w:val="00670E3A"/>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670E3A"/>
    <w:pPr>
      <w:keepLines w:val="0"/>
      <w:suppressAutoHyphens/>
      <w:autoSpaceDN w:val="0"/>
      <w:spacing w:before="0" w:after="200" w:line="240" w:lineRule="auto"/>
      <w:jc w:val="center"/>
    </w:pPr>
    <w:rPr>
      <w:rFonts w:ascii="Times New Roman" w:eastAsia="Times New Roman" w:hAnsi="Times New Roman" w:cs="Times New Roman"/>
      <w:bCs w:val="0"/>
      <w:color w:val="auto"/>
      <w:kern w:val="28"/>
      <w:sz w:val="36"/>
      <w:szCs w:val="20"/>
      <w:lang w:eastAsia="fr-FR"/>
    </w:rPr>
  </w:style>
  <w:style w:type="paragraph" w:customStyle="1" w:styleId="UG-Heading2">
    <w:name w:val="UG - Heading 2"/>
    <w:basedOn w:val="Titre2"/>
    <w:rsid w:val="00670E3A"/>
    <w:pPr>
      <w:keepNext w:val="0"/>
      <w:keepLines w:val="0"/>
      <w:tabs>
        <w:tab w:val="left" w:pos="619"/>
      </w:tabs>
      <w:spacing w:before="0" w:after="200" w:line="240" w:lineRule="auto"/>
      <w:jc w:val="center"/>
    </w:pPr>
    <w:rPr>
      <w:rFonts w:ascii="Times New Roman Bold" w:eastAsia="Times New Roman" w:hAnsi="Times New Roman Bold" w:cs="Times New Roman"/>
      <w:bCs w:val="0"/>
      <w:color w:val="auto"/>
      <w:sz w:val="28"/>
      <w:szCs w:val="28"/>
      <w:lang w:eastAsia="fr-FR"/>
    </w:rPr>
  </w:style>
  <w:style w:type="paragraph" w:customStyle="1" w:styleId="UG-Header">
    <w:name w:val="UG - Header"/>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72"/>
      <w:szCs w:val="20"/>
      <w:lang w:eastAsia="fr-FR"/>
    </w:rPr>
  </w:style>
  <w:style w:type="paragraph" w:customStyle="1" w:styleId="head61">
    <w:name w:val="head 6.1"/>
    <w:basedOn w:val="Normal"/>
    <w:next w:val="Normal"/>
    <w:rsid w:val="00670E3A"/>
    <w:pPr>
      <w:spacing w:after="0" w:line="240" w:lineRule="auto"/>
      <w:ind w:left="720" w:hanging="720"/>
      <w:jc w:val="center"/>
    </w:pPr>
    <w:rPr>
      <w:rFonts w:ascii="Times New Roman" w:eastAsia="Times New Roman" w:hAnsi="Times New Roman" w:cs="Times New Roman"/>
      <w:b/>
      <w:sz w:val="28"/>
      <w:szCs w:val="20"/>
    </w:rPr>
  </w:style>
  <w:style w:type="paragraph" w:customStyle="1" w:styleId="BodyText31">
    <w:name w:val="Body Text 31"/>
    <w:basedOn w:val="Normal"/>
    <w:rsid w:val="00670E3A"/>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Corpsdetexte31">
    <w:name w:val="Corps de texte 31"/>
    <w:basedOn w:val="Normal"/>
    <w:rsid w:val="00670E3A"/>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Titredetablejuridique">
    <w:name w:val="Titre de table juridique"/>
    <w:basedOn w:val="Normal"/>
    <w:rsid w:val="00670E3A"/>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Corpsdetexte21">
    <w:name w:val="Corps de texte 21"/>
    <w:basedOn w:val="Normal"/>
    <w:rsid w:val="00670E3A"/>
    <w:pPr>
      <w:spacing w:before="120" w:after="120" w:line="240" w:lineRule="auto"/>
      <w:jc w:val="both"/>
    </w:pPr>
    <w:rPr>
      <w:rFonts w:ascii="Times New Roman" w:eastAsia="Times New Roman" w:hAnsi="Times New Roman" w:cs="Times New Roman"/>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670E3A"/>
    <w:rPr>
      <w:rFonts w:ascii="Arial" w:hAnsi="Arial"/>
    </w:rPr>
  </w:style>
  <w:style w:type="paragraph" w:customStyle="1" w:styleId="AnormalTexte">
    <w:name w:val="AnormalTexte"/>
    <w:basedOn w:val="Normal"/>
    <w:rsid w:val="00670E3A"/>
    <w:pPr>
      <w:spacing w:after="0" w:line="240" w:lineRule="auto"/>
      <w:jc w:val="both"/>
    </w:pPr>
    <w:rPr>
      <w:rFonts w:ascii="Times New Roman" w:eastAsia="Times New Roman" w:hAnsi="Times New Roman" w:cs="Times New Roman"/>
      <w:bCs/>
      <w:spacing w:val="10"/>
      <w:szCs w:val="24"/>
      <w:lang w:eastAsia="fr-FR"/>
    </w:rPr>
  </w:style>
  <w:style w:type="paragraph" w:customStyle="1" w:styleId="Titrepetit">
    <w:name w:val="Titre petit"/>
    <w:basedOn w:val="En-tte"/>
    <w:rsid w:val="00670E3A"/>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customStyle="1" w:styleId="Paragraphedeliste1">
    <w:name w:val="Paragraphe de liste1"/>
    <w:basedOn w:val="Normal"/>
    <w:rsid w:val="00670E3A"/>
    <w:pPr>
      <w:ind w:left="720"/>
    </w:pPr>
    <w:rPr>
      <w:rFonts w:ascii="Calibri" w:eastAsia="Times New Roman" w:hAnsi="Calibri" w:cs="Calibri"/>
    </w:rPr>
  </w:style>
  <w:style w:type="paragraph" w:customStyle="1" w:styleId="Paragraphedeliste2">
    <w:name w:val="Paragraphe de liste2"/>
    <w:basedOn w:val="Normal"/>
    <w:rsid w:val="00670E3A"/>
    <w:pPr>
      <w:ind w:left="720"/>
    </w:pPr>
    <w:rPr>
      <w:rFonts w:ascii="Calibri" w:eastAsia="Times New Roman" w:hAnsi="Calibri" w:cs="Calibri"/>
    </w:rPr>
  </w:style>
  <w:style w:type="paragraph" w:customStyle="1" w:styleId="Default">
    <w:name w:val="Default"/>
    <w:rsid w:val="00670E3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NO">
    <w:name w:val="NO"/>
    <w:uiPriority w:val="99"/>
    <w:rsid w:val="00670E3A"/>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670E3A"/>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TitrePiece">
    <w:name w:val="TitrePiece"/>
    <w:basedOn w:val="Sansinterligne"/>
    <w:rsid w:val="00670E3A"/>
    <w:pPr>
      <w:suppressAutoHyphens/>
      <w:autoSpaceDN w:val="0"/>
      <w:jc w:val="center"/>
    </w:pPr>
    <w:rPr>
      <w:rFonts w:ascii="Arial" w:eastAsia="Times New Roman" w:hAnsi="Arial" w:cs="Arial"/>
      <w:w w:val="90"/>
      <w:sz w:val="60"/>
      <w:szCs w:val="60"/>
      <w:lang w:eastAsia="fr-FR"/>
    </w:rPr>
  </w:style>
  <w:style w:type="character" w:styleId="Appelnotedebasdep">
    <w:name w:val="footnote reference"/>
    <w:unhideWhenUsed/>
    <w:rsid w:val="00670E3A"/>
    <w:rPr>
      <w:vertAlign w:val="superscript"/>
    </w:rPr>
  </w:style>
  <w:style w:type="character" w:customStyle="1" w:styleId="a1">
    <w:name w:val="a1"/>
    <w:rsid w:val="00670E3A"/>
    <w:rPr>
      <w:rFonts w:ascii="Courier" w:hAnsi="Courier" w:hint="default"/>
      <w:noProof w:val="0"/>
      <w:sz w:val="20"/>
      <w:lang w:val="en-US"/>
    </w:rPr>
  </w:style>
  <w:style w:type="character" w:customStyle="1" w:styleId="EquationCaption">
    <w:name w:val="_Equation Caption"/>
    <w:rsid w:val="00670E3A"/>
  </w:style>
  <w:style w:type="character" w:customStyle="1" w:styleId="Table">
    <w:name w:val="Table"/>
    <w:rsid w:val="00670E3A"/>
    <w:rPr>
      <w:rFonts w:ascii="Arial" w:hAnsi="Arial" w:cs="Arial" w:hint="default"/>
      <w:sz w:val="20"/>
    </w:rPr>
  </w:style>
  <w:style w:type="character" w:customStyle="1" w:styleId="Parahead">
    <w:name w:val="Para head"/>
    <w:rsid w:val="00670E3A"/>
    <w:rPr>
      <w:sz w:val="20"/>
    </w:rPr>
  </w:style>
  <w:style w:type="character" w:customStyle="1" w:styleId="CarCar8">
    <w:name w:val="Car Car8"/>
    <w:rsid w:val="00670E3A"/>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670E3A"/>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670E3A"/>
    <w:rPr>
      <w:rFonts w:ascii="Consolas" w:eastAsia="Times New Roman" w:hAnsi="Consolas" w:cs="Consolas" w:hint="default"/>
      <w:sz w:val="20"/>
      <w:szCs w:val="20"/>
      <w:lang w:eastAsia="fr-FR"/>
    </w:rPr>
  </w:style>
  <w:style w:type="paragraph" w:customStyle="1" w:styleId="P3Header1-Clauses">
    <w:name w:val="P3 Header1-Clauses"/>
    <w:basedOn w:val="Header1-Clauses"/>
    <w:rsid w:val="00670E3A"/>
    <w:pPr>
      <w:tabs>
        <w:tab w:val="left" w:pos="864"/>
      </w:tabs>
      <w:ind w:left="864"/>
    </w:pPr>
  </w:style>
  <w:style w:type="numbering" w:customStyle="1" w:styleId="Aucuneliste1">
    <w:name w:val="Aucune liste1"/>
    <w:next w:val="Aucuneliste"/>
    <w:uiPriority w:val="99"/>
    <w:semiHidden/>
    <w:unhideWhenUsed/>
    <w:rsid w:val="00670E3A"/>
  </w:style>
  <w:style w:type="numbering" w:customStyle="1" w:styleId="Aucuneliste11">
    <w:name w:val="Aucune liste11"/>
    <w:next w:val="Aucuneliste"/>
    <w:uiPriority w:val="99"/>
    <w:semiHidden/>
    <w:unhideWhenUsed/>
    <w:rsid w:val="00670E3A"/>
  </w:style>
  <w:style w:type="numbering" w:customStyle="1" w:styleId="LFO191">
    <w:name w:val="LFO191"/>
    <w:basedOn w:val="Aucuneliste"/>
    <w:rsid w:val="00670E3A"/>
    <w:pPr>
      <w:numPr>
        <w:numId w:val="1"/>
      </w:numPr>
    </w:pPr>
  </w:style>
  <w:style w:type="character" w:customStyle="1" w:styleId="Corpsdetexte2Car1">
    <w:name w:val="Corps de texte 2 Car1"/>
    <w:rsid w:val="00670E3A"/>
    <w:rPr>
      <w:sz w:val="24"/>
      <w:szCs w:val="24"/>
    </w:rPr>
  </w:style>
  <w:style w:type="character" w:styleId="Marquedecommentaire">
    <w:name w:val="annotation reference"/>
    <w:basedOn w:val="Policepardfaut"/>
    <w:uiPriority w:val="99"/>
    <w:semiHidden/>
    <w:unhideWhenUsed/>
    <w:rsid w:val="00670E3A"/>
    <w:rPr>
      <w:sz w:val="16"/>
      <w:szCs w:val="16"/>
    </w:rPr>
  </w:style>
  <w:style w:type="paragraph" w:styleId="Commentaire">
    <w:name w:val="annotation text"/>
    <w:basedOn w:val="Normal"/>
    <w:link w:val="CommentaireCar"/>
    <w:uiPriority w:val="99"/>
    <w:unhideWhenUsed/>
    <w:rsid w:val="00670E3A"/>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670E3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70E3A"/>
    <w:rPr>
      <w:b/>
      <w:bCs/>
    </w:rPr>
  </w:style>
  <w:style w:type="character" w:customStyle="1" w:styleId="ObjetducommentaireCar">
    <w:name w:val="Objet du commentaire Car"/>
    <w:basedOn w:val="CommentaireCar"/>
    <w:link w:val="Objetducommentaire"/>
    <w:uiPriority w:val="99"/>
    <w:semiHidden/>
    <w:rsid w:val="00670E3A"/>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HP\Documents\LES%20DOSSIERS%202013-2016\DAO%20TYPE%20et%20dossiers%202016\DAO%202016\SALLE%20DE%20CLASSE%20MINEDUC\DAO%20Salles%20de%20classe%20DU%20PRIMAIRE%201.docx"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540B-18AF-4E8E-AAC8-C9745A8F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97</Pages>
  <Words>31402</Words>
  <Characters>172711</Characters>
  <Application>Microsoft Office Word</Application>
  <DocSecurity>0</DocSecurity>
  <Lines>1439</Lines>
  <Paragraphs>407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26</cp:revision>
  <cp:lastPrinted>2024-08-12T13:08:00Z</cp:lastPrinted>
  <dcterms:created xsi:type="dcterms:W3CDTF">2024-08-03T09:45:00Z</dcterms:created>
  <dcterms:modified xsi:type="dcterms:W3CDTF">2024-08-14T11:23:00Z</dcterms:modified>
</cp:coreProperties>
</file>